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B009E"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47839732"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1E4C454A"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6F0ADF7A"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0F2C42FC" w14:textId="7E90F14F"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19865179" w14:textId="77777777" w:rsidR="00FC2332" w:rsidRPr="005F5BA6" w:rsidRDefault="00FC2332" w:rsidP="003147A5">
      <w:pPr>
        <w:spacing w:after="0"/>
        <w:jc w:val="center"/>
        <w:rPr>
          <w:rFonts w:ascii="HelveticaNeueLT Std Blk" w:hAnsi="HelveticaNeueLT Std Blk" w:cstheme="minorHAnsi"/>
          <w:color w:val="808080" w:themeColor="background1" w:themeShade="80"/>
          <w:sz w:val="36"/>
          <w:szCs w:val="36"/>
          <w:lang w:val="es-MX"/>
        </w:rPr>
      </w:pPr>
    </w:p>
    <w:p w14:paraId="3012742C"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4EFF7F6B"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TÉRMINOS DE REFERENCIA</w:t>
      </w:r>
    </w:p>
    <w:p w14:paraId="3AC817FE"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PARA LA EVALUACIÓN</w:t>
      </w:r>
    </w:p>
    <w:p w14:paraId="294D493C"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 xml:space="preserve">DE “CONSISTENCIA Y RESULTADOS” </w:t>
      </w:r>
    </w:p>
    <w:p w14:paraId="14FF5419"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A PROGRAMAS PRESUPUESTARIOS</w:t>
      </w:r>
    </w:p>
    <w:p w14:paraId="2249F9A2" w14:textId="5AE030FA"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“SOCIALES”</w:t>
      </w:r>
    </w:p>
    <w:p w14:paraId="0AFA7852"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45E6ABAB"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 xml:space="preserve">PROGRAMA ANUAL DE EVALUACIÓN </w:t>
      </w:r>
    </w:p>
    <w:p w14:paraId="3D549CB5" w14:textId="3F5FB16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r w:rsidRPr="005F5BA6">
        <w:rPr>
          <w:rFonts w:ascii="HelveticaNeueLT Std Blk" w:hAnsi="HelveticaNeueLT Std Blk" w:cstheme="minorHAnsi"/>
          <w:color w:val="808080" w:themeColor="background1" w:themeShade="80"/>
          <w:sz w:val="36"/>
          <w:szCs w:val="36"/>
          <w:lang w:val="es-MX"/>
        </w:rPr>
        <w:t xml:space="preserve">(PAE) </w:t>
      </w:r>
      <w:r w:rsidR="005F5BA6">
        <w:rPr>
          <w:rFonts w:ascii="HelveticaNeueLT Std Blk" w:hAnsi="HelveticaNeueLT Std Blk" w:cstheme="minorHAnsi"/>
          <w:color w:val="808080" w:themeColor="background1" w:themeShade="80"/>
          <w:sz w:val="36"/>
          <w:szCs w:val="36"/>
          <w:lang w:val="es-MX"/>
        </w:rPr>
        <w:t>2023</w:t>
      </w:r>
    </w:p>
    <w:p w14:paraId="720CA092"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6978F28E" w14:textId="77777777" w:rsidR="003147A5" w:rsidRPr="005F5BA6" w:rsidRDefault="003147A5" w:rsidP="003147A5">
      <w:pPr>
        <w:spacing w:after="0"/>
        <w:jc w:val="center"/>
        <w:rPr>
          <w:rFonts w:ascii="HelveticaNeueLT Std Blk" w:hAnsi="HelveticaNeueLT Std Blk" w:cstheme="minorHAnsi"/>
          <w:color w:val="808080" w:themeColor="background1" w:themeShade="80"/>
          <w:sz w:val="36"/>
          <w:szCs w:val="36"/>
          <w:lang w:val="es-MX"/>
        </w:rPr>
      </w:pPr>
    </w:p>
    <w:p w14:paraId="5FFE129E" w14:textId="77777777" w:rsidR="003147A5" w:rsidRPr="005F5BA6" w:rsidRDefault="003147A5" w:rsidP="003147A5">
      <w:pPr>
        <w:spacing w:after="0"/>
        <w:jc w:val="center"/>
        <w:rPr>
          <w:color w:val="808080" w:themeColor="background1" w:themeShade="80"/>
          <w:sz w:val="34"/>
          <w:szCs w:val="36"/>
          <w:lang w:val="es-MX"/>
        </w:rPr>
      </w:pPr>
      <w:r w:rsidRPr="005F5BA6">
        <w:rPr>
          <w:rFonts w:ascii="HelveticaNeueLT Std Blk" w:hAnsi="HelveticaNeueLT Std Blk" w:cstheme="minorHAnsi"/>
          <w:color w:val="808080" w:themeColor="background1" w:themeShade="80"/>
          <w:sz w:val="36"/>
          <w:szCs w:val="36"/>
          <w:lang w:val="es-MX"/>
        </w:rPr>
        <w:t>DIRECCIÓN GENERAL DE EVALUACIÓN DEL DESEMPEÑO INSTITUCIONAL</w:t>
      </w:r>
    </w:p>
    <w:p w14:paraId="7974F9D3" w14:textId="1B544B0C" w:rsidR="00D42E59" w:rsidRPr="005F5BA6" w:rsidRDefault="00D42E59" w:rsidP="00FC2332">
      <w:pPr>
        <w:spacing w:after="0" w:line="240" w:lineRule="auto"/>
        <w:jc w:val="center"/>
        <w:rPr>
          <w:rFonts w:ascii="HelveticaNeueLT Std Blk" w:hAnsi="HelveticaNeueLT Std Blk" w:cstheme="minorHAnsi"/>
          <w:color w:val="808080" w:themeColor="background1" w:themeShade="80"/>
          <w:sz w:val="36"/>
          <w:szCs w:val="36"/>
          <w:lang w:val="es-MX"/>
        </w:rPr>
      </w:pPr>
    </w:p>
    <w:p w14:paraId="0BCFC522" w14:textId="3CCA5E8D" w:rsidR="00FC2332" w:rsidRPr="005F5BA6" w:rsidRDefault="00FC2332" w:rsidP="00FC2332">
      <w:pPr>
        <w:spacing w:after="0" w:line="240" w:lineRule="auto"/>
        <w:jc w:val="center"/>
        <w:rPr>
          <w:rFonts w:ascii="HelveticaNeueLT Std Blk" w:hAnsi="HelveticaNeueLT Std Blk" w:cstheme="minorHAnsi"/>
          <w:color w:val="808080" w:themeColor="background1" w:themeShade="80"/>
          <w:sz w:val="36"/>
          <w:szCs w:val="36"/>
          <w:lang w:val="es-MX"/>
        </w:rPr>
      </w:pPr>
    </w:p>
    <w:p w14:paraId="3A9A1FB7" w14:textId="77777777" w:rsidR="00FC2332" w:rsidRPr="005F5BA6" w:rsidRDefault="00FC2332" w:rsidP="00FC2332">
      <w:pPr>
        <w:spacing w:after="0" w:line="240" w:lineRule="auto"/>
        <w:jc w:val="center"/>
        <w:rPr>
          <w:rFonts w:ascii="HelveticaNeueLT Std Blk" w:hAnsi="HelveticaNeueLT Std Blk" w:cstheme="minorHAnsi"/>
          <w:color w:val="808080" w:themeColor="background1" w:themeShade="80"/>
          <w:sz w:val="36"/>
          <w:szCs w:val="36"/>
          <w:lang w:val="es-MX"/>
        </w:rPr>
      </w:pPr>
    </w:p>
    <w:p w14:paraId="17A109E4" w14:textId="77777777" w:rsidR="003100A5" w:rsidRPr="005F5BA6" w:rsidRDefault="003100A5" w:rsidP="003100A5">
      <w:pPr>
        <w:spacing w:after="0" w:line="240" w:lineRule="auto"/>
        <w:rPr>
          <w:color w:val="808080" w:themeColor="background1" w:themeShade="80"/>
        </w:rPr>
      </w:pPr>
      <w:r w:rsidRPr="005F5BA6">
        <w:rPr>
          <w:b/>
          <w:bCs/>
          <w:color w:val="808080" w:themeColor="background1" w:themeShade="80"/>
        </w:rPr>
        <w:br w:type="page"/>
      </w:r>
    </w:p>
    <w:p w14:paraId="18053B95" w14:textId="77777777" w:rsidR="008900FF" w:rsidRPr="003100A5" w:rsidRDefault="008900FF" w:rsidP="003100A5">
      <w:pPr>
        <w:pStyle w:val="Ttulo3"/>
        <w:spacing w:before="0" w:after="0"/>
        <w:ind w:left="13"/>
        <w:jc w:val="center"/>
        <w:rPr>
          <w:rFonts w:ascii="HelveticaNeueLT Std" w:hAnsi="HelveticaNeueLT Std"/>
          <w:b w:val="0"/>
          <w:bCs w:val="0"/>
          <w:color w:val="000000" w:themeColor="text1"/>
          <w:sz w:val="22"/>
          <w:szCs w:val="22"/>
          <w:lang w:val="es-MX"/>
        </w:rPr>
      </w:pPr>
      <w:r w:rsidRPr="008900FF">
        <w:rPr>
          <w:rFonts w:ascii="HelveticaNeueLT Std" w:hAnsi="HelveticaNeueLT Std"/>
          <w:color w:val="000000" w:themeColor="text1"/>
          <w:sz w:val="22"/>
          <w:szCs w:val="22"/>
          <w:lang w:val="es-MX"/>
        </w:rPr>
        <w:lastRenderedPageBreak/>
        <w:t>INTRODUCCIÓN</w:t>
      </w:r>
    </w:p>
    <w:p w14:paraId="1BCB8F1C" w14:textId="77777777" w:rsidR="003100A5" w:rsidRPr="003100A5" w:rsidRDefault="003100A5" w:rsidP="003100A5">
      <w:pPr>
        <w:spacing w:after="0" w:line="240" w:lineRule="auto"/>
        <w:ind w:right="104"/>
        <w:jc w:val="both"/>
        <w:rPr>
          <w:rFonts w:ascii="HelveticaNeueLT Std" w:eastAsia="Gotham" w:hAnsi="HelveticaNeueLT Std" w:cs="Gotham"/>
          <w:color w:val="000000" w:themeColor="text1"/>
          <w:szCs w:val="22"/>
          <w:lang w:val="es-MX"/>
        </w:rPr>
      </w:pPr>
    </w:p>
    <w:p w14:paraId="6B3DDFB0" w14:textId="77777777" w:rsidR="008900FF" w:rsidRPr="008900FF" w:rsidRDefault="008900FF" w:rsidP="003100A5">
      <w:pPr>
        <w:pStyle w:val="Ttulo4"/>
        <w:spacing w:before="0" w:after="0"/>
        <w:ind w:right="104"/>
        <w:jc w:val="both"/>
        <w:rPr>
          <w:rFonts w:ascii="HelveticaNeueLT Std" w:hAnsi="HelveticaNeueLT Std"/>
          <w:b w:val="0"/>
          <w:color w:val="000000" w:themeColor="text1"/>
          <w:sz w:val="22"/>
          <w:szCs w:val="22"/>
          <w:lang w:val="es-MX"/>
        </w:rPr>
      </w:pPr>
      <w:r w:rsidRPr="008900FF">
        <w:rPr>
          <w:rFonts w:ascii="HelveticaNeueLT Std" w:hAnsi="HelveticaNeueLT Std"/>
          <w:b w:val="0"/>
          <w:color w:val="000000" w:themeColor="text1"/>
          <w:w w:val="105"/>
          <w:sz w:val="22"/>
          <w:szCs w:val="22"/>
          <w:lang w:val="es-MX"/>
        </w:rPr>
        <w:t>En</w:t>
      </w:r>
      <w:r w:rsidRPr="008900FF">
        <w:rPr>
          <w:rFonts w:ascii="HelveticaNeueLT Std" w:hAnsi="HelveticaNeueLT Std"/>
          <w:b w:val="0"/>
          <w:color w:val="000000" w:themeColor="text1"/>
          <w:spacing w:val="48"/>
          <w:w w:val="105"/>
          <w:sz w:val="22"/>
          <w:szCs w:val="22"/>
          <w:lang w:val="es-MX"/>
        </w:rPr>
        <w:t xml:space="preserve"> </w:t>
      </w:r>
      <w:r w:rsidRPr="008900FF">
        <w:rPr>
          <w:rFonts w:ascii="HelveticaNeueLT Std" w:hAnsi="HelveticaNeueLT Std"/>
          <w:b w:val="0"/>
          <w:color w:val="000000" w:themeColor="text1"/>
          <w:w w:val="105"/>
          <w:sz w:val="22"/>
          <w:szCs w:val="22"/>
          <w:lang w:val="es-MX"/>
        </w:rPr>
        <w:t>cump</w:t>
      </w:r>
      <w:r w:rsidRPr="008900FF">
        <w:rPr>
          <w:rFonts w:ascii="HelveticaNeueLT Std" w:hAnsi="HelveticaNeueLT Std"/>
          <w:b w:val="0"/>
          <w:color w:val="000000" w:themeColor="text1"/>
          <w:spacing w:val="1"/>
          <w:w w:val="105"/>
          <w:sz w:val="22"/>
          <w:szCs w:val="22"/>
          <w:lang w:val="es-MX"/>
        </w:rPr>
        <w:t>l</w:t>
      </w:r>
      <w:r w:rsidRPr="008900FF">
        <w:rPr>
          <w:rFonts w:ascii="HelveticaNeueLT Std" w:hAnsi="HelveticaNeueLT Std"/>
          <w:b w:val="0"/>
          <w:color w:val="000000" w:themeColor="text1"/>
          <w:w w:val="105"/>
          <w:sz w:val="22"/>
          <w:szCs w:val="22"/>
          <w:lang w:val="es-MX"/>
        </w:rPr>
        <w:t>imiento</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w w:val="105"/>
          <w:sz w:val="22"/>
          <w:szCs w:val="22"/>
          <w:lang w:val="es-MX"/>
        </w:rPr>
        <w:t>a</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w w:val="105"/>
          <w:sz w:val="22"/>
          <w:szCs w:val="22"/>
          <w:lang w:val="es-MX"/>
        </w:rPr>
        <w:t>lo</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w w:val="105"/>
          <w:sz w:val="22"/>
          <w:szCs w:val="22"/>
          <w:lang w:val="es-MX"/>
        </w:rPr>
        <w:t>establecido</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w w:val="105"/>
          <w:sz w:val="22"/>
          <w:szCs w:val="22"/>
          <w:lang w:val="es-MX"/>
        </w:rPr>
        <w:t>en</w:t>
      </w:r>
      <w:r w:rsidRPr="008900FF">
        <w:rPr>
          <w:rFonts w:ascii="HelveticaNeueLT Std" w:hAnsi="HelveticaNeueLT Std"/>
          <w:b w:val="0"/>
          <w:color w:val="000000" w:themeColor="text1"/>
          <w:spacing w:val="48"/>
          <w:w w:val="105"/>
          <w:sz w:val="22"/>
          <w:szCs w:val="22"/>
          <w:lang w:val="es-MX"/>
        </w:rPr>
        <w:t xml:space="preserve"> </w:t>
      </w:r>
      <w:r w:rsidRPr="008900FF">
        <w:rPr>
          <w:rFonts w:ascii="HelveticaNeueLT Std" w:hAnsi="HelveticaNeueLT Std"/>
          <w:b w:val="0"/>
          <w:color w:val="000000" w:themeColor="text1"/>
          <w:w w:val="105"/>
          <w:sz w:val="22"/>
          <w:szCs w:val="22"/>
          <w:lang w:val="es-MX"/>
        </w:rPr>
        <w:t>la</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w w:val="105"/>
          <w:sz w:val="22"/>
          <w:szCs w:val="22"/>
          <w:lang w:val="es-MX"/>
        </w:rPr>
        <w:t>disp</w:t>
      </w:r>
      <w:r w:rsidRPr="008900FF">
        <w:rPr>
          <w:rFonts w:ascii="HelveticaNeueLT Std" w:hAnsi="HelveticaNeueLT Std"/>
          <w:b w:val="0"/>
          <w:color w:val="000000" w:themeColor="text1"/>
          <w:spacing w:val="-3"/>
          <w:w w:val="105"/>
          <w:sz w:val="22"/>
          <w:szCs w:val="22"/>
          <w:lang w:val="es-MX"/>
        </w:rPr>
        <w:t>o</w:t>
      </w:r>
      <w:r w:rsidRPr="008900FF">
        <w:rPr>
          <w:rFonts w:ascii="HelveticaNeueLT Std" w:hAnsi="HelveticaNeueLT Std"/>
          <w:b w:val="0"/>
          <w:color w:val="000000" w:themeColor="text1"/>
          <w:w w:val="105"/>
          <w:sz w:val="22"/>
          <w:szCs w:val="22"/>
          <w:lang w:val="es-MX"/>
        </w:rPr>
        <w:t>sición</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cs="Gotham"/>
          <w:b w:val="0"/>
          <w:bCs w:val="0"/>
          <w:color w:val="000000" w:themeColor="text1"/>
          <w:w w:val="105"/>
          <w:sz w:val="22"/>
          <w:szCs w:val="22"/>
          <w:lang w:val="es-MX"/>
        </w:rPr>
        <w:t>DÉCIMA</w:t>
      </w:r>
      <w:r w:rsidRPr="008900FF">
        <w:rPr>
          <w:rFonts w:ascii="HelveticaNeueLT Std" w:hAnsi="HelveticaNeueLT Std" w:cs="Gotham"/>
          <w:b w:val="0"/>
          <w:bCs w:val="0"/>
          <w:color w:val="000000" w:themeColor="text1"/>
          <w:spacing w:val="44"/>
          <w:w w:val="105"/>
          <w:sz w:val="22"/>
          <w:szCs w:val="22"/>
          <w:lang w:val="es-MX"/>
        </w:rPr>
        <w:t xml:space="preserve"> </w:t>
      </w:r>
      <w:r w:rsidRPr="008900FF">
        <w:rPr>
          <w:rFonts w:ascii="HelveticaNeueLT Std" w:hAnsi="HelveticaNeueLT Std" w:cs="Gotham"/>
          <w:b w:val="0"/>
          <w:bCs w:val="0"/>
          <w:color w:val="000000" w:themeColor="text1"/>
          <w:w w:val="105"/>
          <w:sz w:val="22"/>
          <w:szCs w:val="22"/>
          <w:lang w:val="es-MX"/>
        </w:rPr>
        <w:t>SEXTA</w:t>
      </w:r>
      <w:r w:rsidRPr="008900FF">
        <w:rPr>
          <w:rFonts w:ascii="HelveticaNeueLT Std" w:hAnsi="HelveticaNeueLT Std" w:cs="Gotham"/>
          <w:b w:val="0"/>
          <w:bCs w:val="0"/>
          <w:color w:val="000000" w:themeColor="text1"/>
          <w:spacing w:val="44"/>
          <w:w w:val="105"/>
          <w:sz w:val="22"/>
          <w:szCs w:val="22"/>
          <w:lang w:val="es-MX"/>
        </w:rPr>
        <w:t xml:space="preserve"> </w:t>
      </w:r>
      <w:r w:rsidRPr="008900FF">
        <w:rPr>
          <w:rFonts w:ascii="HelveticaNeueLT Std" w:hAnsi="HelveticaNeueLT Std"/>
          <w:b w:val="0"/>
          <w:color w:val="000000" w:themeColor="text1"/>
          <w:spacing w:val="-2"/>
          <w:w w:val="105"/>
          <w:sz w:val="22"/>
          <w:szCs w:val="22"/>
          <w:lang w:val="es-MX"/>
        </w:rPr>
        <w:t>d</w:t>
      </w:r>
      <w:r w:rsidRPr="008900FF">
        <w:rPr>
          <w:rFonts w:ascii="HelveticaNeueLT Std" w:hAnsi="HelveticaNeueLT Std"/>
          <w:b w:val="0"/>
          <w:color w:val="000000" w:themeColor="text1"/>
          <w:w w:val="105"/>
          <w:sz w:val="22"/>
          <w:szCs w:val="22"/>
          <w:lang w:val="es-MX"/>
        </w:rPr>
        <w:t>e</w:t>
      </w:r>
      <w:r w:rsidRPr="008900FF">
        <w:rPr>
          <w:rFonts w:ascii="HelveticaNeueLT Std" w:hAnsi="HelveticaNeueLT Std"/>
          <w:b w:val="0"/>
          <w:color w:val="000000" w:themeColor="text1"/>
          <w:spacing w:val="49"/>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l</w:t>
      </w:r>
      <w:r w:rsidRPr="008900FF">
        <w:rPr>
          <w:rFonts w:ascii="HelveticaNeueLT Std" w:hAnsi="HelveticaNeueLT Std"/>
          <w:b w:val="0"/>
          <w:color w:val="000000" w:themeColor="text1"/>
          <w:spacing w:val="-2"/>
          <w:w w:val="105"/>
          <w:sz w:val="22"/>
          <w:szCs w:val="22"/>
          <w:lang w:val="es-MX"/>
        </w:rPr>
        <w:t>o</w:t>
      </w:r>
      <w:r w:rsidRPr="008900FF">
        <w:rPr>
          <w:rFonts w:ascii="HelveticaNeueLT Std" w:hAnsi="HelveticaNeueLT Std"/>
          <w:b w:val="0"/>
          <w:color w:val="000000" w:themeColor="text1"/>
          <w:w w:val="105"/>
          <w:sz w:val="22"/>
          <w:szCs w:val="22"/>
          <w:lang w:val="es-MX"/>
        </w:rPr>
        <w:t>s</w:t>
      </w:r>
      <w:r w:rsidRPr="008900FF">
        <w:rPr>
          <w:rFonts w:ascii="HelveticaNeueLT Std" w:hAnsi="HelveticaNeueLT Std"/>
          <w:b w:val="0"/>
          <w:color w:val="000000" w:themeColor="text1"/>
          <w:w w:val="101"/>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Lineamientos</w:t>
      </w:r>
      <w:r w:rsidRPr="008900FF">
        <w:rPr>
          <w:rFonts w:ascii="HelveticaNeueLT Std" w:eastAsia="Gotham Book" w:hAnsi="HelveticaNeueLT Std" w:cs="Gotham Book"/>
          <w:b w:val="0"/>
          <w:i/>
          <w:color w:val="000000" w:themeColor="text1"/>
          <w:spacing w:val="-12"/>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Generales</w:t>
      </w:r>
      <w:r w:rsidRPr="008900FF">
        <w:rPr>
          <w:rFonts w:ascii="HelveticaNeueLT Std" w:eastAsia="Gotham Book" w:hAnsi="HelveticaNeueLT Std" w:cs="Gotham Book"/>
          <w:b w:val="0"/>
          <w:i/>
          <w:color w:val="000000" w:themeColor="text1"/>
          <w:spacing w:val="-12"/>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para</w:t>
      </w:r>
      <w:r w:rsidRPr="008900FF">
        <w:rPr>
          <w:rFonts w:ascii="HelveticaNeueLT Std" w:eastAsia="Gotham Book" w:hAnsi="HelveticaNeueLT Std" w:cs="Gotham Book"/>
          <w:b w:val="0"/>
          <w:i/>
          <w:color w:val="000000" w:themeColor="text1"/>
          <w:spacing w:val="-12"/>
          <w:sz w:val="22"/>
          <w:szCs w:val="22"/>
          <w:lang w:val="es-MX"/>
        </w:rPr>
        <w:t xml:space="preserve"> </w:t>
      </w:r>
      <w:r w:rsidRPr="008900FF">
        <w:rPr>
          <w:rFonts w:ascii="HelveticaNeueLT Std" w:eastAsia="Gotham Book" w:hAnsi="HelveticaNeueLT Std" w:cs="Gotham Book"/>
          <w:b w:val="0"/>
          <w:i/>
          <w:color w:val="000000" w:themeColor="text1"/>
          <w:spacing w:val="1"/>
          <w:sz w:val="22"/>
          <w:szCs w:val="22"/>
          <w:lang w:val="es-MX"/>
        </w:rPr>
        <w:t>l</w:t>
      </w:r>
      <w:r w:rsidRPr="008900FF">
        <w:rPr>
          <w:rFonts w:ascii="HelveticaNeueLT Std" w:eastAsia="Gotham Book" w:hAnsi="HelveticaNeueLT Std" w:cs="Gotham Book"/>
          <w:b w:val="0"/>
          <w:i/>
          <w:color w:val="000000" w:themeColor="text1"/>
          <w:sz w:val="22"/>
          <w:szCs w:val="22"/>
          <w:lang w:val="es-MX"/>
        </w:rPr>
        <w:t>a</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Evalu</w:t>
      </w:r>
      <w:r w:rsidRPr="008900FF">
        <w:rPr>
          <w:rFonts w:ascii="HelveticaNeueLT Std" w:eastAsia="Gotham Book" w:hAnsi="HelveticaNeueLT Std" w:cs="Gotham Book"/>
          <w:b w:val="0"/>
          <w:i/>
          <w:color w:val="000000" w:themeColor="text1"/>
          <w:spacing w:val="-1"/>
          <w:sz w:val="22"/>
          <w:szCs w:val="22"/>
          <w:lang w:val="es-MX"/>
        </w:rPr>
        <w:t>a</w:t>
      </w:r>
      <w:r w:rsidRPr="008900FF">
        <w:rPr>
          <w:rFonts w:ascii="HelveticaNeueLT Std" w:eastAsia="Gotham Book" w:hAnsi="HelveticaNeueLT Std" w:cs="Gotham Book"/>
          <w:b w:val="0"/>
          <w:i/>
          <w:color w:val="000000" w:themeColor="text1"/>
          <w:sz w:val="22"/>
          <w:szCs w:val="22"/>
          <w:lang w:val="es-MX"/>
        </w:rPr>
        <w:t>ción</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de</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los</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Programas</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z w:val="22"/>
          <w:szCs w:val="22"/>
          <w:lang w:val="es-MX"/>
        </w:rPr>
        <w:t>Presupuestarios</w:t>
      </w:r>
      <w:r w:rsidRPr="008900FF">
        <w:rPr>
          <w:rFonts w:ascii="HelveticaNeueLT Std" w:eastAsia="Gotham Book" w:hAnsi="HelveticaNeueLT Std" w:cs="Gotham Book"/>
          <w:b w:val="0"/>
          <w:i/>
          <w:color w:val="000000" w:themeColor="text1"/>
          <w:spacing w:val="-13"/>
          <w:sz w:val="22"/>
          <w:szCs w:val="22"/>
          <w:lang w:val="es-MX"/>
        </w:rPr>
        <w:t xml:space="preserve"> </w:t>
      </w:r>
      <w:r w:rsidRPr="008900FF">
        <w:rPr>
          <w:rFonts w:ascii="HelveticaNeueLT Std" w:eastAsia="Gotham Book" w:hAnsi="HelveticaNeueLT Std" w:cs="Gotham Book"/>
          <w:b w:val="0"/>
          <w:i/>
          <w:color w:val="000000" w:themeColor="text1"/>
          <w:spacing w:val="1"/>
          <w:sz w:val="22"/>
          <w:szCs w:val="22"/>
          <w:lang w:val="es-MX"/>
        </w:rPr>
        <w:t>d</w:t>
      </w:r>
      <w:r w:rsidRPr="008900FF">
        <w:rPr>
          <w:rFonts w:ascii="HelveticaNeueLT Std" w:eastAsia="Gotham Book" w:hAnsi="HelveticaNeueLT Std" w:cs="Gotham Book"/>
          <w:b w:val="0"/>
          <w:i/>
          <w:color w:val="000000" w:themeColor="text1"/>
          <w:sz w:val="22"/>
          <w:szCs w:val="22"/>
          <w:lang w:val="es-MX"/>
        </w:rPr>
        <w:t xml:space="preserve">el </w:t>
      </w:r>
      <w:r w:rsidRPr="008900FF">
        <w:rPr>
          <w:rFonts w:ascii="HelveticaNeueLT Std" w:eastAsia="Gotham Book" w:hAnsi="HelveticaNeueLT Std" w:cs="Gotham Book"/>
          <w:b w:val="0"/>
          <w:i/>
          <w:color w:val="000000" w:themeColor="text1"/>
          <w:w w:val="105"/>
          <w:sz w:val="22"/>
          <w:szCs w:val="22"/>
          <w:lang w:val="es-MX"/>
        </w:rPr>
        <w:t>Gobierno</w:t>
      </w:r>
      <w:r w:rsidRPr="008900FF">
        <w:rPr>
          <w:rFonts w:ascii="HelveticaNeueLT Std" w:eastAsia="Gotham Book" w:hAnsi="HelveticaNeueLT Std" w:cs="Gotham Book"/>
          <w:b w:val="0"/>
          <w:i/>
          <w:color w:val="000000" w:themeColor="text1"/>
          <w:spacing w:val="3"/>
          <w:w w:val="105"/>
          <w:sz w:val="22"/>
          <w:szCs w:val="22"/>
          <w:lang w:val="es-MX"/>
        </w:rPr>
        <w:t xml:space="preserve"> </w:t>
      </w:r>
      <w:r w:rsidRPr="008900FF">
        <w:rPr>
          <w:rFonts w:ascii="HelveticaNeueLT Std" w:eastAsia="Gotham Book" w:hAnsi="HelveticaNeueLT Std" w:cs="Gotham Book"/>
          <w:b w:val="0"/>
          <w:i/>
          <w:color w:val="000000" w:themeColor="text1"/>
          <w:w w:val="105"/>
          <w:sz w:val="22"/>
          <w:szCs w:val="22"/>
          <w:lang w:val="es-MX"/>
        </w:rPr>
        <w:t>del</w:t>
      </w:r>
      <w:r w:rsidRPr="008900FF">
        <w:rPr>
          <w:rFonts w:ascii="HelveticaNeueLT Std" w:eastAsia="Gotham Book" w:hAnsi="HelveticaNeueLT Std" w:cs="Gotham Book"/>
          <w:b w:val="0"/>
          <w:i/>
          <w:color w:val="000000" w:themeColor="text1"/>
          <w:spacing w:val="4"/>
          <w:w w:val="105"/>
          <w:sz w:val="22"/>
          <w:szCs w:val="22"/>
          <w:lang w:val="es-MX"/>
        </w:rPr>
        <w:t xml:space="preserve"> </w:t>
      </w:r>
      <w:r w:rsidRPr="008900FF">
        <w:rPr>
          <w:rFonts w:ascii="HelveticaNeueLT Std" w:eastAsia="Gotham Book" w:hAnsi="HelveticaNeueLT Std" w:cs="Gotham Book"/>
          <w:b w:val="0"/>
          <w:i/>
          <w:color w:val="000000" w:themeColor="text1"/>
          <w:w w:val="105"/>
          <w:sz w:val="22"/>
          <w:szCs w:val="22"/>
          <w:lang w:val="es-MX"/>
        </w:rPr>
        <w:t>Estado</w:t>
      </w:r>
      <w:r w:rsidRPr="008900FF">
        <w:rPr>
          <w:rFonts w:ascii="HelveticaNeueLT Std" w:eastAsia="Gotham Book" w:hAnsi="HelveticaNeueLT Std" w:cs="Gotham Book"/>
          <w:b w:val="0"/>
          <w:i/>
          <w:color w:val="000000" w:themeColor="text1"/>
          <w:spacing w:val="4"/>
          <w:w w:val="105"/>
          <w:sz w:val="22"/>
          <w:szCs w:val="22"/>
          <w:lang w:val="es-MX"/>
        </w:rPr>
        <w:t xml:space="preserve"> </w:t>
      </w:r>
      <w:r w:rsidRPr="008900FF">
        <w:rPr>
          <w:rFonts w:ascii="HelveticaNeueLT Std" w:eastAsia="Gotham Book" w:hAnsi="HelveticaNeueLT Std" w:cs="Gotham Book"/>
          <w:b w:val="0"/>
          <w:i/>
          <w:color w:val="000000" w:themeColor="text1"/>
          <w:w w:val="105"/>
          <w:sz w:val="22"/>
          <w:szCs w:val="22"/>
          <w:lang w:val="es-MX"/>
        </w:rPr>
        <w:t>de</w:t>
      </w:r>
      <w:r w:rsidRPr="008900FF">
        <w:rPr>
          <w:rFonts w:ascii="HelveticaNeueLT Std" w:eastAsia="Gotham Book" w:hAnsi="HelveticaNeueLT Std" w:cs="Gotham Book"/>
          <w:b w:val="0"/>
          <w:i/>
          <w:color w:val="000000" w:themeColor="text1"/>
          <w:spacing w:val="4"/>
          <w:w w:val="105"/>
          <w:sz w:val="22"/>
          <w:szCs w:val="22"/>
          <w:lang w:val="es-MX"/>
        </w:rPr>
        <w:t xml:space="preserve"> </w:t>
      </w:r>
      <w:r w:rsidRPr="008900FF">
        <w:rPr>
          <w:rFonts w:ascii="HelveticaNeueLT Std" w:eastAsia="Gotham Book" w:hAnsi="HelveticaNeueLT Std" w:cs="Gotham Book"/>
          <w:b w:val="0"/>
          <w:i/>
          <w:color w:val="000000" w:themeColor="text1"/>
          <w:w w:val="105"/>
          <w:sz w:val="22"/>
          <w:szCs w:val="22"/>
          <w:lang w:val="es-MX"/>
        </w:rPr>
        <w:t>México,</w:t>
      </w:r>
      <w:r w:rsidRPr="008900FF">
        <w:rPr>
          <w:rFonts w:ascii="HelveticaNeueLT Std" w:eastAsia="Gotham Book" w:hAnsi="HelveticaNeueLT Std" w:cs="Gotham Book"/>
          <w:b w:val="0"/>
          <w:i/>
          <w:color w:val="000000" w:themeColor="text1"/>
          <w:spacing w:val="3"/>
          <w:w w:val="105"/>
          <w:sz w:val="22"/>
          <w:szCs w:val="22"/>
          <w:lang w:val="es-MX"/>
        </w:rPr>
        <w:t xml:space="preserve"> </w:t>
      </w:r>
      <w:r w:rsidRPr="008900FF">
        <w:rPr>
          <w:rFonts w:ascii="HelveticaNeueLT Std" w:hAnsi="HelveticaNeueLT Std"/>
          <w:b w:val="0"/>
          <w:color w:val="000000" w:themeColor="text1"/>
          <w:w w:val="105"/>
          <w:sz w:val="22"/>
          <w:szCs w:val="22"/>
          <w:lang w:val="es-MX"/>
        </w:rPr>
        <w:t>publicados</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en</w:t>
      </w:r>
      <w:r w:rsidRPr="008900FF">
        <w:rPr>
          <w:rFonts w:ascii="HelveticaNeueLT Std" w:hAnsi="HelveticaNeueLT Std"/>
          <w:b w:val="0"/>
          <w:color w:val="000000" w:themeColor="text1"/>
          <w:spacing w:val="9"/>
          <w:w w:val="105"/>
          <w:sz w:val="22"/>
          <w:szCs w:val="22"/>
          <w:lang w:val="es-MX"/>
        </w:rPr>
        <w:t xml:space="preserve"> </w:t>
      </w:r>
      <w:r w:rsidRPr="008900FF">
        <w:rPr>
          <w:rFonts w:ascii="HelveticaNeueLT Std" w:hAnsi="HelveticaNeueLT Std"/>
          <w:b w:val="0"/>
          <w:color w:val="000000" w:themeColor="text1"/>
          <w:spacing w:val="-3"/>
          <w:w w:val="105"/>
          <w:sz w:val="22"/>
          <w:szCs w:val="22"/>
          <w:lang w:val="es-MX"/>
        </w:rPr>
        <w:t>e</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perió</w:t>
      </w:r>
      <w:r w:rsidRPr="008900FF">
        <w:rPr>
          <w:rFonts w:ascii="HelveticaNeueLT Std" w:hAnsi="HelveticaNeueLT Std"/>
          <w:b w:val="0"/>
          <w:color w:val="000000" w:themeColor="text1"/>
          <w:spacing w:val="-2"/>
          <w:w w:val="105"/>
          <w:sz w:val="22"/>
          <w:szCs w:val="22"/>
          <w:lang w:val="es-MX"/>
        </w:rPr>
        <w:t>d</w:t>
      </w:r>
      <w:r w:rsidRPr="008900FF">
        <w:rPr>
          <w:rFonts w:ascii="HelveticaNeueLT Std" w:hAnsi="HelveticaNeueLT Std"/>
          <w:b w:val="0"/>
          <w:color w:val="000000" w:themeColor="text1"/>
          <w:w w:val="105"/>
          <w:sz w:val="22"/>
          <w:szCs w:val="22"/>
          <w:lang w:val="es-MX"/>
        </w:rPr>
        <w:t>ico</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oficial</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spacing w:val="-2"/>
          <w:w w:val="105"/>
          <w:sz w:val="22"/>
          <w:szCs w:val="22"/>
          <w:lang w:val="es-MX"/>
        </w:rPr>
        <w:t>“</w:t>
      </w:r>
      <w:r w:rsidRPr="008900FF">
        <w:rPr>
          <w:rFonts w:ascii="HelveticaNeueLT Std" w:hAnsi="HelveticaNeueLT Std"/>
          <w:b w:val="0"/>
          <w:color w:val="000000" w:themeColor="text1"/>
          <w:w w:val="105"/>
          <w:sz w:val="22"/>
          <w:szCs w:val="22"/>
          <w:lang w:val="es-MX"/>
        </w:rPr>
        <w:t>Gaceta</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spacing w:val="-2"/>
          <w:w w:val="105"/>
          <w:sz w:val="22"/>
          <w:szCs w:val="22"/>
          <w:lang w:val="es-MX"/>
        </w:rPr>
        <w:t>de</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w w:val="120"/>
          <w:sz w:val="22"/>
          <w:szCs w:val="22"/>
          <w:lang w:val="es-MX"/>
        </w:rPr>
        <w:t xml:space="preserve"> </w:t>
      </w:r>
      <w:r w:rsidRPr="008900FF">
        <w:rPr>
          <w:rFonts w:ascii="HelveticaNeueLT Std" w:hAnsi="HelveticaNeueLT Std"/>
          <w:b w:val="0"/>
          <w:color w:val="000000" w:themeColor="text1"/>
          <w:w w:val="105"/>
          <w:sz w:val="22"/>
          <w:szCs w:val="22"/>
          <w:lang w:val="es-MX"/>
        </w:rPr>
        <w:t>Gobierno”,</w:t>
      </w:r>
      <w:r w:rsidRPr="008900FF">
        <w:rPr>
          <w:rFonts w:ascii="HelveticaNeueLT Std" w:hAnsi="HelveticaNeueLT Std"/>
          <w:b w:val="0"/>
          <w:color w:val="000000" w:themeColor="text1"/>
          <w:spacing w:val="13"/>
          <w:w w:val="105"/>
          <w:sz w:val="22"/>
          <w:szCs w:val="22"/>
          <w:lang w:val="es-MX"/>
        </w:rPr>
        <w:t xml:space="preserve"> </w:t>
      </w:r>
      <w:r w:rsidRPr="008900FF">
        <w:rPr>
          <w:rFonts w:ascii="HelveticaNeueLT Std" w:hAnsi="HelveticaNeueLT Std"/>
          <w:b w:val="0"/>
          <w:color w:val="000000" w:themeColor="text1"/>
          <w:w w:val="105"/>
          <w:sz w:val="22"/>
          <w:szCs w:val="22"/>
          <w:lang w:val="es-MX"/>
        </w:rPr>
        <w:t>Número</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35,</w:t>
      </w:r>
      <w:r w:rsidRPr="008900FF">
        <w:rPr>
          <w:rFonts w:ascii="HelveticaNeueLT Std" w:hAnsi="HelveticaNeueLT Std"/>
          <w:b w:val="0"/>
          <w:color w:val="000000" w:themeColor="text1"/>
          <w:spacing w:val="6"/>
          <w:w w:val="105"/>
          <w:sz w:val="22"/>
          <w:szCs w:val="22"/>
          <w:lang w:val="es-MX"/>
        </w:rPr>
        <w:t xml:space="preserve"> </w:t>
      </w:r>
      <w:r w:rsidRPr="008900FF">
        <w:rPr>
          <w:rFonts w:ascii="HelveticaNeueLT Std" w:hAnsi="HelveticaNeueLT Std"/>
          <w:b w:val="0"/>
          <w:color w:val="000000" w:themeColor="text1"/>
          <w:w w:val="105"/>
          <w:sz w:val="22"/>
          <w:szCs w:val="22"/>
          <w:lang w:val="es-MX"/>
        </w:rPr>
        <w:t>del</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23</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de</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febrero</w:t>
      </w:r>
      <w:r w:rsidRPr="008900FF">
        <w:rPr>
          <w:rFonts w:ascii="HelveticaNeueLT Std" w:hAnsi="HelveticaNeueLT Std"/>
          <w:b w:val="0"/>
          <w:color w:val="000000" w:themeColor="text1"/>
          <w:spacing w:val="5"/>
          <w:w w:val="105"/>
          <w:sz w:val="22"/>
          <w:szCs w:val="22"/>
          <w:lang w:val="es-MX"/>
        </w:rPr>
        <w:t xml:space="preserve"> </w:t>
      </w:r>
      <w:r w:rsidRPr="008900FF">
        <w:rPr>
          <w:rFonts w:ascii="HelveticaNeueLT Std" w:hAnsi="HelveticaNeueLT Std"/>
          <w:b w:val="0"/>
          <w:color w:val="000000" w:themeColor="text1"/>
          <w:w w:val="105"/>
          <w:sz w:val="22"/>
          <w:szCs w:val="22"/>
          <w:lang w:val="es-MX"/>
        </w:rPr>
        <w:t>de</w:t>
      </w:r>
      <w:r w:rsidRPr="008900FF">
        <w:rPr>
          <w:rFonts w:ascii="HelveticaNeueLT Std" w:hAnsi="HelveticaNeueLT Std"/>
          <w:b w:val="0"/>
          <w:color w:val="000000" w:themeColor="text1"/>
          <w:spacing w:val="7"/>
          <w:w w:val="105"/>
          <w:sz w:val="22"/>
          <w:szCs w:val="22"/>
          <w:lang w:val="es-MX"/>
        </w:rPr>
        <w:t xml:space="preserve"> </w:t>
      </w:r>
      <w:r w:rsidR="00721275">
        <w:rPr>
          <w:rFonts w:ascii="HelveticaNeueLT Std" w:hAnsi="HelveticaNeueLT Std"/>
          <w:b w:val="0"/>
          <w:color w:val="000000" w:themeColor="text1"/>
          <w:w w:val="105"/>
          <w:sz w:val="22"/>
          <w:szCs w:val="22"/>
          <w:lang w:val="es-MX"/>
        </w:rPr>
        <w:t>2017</w:t>
      </w:r>
      <w:r w:rsidRPr="008900FF">
        <w:rPr>
          <w:rFonts w:ascii="HelveticaNeueLT Std" w:hAnsi="HelveticaNeueLT Std"/>
          <w:b w:val="0"/>
          <w:color w:val="000000" w:themeColor="text1"/>
          <w:w w:val="105"/>
          <w:sz w:val="22"/>
          <w:szCs w:val="22"/>
          <w:lang w:val="es-MX"/>
        </w:rPr>
        <w:t>,</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la</w:t>
      </w:r>
      <w:r w:rsidRPr="008900FF">
        <w:rPr>
          <w:rFonts w:ascii="HelveticaNeueLT Std" w:hAnsi="HelveticaNeueLT Std"/>
          <w:b w:val="0"/>
          <w:color w:val="000000" w:themeColor="text1"/>
          <w:spacing w:val="6"/>
          <w:w w:val="105"/>
          <w:sz w:val="22"/>
          <w:szCs w:val="22"/>
          <w:lang w:val="es-MX"/>
        </w:rPr>
        <w:t xml:space="preserve"> </w:t>
      </w:r>
      <w:r w:rsidRPr="008900FF">
        <w:rPr>
          <w:rFonts w:ascii="HelveticaNeueLT Std" w:hAnsi="HelveticaNeueLT Std"/>
          <w:b w:val="0"/>
          <w:color w:val="000000" w:themeColor="text1"/>
          <w:w w:val="105"/>
          <w:sz w:val="22"/>
          <w:szCs w:val="22"/>
          <w:lang w:val="es-MX"/>
        </w:rPr>
        <w:t>Secretaría</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de</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w w:val="105"/>
          <w:sz w:val="22"/>
          <w:szCs w:val="22"/>
          <w:lang w:val="es-MX"/>
        </w:rPr>
        <w:t>Finanzas</w:t>
      </w:r>
      <w:r w:rsidRPr="008900FF">
        <w:rPr>
          <w:rFonts w:ascii="HelveticaNeueLT Std" w:hAnsi="HelveticaNeueLT Std"/>
          <w:b w:val="0"/>
          <w:color w:val="000000" w:themeColor="text1"/>
          <w:spacing w:val="6"/>
          <w:w w:val="105"/>
          <w:sz w:val="22"/>
          <w:szCs w:val="22"/>
          <w:lang w:val="es-MX"/>
        </w:rPr>
        <w:t xml:space="preserve"> </w:t>
      </w:r>
      <w:r w:rsidRPr="008900FF">
        <w:rPr>
          <w:rFonts w:ascii="HelveticaNeueLT Std" w:hAnsi="HelveticaNeueLT Std"/>
          <w:b w:val="0"/>
          <w:color w:val="000000" w:themeColor="text1"/>
          <w:w w:val="105"/>
          <w:sz w:val="22"/>
          <w:szCs w:val="22"/>
          <w:lang w:val="es-MX"/>
        </w:rPr>
        <w:t>del</w:t>
      </w:r>
      <w:r w:rsidRPr="008900FF">
        <w:rPr>
          <w:rFonts w:ascii="HelveticaNeueLT Std" w:hAnsi="HelveticaNeueLT Std"/>
          <w:b w:val="0"/>
          <w:color w:val="000000" w:themeColor="text1"/>
          <w:w w:val="104"/>
          <w:sz w:val="22"/>
          <w:szCs w:val="22"/>
          <w:lang w:val="es-MX"/>
        </w:rPr>
        <w:t xml:space="preserve"> </w:t>
      </w:r>
      <w:r w:rsidRPr="008900FF">
        <w:rPr>
          <w:rFonts w:ascii="HelveticaNeueLT Std" w:hAnsi="HelveticaNeueLT Std"/>
          <w:b w:val="0"/>
          <w:color w:val="000000" w:themeColor="text1"/>
          <w:spacing w:val="-1"/>
          <w:w w:val="105"/>
          <w:sz w:val="22"/>
          <w:szCs w:val="22"/>
          <w:lang w:val="es-MX"/>
        </w:rPr>
        <w:t>GEM</w:t>
      </w:r>
      <w:r w:rsidRPr="008900FF">
        <w:rPr>
          <w:rFonts w:ascii="HelveticaNeueLT Std" w:hAnsi="HelveticaNeueLT Std"/>
          <w:b w:val="0"/>
          <w:color w:val="000000" w:themeColor="text1"/>
          <w:w w:val="105"/>
          <w:sz w:val="22"/>
          <w:szCs w:val="22"/>
          <w:lang w:val="es-MX"/>
        </w:rPr>
        <w:t>,</w:t>
      </w:r>
      <w:r w:rsidRPr="008900FF">
        <w:rPr>
          <w:rFonts w:ascii="HelveticaNeueLT Std" w:hAnsi="HelveticaNeueLT Std"/>
          <w:b w:val="0"/>
          <w:color w:val="000000" w:themeColor="text1"/>
          <w:spacing w:val="42"/>
          <w:w w:val="105"/>
          <w:sz w:val="22"/>
          <w:szCs w:val="22"/>
          <w:lang w:val="es-MX"/>
        </w:rPr>
        <w:t xml:space="preserve"> </w:t>
      </w:r>
      <w:r w:rsidR="00BB2093">
        <w:rPr>
          <w:rFonts w:ascii="HelveticaNeueLT Std" w:hAnsi="HelveticaNeueLT Std"/>
          <w:b w:val="0"/>
          <w:color w:val="000000" w:themeColor="text1"/>
          <w:spacing w:val="-1"/>
          <w:w w:val="105"/>
          <w:sz w:val="22"/>
          <w:szCs w:val="22"/>
          <w:lang w:val="es-MX"/>
        </w:rPr>
        <w:t>emite</w:t>
      </w:r>
      <w:r w:rsidRPr="008900FF">
        <w:rPr>
          <w:rFonts w:ascii="HelveticaNeueLT Std" w:hAnsi="HelveticaNeueLT Std"/>
          <w:b w:val="0"/>
          <w:color w:val="000000" w:themeColor="text1"/>
          <w:spacing w:val="43"/>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e</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spacing w:val="43"/>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Program</w:t>
      </w:r>
      <w:r w:rsidRPr="008900FF">
        <w:rPr>
          <w:rFonts w:ascii="HelveticaNeueLT Std" w:hAnsi="HelveticaNeueLT Std"/>
          <w:b w:val="0"/>
          <w:color w:val="000000" w:themeColor="text1"/>
          <w:w w:val="105"/>
          <w:sz w:val="22"/>
          <w:szCs w:val="22"/>
          <w:lang w:val="es-MX"/>
        </w:rPr>
        <w:t>a</w:t>
      </w:r>
      <w:r w:rsidRPr="008900FF">
        <w:rPr>
          <w:rFonts w:ascii="HelveticaNeueLT Std" w:hAnsi="HelveticaNeueLT Std"/>
          <w:b w:val="0"/>
          <w:color w:val="000000" w:themeColor="text1"/>
          <w:spacing w:val="42"/>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Anua</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spacing w:val="43"/>
          <w:w w:val="105"/>
          <w:sz w:val="22"/>
          <w:szCs w:val="22"/>
          <w:lang w:val="es-MX"/>
        </w:rPr>
        <w:t xml:space="preserve"> </w:t>
      </w:r>
      <w:r w:rsidRPr="008900FF">
        <w:rPr>
          <w:rFonts w:ascii="HelveticaNeueLT Std" w:hAnsi="HelveticaNeueLT Std"/>
          <w:b w:val="0"/>
          <w:color w:val="000000" w:themeColor="text1"/>
          <w:spacing w:val="-2"/>
          <w:w w:val="105"/>
          <w:sz w:val="22"/>
          <w:szCs w:val="22"/>
          <w:lang w:val="es-MX"/>
        </w:rPr>
        <w:t>d</w:t>
      </w:r>
      <w:r w:rsidRPr="008900FF">
        <w:rPr>
          <w:rFonts w:ascii="HelveticaNeueLT Std" w:hAnsi="HelveticaNeueLT Std"/>
          <w:b w:val="0"/>
          <w:color w:val="000000" w:themeColor="text1"/>
          <w:w w:val="105"/>
          <w:sz w:val="22"/>
          <w:szCs w:val="22"/>
          <w:lang w:val="es-MX"/>
        </w:rPr>
        <w:t>e</w:t>
      </w:r>
      <w:r w:rsidRPr="008900FF">
        <w:rPr>
          <w:rFonts w:ascii="HelveticaNeueLT Std" w:hAnsi="HelveticaNeueLT Std"/>
          <w:b w:val="0"/>
          <w:color w:val="000000" w:themeColor="text1"/>
          <w:spacing w:val="43"/>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Evaluació</w:t>
      </w:r>
      <w:r w:rsidRPr="008900FF">
        <w:rPr>
          <w:rFonts w:ascii="HelveticaNeueLT Std" w:hAnsi="HelveticaNeueLT Std"/>
          <w:b w:val="0"/>
          <w:color w:val="000000" w:themeColor="text1"/>
          <w:w w:val="105"/>
          <w:sz w:val="22"/>
          <w:szCs w:val="22"/>
          <w:lang w:val="es-MX"/>
        </w:rPr>
        <w:t>n</w:t>
      </w:r>
      <w:r w:rsidRPr="008900FF">
        <w:rPr>
          <w:rFonts w:ascii="HelveticaNeueLT Std" w:hAnsi="HelveticaNeueLT Std"/>
          <w:b w:val="0"/>
          <w:color w:val="000000" w:themeColor="text1"/>
          <w:spacing w:val="43"/>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(PAE)</w:t>
      </w:r>
      <w:r w:rsidRPr="008900FF">
        <w:rPr>
          <w:rFonts w:ascii="HelveticaNeueLT Std" w:hAnsi="HelveticaNeueLT Std"/>
          <w:b w:val="0"/>
          <w:color w:val="000000" w:themeColor="text1"/>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e</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spacing w:val="-8"/>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cua</w:t>
      </w:r>
      <w:r w:rsidRPr="008900FF">
        <w:rPr>
          <w:rFonts w:ascii="HelveticaNeueLT Std" w:hAnsi="HelveticaNeueLT Std"/>
          <w:b w:val="0"/>
          <w:color w:val="000000" w:themeColor="text1"/>
          <w:w w:val="105"/>
          <w:sz w:val="22"/>
          <w:szCs w:val="22"/>
          <w:lang w:val="es-MX"/>
        </w:rPr>
        <w:t>l</w:t>
      </w:r>
      <w:r w:rsidRPr="008900FF">
        <w:rPr>
          <w:rFonts w:ascii="HelveticaNeueLT Std" w:hAnsi="HelveticaNeueLT Std"/>
          <w:b w:val="0"/>
          <w:color w:val="000000" w:themeColor="text1"/>
          <w:spacing w:val="-7"/>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establec</w:t>
      </w:r>
      <w:r w:rsidRPr="008900FF">
        <w:rPr>
          <w:rFonts w:ascii="HelveticaNeueLT Std" w:hAnsi="HelveticaNeueLT Std"/>
          <w:b w:val="0"/>
          <w:color w:val="000000" w:themeColor="text1"/>
          <w:w w:val="105"/>
          <w:sz w:val="22"/>
          <w:szCs w:val="22"/>
          <w:lang w:val="es-MX"/>
        </w:rPr>
        <w:t>e</w:t>
      </w:r>
      <w:r w:rsidRPr="008900FF">
        <w:rPr>
          <w:rFonts w:ascii="HelveticaNeueLT Std" w:hAnsi="HelveticaNeueLT Std"/>
          <w:b w:val="0"/>
          <w:color w:val="000000" w:themeColor="text1"/>
          <w:spacing w:val="-8"/>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lo</w:t>
      </w:r>
      <w:r w:rsidRPr="008900FF">
        <w:rPr>
          <w:rFonts w:ascii="HelveticaNeueLT Std" w:hAnsi="HelveticaNeueLT Std"/>
          <w:b w:val="0"/>
          <w:color w:val="000000" w:themeColor="text1"/>
          <w:w w:val="105"/>
          <w:sz w:val="22"/>
          <w:szCs w:val="22"/>
          <w:lang w:val="es-MX"/>
        </w:rPr>
        <w:t>s</w:t>
      </w:r>
      <w:r w:rsidRPr="008900FF">
        <w:rPr>
          <w:rFonts w:ascii="HelveticaNeueLT Std" w:hAnsi="HelveticaNeueLT Std"/>
          <w:b w:val="0"/>
          <w:color w:val="000000" w:themeColor="text1"/>
          <w:spacing w:val="-8"/>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tipo</w:t>
      </w:r>
      <w:r w:rsidRPr="008900FF">
        <w:rPr>
          <w:rFonts w:ascii="HelveticaNeueLT Std" w:hAnsi="HelveticaNeueLT Std"/>
          <w:b w:val="0"/>
          <w:color w:val="000000" w:themeColor="text1"/>
          <w:w w:val="105"/>
          <w:sz w:val="22"/>
          <w:szCs w:val="22"/>
          <w:lang w:val="es-MX"/>
        </w:rPr>
        <w:t>s</w:t>
      </w:r>
      <w:r w:rsidRPr="008900FF">
        <w:rPr>
          <w:rFonts w:ascii="HelveticaNeueLT Std" w:hAnsi="HelveticaNeueLT Std"/>
          <w:b w:val="0"/>
          <w:color w:val="000000" w:themeColor="text1"/>
          <w:spacing w:val="-8"/>
          <w:w w:val="105"/>
          <w:sz w:val="22"/>
          <w:szCs w:val="22"/>
          <w:lang w:val="es-MX"/>
        </w:rPr>
        <w:t xml:space="preserve"> </w:t>
      </w:r>
      <w:r w:rsidRPr="008900FF">
        <w:rPr>
          <w:rFonts w:ascii="HelveticaNeueLT Std" w:hAnsi="HelveticaNeueLT Std"/>
          <w:b w:val="0"/>
          <w:color w:val="000000" w:themeColor="text1"/>
          <w:spacing w:val="-2"/>
          <w:w w:val="105"/>
          <w:sz w:val="22"/>
          <w:szCs w:val="22"/>
          <w:lang w:val="es-MX"/>
        </w:rPr>
        <w:t>d</w:t>
      </w:r>
      <w:r w:rsidRPr="008900FF">
        <w:rPr>
          <w:rFonts w:ascii="HelveticaNeueLT Std" w:hAnsi="HelveticaNeueLT Std"/>
          <w:b w:val="0"/>
          <w:color w:val="000000" w:themeColor="text1"/>
          <w:w w:val="105"/>
          <w:sz w:val="22"/>
          <w:szCs w:val="22"/>
          <w:lang w:val="es-MX"/>
        </w:rPr>
        <w:t>e</w:t>
      </w:r>
      <w:r w:rsidRPr="008900FF">
        <w:rPr>
          <w:rFonts w:ascii="HelveticaNeueLT Std" w:hAnsi="HelveticaNeueLT Std"/>
          <w:b w:val="0"/>
          <w:color w:val="000000" w:themeColor="text1"/>
          <w:spacing w:val="-8"/>
          <w:w w:val="105"/>
          <w:sz w:val="22"/>
          <w:szCs w:val="22"/>
          <w:lang w:val="es-MX"/>
        </w:rPr>
        <w:t xml:space="preserve"> </w:t>
      </w:r>
      <w:r w:rsidRPr="008900FF">
        <w:rPr>
          <w:rFonts w:ascii="HelveticaNeueLT Std" w:hAnsi="HelveticaNeueLT Std"/>
          <w:b w:val="0"/>
          <w:color w:val="000000" w:themeColor="text1"/>
          <w:spacing w:val="-1"/>
          <w:w w:val="105"/>
          <w:sz w:val="22"/>
          <w:szCs w:val="22"/>
          <w:lang w:val="es-MX"/>
        </w:rPr>
        <w:t>e</w:t>
      </w:r>
      <w:r w:rsidRPr="008900FF">
        <w:rPr>
          <w:rFonts w:ascii="HelveticaNeueLT Std" w:hAnsi="HelveticaNeueLT Std"/>
          <w:b w:val="0"/>
          <w:color w:val="000000" w:themeColor="text1"/>
          <w:spacing w:val="-3"/>
          <w:w w:val="105"/>
          <w:sz w:val="22"/>
          <w:szCs w:val="22"/>
          <w:lang w:val="es-MX"/>
        </w:rPr>
        <w:t>v</w:t>
      </w:r>
      <w:r w:rsidRPr="008900FF">
        <w:rPr>
          <w:rFonts w:ascii="HelveticaNeueLT Std" w:hAnsi="HelveticaNeueLT Std"/>
          <w:b w:val="0"/>
          <w:color w:val="000000" w:themeColor="text1"/>
          <w:spacing w:val="-1"/>
          <w:w w:val="105"/>
          <w:sz w:val="22"/>
          <w:szCs w:val="22"/>
          <w:lang w:val="es-MX"/>
        </w:rPr>
        <w:t xml:space="preserve">aluación, </w:t>
      </w:r>
      <w:r w:rsidRPr="008900FF">
        <w:rPr>
          <w:rFonts w:ascii="HelveticaNeueLT Std" w:hAnsi="HelveticaNeueLT Std"/>
          <w:b w:val="0"/>
          <w:color w:val="000000" w:themeColor="text1"/>
          <w:w w:val="105"/>
          <w:sz w:val="22"/>
          <w:szCs w:val="22"/>
          <w:lang w:val="es-MX"/>
        </w:rPr>
        <w:t>los</w:t>
      </w:r>
      <w:r w:rsidRPr="008900FF">
        <w:rPr>
          <w:rFonts w:ascii="HelveticaNeueLT Std" w:hAnsi="HelveticaNeueLT Std"/>
          <w:b w:val="0"/>
          <w:color w:val="000000" w:themeColor="text1"/>
          <w:spacing w:val="-11"/>
          <w:w w:val="105"/>
          <w:sz w:val="22"/>
          <w:szCs w:val="22"/>
          <w:lang w:val="es-MX"/>
        </w:rPr>
        <w:t xml:space="preserve"> </w:t>
      </w:r>
      <w:r w:rsidRPr="008900FF">
        <w:rPr>
          <w:rFonts w:ascii="HelveticaNeueLT Std" w:hAnsi="HelveticaNeueLT Std"/>
          <w:b w:val="0"/>
          <w:color w:val="000000" w:themeColor="text1"/>
          <w:w w:val="105"/>
          <w:sz w:val="22"/>
          <w:szCs w:val="22"/>
          <w:lang w:val="es-MX"/>
        </w:rPr>
        <w:t>Progr</w:t>
      </w:r>
      <w:r w:rsidRPr="008900FF">
        <w:rPr>
          <w:rFonts w:ascii="HelveticaNeueLT Std" w:hAnsi="HelveticaNeueLT Std"/>
          <w:b w:val="0"/>
          <w:color w:val="000000" w:themeColor="text1"/>
          <w:spacing w:val="-1"/>
          <w:w w:val="105"/>
          <w:sz w:val="22"/>
          <w:szCs w:val="22"/>
          <w:lang w:val="es-MX"/>
        </w:rPr>
        <w:t>a</w:t>
      </w:r>
      <w:r w:rsidRPr="008900FF">
        <w:rPr>
          <w:rFonts w:ascii="HelveticaNeueLT Std" w:hAnsi="HelveticaNeueLT Std"/>
          <w:b w:val="0"/>
          <w:color w:val="000000" w:themeColor="text1"/>
          <w:w w:val="105"/>
          <w:sz w:val="22"/>
          <w:szCs w:val="22"/>
          <w:lang w:val="es-MX"/>
        </w:rPr>
        <w:t>mas</w:t>
      </w:r>
      <w:r w:rsidRPr="008900FF">
        <w:rPr>
          <w:rFonts w:ascii="HelveticaNeueLT Std" w:hAnsi="HelveticaNeueLT Std"/>
          <w:b w:val="0"/>
          <w:color w:val="000000" w:themeColor="text1"/>
          <w:spacing w:val="-11"/>
          <w:w w:val="105"/>
          <w:sz w:val="22"/>
          <w:szCs w:val="22"/>
          <w:lang w:val="es-MX"/>
        </w:rPr>
        <w:t xml:space="preserve"> </w:t>
      </w:r>
      <w:r w:rsidRPr="008900FF">
        <w:rPr>
          <w:rFonts w:ascii="HelveticaNeueLT Std" w:hAnsi="HelveticaNeueLT Std"/>
          <w:b w:val="0"/>
          <w:color w:val="000000" w:themeColor="text1"/>
          <w:w w:val="105"/>
          <w:sz w:val="22"/>
          <w:szCs w:val="22"/>
          <w:lang w:val="es-MX"/>
        </w:rPr>
        <w:t>presupuestari</w:t>
      </w:r>
      <w:r w:rsidRPr="008900FF">
        <w:rPr>
          <w:rFonts w:ascii="HelveticaNeueLT Std" w:hAnsi="HelveticaNeueLT Std"/>
          <w:b w:val="0"/>
          <w:color w:val="000000" w:themeColor="text1"/>
          <w:spacing w:val="-2"/>
          <w:w w:val="105"/>
          <w:sz w:val="22"/>
          <w:szCs w:val="22"/>
          <w:lang w:val="es-MX"/>
        </w:rPr>
        <w:t>o</w:t>
      </w:r>
      <w:r w:rsidRPr="008900FF">
        <w:rPr>
          <w:rFonts w:ascii="HelveticaNeueLT Std" w:hAnsi="HelveticaNeueLT Std"/>
          <w:b w:val="0"/>
          <w:color w:val="000000" w:themeColor="text1"/>
          <w:w w:val="105"/>
          <w:sz w:val="22"/>
          <w:szCs w:val="22"/>
          <w:lang w:val="es-MX"/>
        </w:rPr>
        <w:t>s</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(Pp),</w:t>
      </w:r>
      <w:r w:rsidRPr="008900FF">
        <w:rPr>
          <w:rFonts w:ascii="HelveticaNeueLT Std" w:hAnsi="HelveticaNeueLT Std"/>
          <w:b w:val="0"/>
          <w:color w:val="000000" w:themeColor="text1"/>
          <w:spacing w:val="-11"/>
          <w:w w:val="105"/>
          <w:sz w:val="22"/>
          <w:szCs w:val="22"/>
          <w:lang w:val="es-MX"/>
        </w:rPr>
        <w:t xml:space="preserve"> </w:t>
      </w:r>
      <w:r w:rsidRPr="008900FF">
        <w:rPr>
          <w:rFonts w:ascii="HelveticaNeueLT Std" w:hAnsi="HelveticaNeueLT Std"/>
          <w:b w:val="0"/>
          <w:color w:val="000000" w:themeColor="text1"/>
          <w:w w:val="105"/>
          <w:sz w:val="22"/>
          <w:szCs w:val="22"/>
          <w:lang w:val="es-MX"/>
        </w:rPr>
        <w:t>P</w:t>
      </w:r>
      <w:r w:rsidRPr="008900FF">
        <w:rPr>
          <w:rFonts w:ascii="HelveticaNeueLT Std" w:hAnsi="HelveticaNeueLT Std"/>
          <w:b w:val="0"/>
          <w:color w:val="000000" w:themeColor="text1"/>
          <w:spacing w:val="-2"/>
          <w:w w:val="105"/>
          <w:sz w:val="22"/>
          <w:szCs w:val="22"/>
          <w:lang w:val="es-MX"/>
        </w:rPr>
        <w:t>r</w:t>
      </w:r>
      <w:r w:rsidRPr="008900FF">
        <w:rPr>
          <w:rFonts w:ascii="HelveticaNeueLT Std" w:hAnsi="HelveticaNeueLT Std"/>
          <w:b w:val="0"/>
          <w:color w:val="000000" w:themeColor="text1"/>
          <w:w w:val="105"/>
          <w:sz w:val="22"/>
          <w:szCs w:val="22"/>
          <w:lang w:val="es-MX"/>
        </w:rPr>
        <w:t>oy</w:t>
      </w:r>
      <w:r w:rsidRPr="008900FF">
        <w:rPr>
          <w:rFonts w:ascii="HelveticaNeueLT Std" w:hAnsi="HelveticaNeueLT Std"/>
          <w:b w:val="0"/>
          <w:color w:val="000000" w:themeColor="text1"/>
          <w:spacing w:val="-3"/>
          <w:w w:val="105"/>
          <w:sz w:val="22"/>
          <w:szCs w:val="22"/>
          <w:lang w:val="es-MX"/>
        </w:rPr>
        <w:t>e</w:t>
      </w:r>
      <w:r w:rsidRPr="008900FF">
        <w:rPr>
          <w:rFonts w:ascii="HelveticaNeueLT Std" w:hAnsi="HelveticaNeueLT Std"/>
          <w:b w:val="0"/>
          <w:color w:val="000000" w:themeColor="text1"/>
          <w:w w:val="105"/>
          <w:sz w:val="22"/>
          <w:szCs w:val="22"/>
          <w:lang w:val="es-MX"/>
        </w:rPr>
        <w:t>ctos</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y/o</w:t>
      </w:r>
      <w:r w:rsidRPr="008900FF">
        <w:rPr>
          <w:rFonts w:ascii="HelveticaNeueLT Std" w:hAnsi="HelveticaNeueLT Std"/>
          <w:b w:val="0"/>
          <w:color w:val="000000" w:themeColor="text1"/>
          <w:spacing w:val="-11"/>
          <w:w w:val="105"/>
          <w:sz w:val="22"/>
          <w:szCs w:val="22"/>
          <w:lang w:val="es-MX"/>
        </w:rPr>
        <w:t xml:space="preserve"> </w:t>
      </w:r>
      <w:r w:rsidRPr="008900FF">
        <w:rPr>
          <w:rFonts w:ascii="HelveticaNeueLT Std" w:hAnsi="HelveticaNeueLT Std"/>
          <w:b w:val="0"/>
          <w:color w:val="000000" w:themeColor="text1"/>
          <w:w w:val="105"/>
          <w:sz w:val="22"/>
          <w:szCs w:val="22"/>
          <w:lang w:val="es-MX"/>
        </w:rPr>
        <w:t>Programas</w:t>
      </w:r>
      <w:r w:rsidRPr="008900FF">
        <w:rPr>
          <w:rFonts w:ascii="HelveticaNeueLT Std" w:hAnsi="HelveticaNeueLT Std"/>
          <w:b w:val="0"/>
          <w:color w:val="000000" w:themeColor="text1"/>
          <w:spacing w:val="-10"/>
          <w:w w:val="105"/>
          <w:sz w:val="22"/>
          <w:szCs w:val="22"/>
          <w:lang w:val="es-MX"/>
        </w:rPr>
        <w:t xml:space="preserve"> </w:t>
      </w:r>
      <w:r w:rsidRPr="008900FF">
        <w:rPr>
          <w:rFonts w:ascii="HelveticaNeueLT Std" w:hAnsi="HelveticaNeueLT Std"/>
          <w:b w:val="0"/>
          <w:color w:val="000000" w:themeColor="text1"/>
          <w:w w:val="105"/>
          <w:sz w:val="22"/>
          <w:szCs w:val="22"/>
          <w:lang w:val="es-MX"/>
        </w:rPr>
        <w:t>Específicos</w:t>
      </w:r>
      <w:r w:rsidRPr="008900FF">
        <w:rPr>
          <w:rFonts w:ascii="HelveticaNeueLT Std" w:hAnsi="HelveticaNeueLT Std"/>
          <w:b w:val="0"/>
          <w:color w:val="000000" w:themeColor="text1"/>
          <w:spacing w:val="-11"/>
          <w:w w:val="105"/>
          <w:sz w:val="22"/>
          <w:szCs w:val="22"/>
          <w:lang w:val="es-MX"/>
        </w:rPr>
        <w:t xml:space="preserve"> </w:t>
      </w:r>
      <w:r w:rsidRPr="008900FF">
        <w:rPr>
          <w:rFonts w:ascii="HelveticaNeueLT Std" w:hAnsi="HelveticaNeueLT Std"/>
          <w:b w:val="0"/>
          <w:color w:val="000000" w:themeColor="text1"/>
          <w:w w:val="105"/>
          <w:sz w:val="22"/>
          <w:szCs w:val="22"/>
          <w:lang w:val="es-MX"/>
        </w:rPr>
        <w:t>(PE)</w:t>
      </w:r>
      <w:r w:rsidRPr="008900FF">
        <w:rPr>
          <w:rFonts w:ascii="HelveticaNeueLT Std" w:hAnsi="HelveticaNeueLT Std"/>
          <w:b w:val="0"/>
          <w:color w:val="000000" w:themeColor="text1"/>
          <w:w w:val="104"/>
          <w:sz w:val="22"/>
          <w:szCs w:val="22"/>
          <w:lang w:val="es-MX"/>
        </w:rPr>
        <w:t xml:space="preserve"> </w:t>
      </w:r>
      <w:r w:rsidRPr="008900FF">
        <w:rPr>
          <w:rFonts w:ascii="HelveticaNeueLT Std" w:hAnsi="HelveticaNeueLT Std"/>
          <w:b w:val="0"/>
          <w:color w:val="000000" w:themeColor="text1"/>
          <w:w w:val="105"/>
          <w:sz w:val="22"/>
          <w:szCs w:val="22"/>
          <w:lang w:val="es-MX"/>
        </w:rPr>
        <w:t>a</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los</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que</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se</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aplica</w:t>
      </w:r>
      <w:r w:rsidRPr="008900FF">
        <w:rPr>
          <w:rFonts w:ascii="HelveticaNeueLT Std" w:hAnsi="HelveticaNeueLT Std"/>
          <w:b w:val="0"/>
          <w:color w:val="000000" w:themeColor="text1"/>
          <w:spacing w:val="-2"/>
          <w:w w:val="105"/>
          <w:sz w:val="22"/>
          <w:szCs w:val="22"/>
          <w:lang w:val="es-MX"/>
        </w:rPr>
        <w:t>r</w:t>
      </w:r>
      <w:r w:rsidRPr="008900FF">
        <w:rPr>
          <w:rFonts w:ascii="HelveticaNeueLT Std" w:hAnsi="HelveticaNeueLT Std"/>
          <w:b w:val="0"/>
          <w:color w:val="000000" w:themeColor="text1"/>
          <w:w w:val="105"/>
          <w:sz w:val="22"/>
          <w:szCs w:val="22"/>
          <w:lang w:val="es-MX"/>
        </w:rPr>
        <w:t>án,</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los</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sujetos</w:t>
      </w:r>
      <w:r w:rsidRPr="008900FF">
        <w:rPr>
          <w:rFonts w:ascii="HelveticaNeueLT Std" w:hAnsi="HelveticaNeueLT Std"/>
          <w:b w:val="0"/>
          <w:color w:val="000000" w:themeColor="text1"/>
          <w:spacing w:val="2"/>
          <w:w w:val="105"/>
          <w:sz w:val="22"/>
          <w:szCs w:val="22"/>
          <w:lang w:val="es-MX"/>
        </w:rPr>
        <w:t xml:space="preserve"> </w:t>
      </w:r>
      <w:r w:rsidRPr="008900FF">
        <w:rPr>
          <w:rFonts w:ascii="HelveticaNeueLT Std" w:hAnsi="HelveticaNeueLT Std"/>
          <w:b w:val="0"/>
          <w:color w:val="000000" w:themeColor="text1"/>
          <w:w w:val="105"/>
          <w:sz w:val="22"/>
          <w:szCs w:val="22"/>
          <w:lang w:val="es-MX"/>
        </w:rPr>
        <w:t>evaluad</w:t>
      </w:r>
      <w:r w:rsidRPr="008900FF">
        <w:rPr>
          <w:rFonts w:ascii="HelveticaNeueLT Std" w:hAnsi="HelveticaNeueLT Std"/>
          <w:b w:val="0"/>
          <w:color w:val="000000" w:themeColor="text1"/>
          <w:spacing w:val="-3"/>
          <w:w w:val="105"/>
          <w:sz w:val="22"/>
          <w:szCs w:val="22"/>
          <w:lang w:val="es-MX"/>
        </w:rPr>
        <w:t>o</w:t>
      </w:r>
      <w:r w:rsidRPr="008900FF">
        <w:rPr>
          <w:rFonts w:ascii="HelveticaNeueLT Std" w:hAnsi="HelveticaNeueLT Std"/>
          <w:b w:val="0"/>
          <w:color w:val="000000" w:themeColor="text1"/>
          <w:w w:val="105"/>
          <w:sz w:val="22"/>
          <w:szCs w:val="22"/>
          <w:lang w:val="es-MX"/>
        </w:rPr>
        <w:t>s</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y</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el</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calendario</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de</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ejecución</w:t>
      </w:r>
      <w:r w:rsidRPr="008900FF">
        <w:rPr>
          <w:rFonts w:ascii="HelveticaNeueLT Std" w:hAnsi="HelveticaNeueLT Std"/>
          <w:b w:val="0"/>
          <w:color w:val="000000" w:themeColor="text1"/>
          <w:spacing w:val="1"/>
          <w:w w:val="105"/>
          <w:sz w:val="22"/>
          <w:szCs w:val="22"/>
          <w:lang w:val="es-MX"/>
        </w:rPr>
        <w:t xml:space="preserve"> </w:t>
      </w:r>
      <w:r w:rsidRPr="008900FF">
        <w:rPr>
          <w:rFonts w:ascii="HelveticaNeueLT Std" w:hAnsi="HelveticaNeueLT Std"/>
          <w:b w:val="0"/>
          <w:color w:val="000000" w:themeColor="text1"/>
          <w:w w:val="105"/>
          <w:sz w:val="22"/>
          <w:szCs w:val="22"/>
          <w:lang w:val="es-MX"/>
        </w:rPr>
        <w:t>de</w:t>
      </w:r>
      <w:r w:rsidRPr="008900FF">
        <w:rPr>
          <w:rFonts w:ascii="HelveticaNeueLT Std" w:hAnsi="HelveticaNeueLT Std"/>
          <w:b w:val="0"/>
          <w:color w:val="000000" w:themeColor="text1"/>
          <w:spacing w:val="2"/>
          <w:w w:val="105"/>
          <w:sz w:val="22"/>
          <w:szCs w:val="22"/>
          <w:lang w:val="es-MX"/>
        </w:rPr>
        <w:t xml:space="preserve"> </w:t>
      </w:r>
      <w:r w:rsidRPr="008900FF">
        <w:rPr>
          <w:rFonts w:ascii="HelveticaNeueLT Std" w:hAnsi="HelveticaNeueLT Std"/>
          <w:b w:val="0"/>
          <w:color w:val="000000" w:themeColor="text1"/>
          <w:w w:val="105"/>
          <w:sz w:val="22"/>
          <w:szCs w:val="22"/>
          <w:lang w:val="es-MX"/>
        </w:rPr>
        <w:t>las</w:t>
      </w:r>
      <w:r w:rsidRPr="008900FF">
        <w:rPr>
          <w:rFonts w:ascii="HelveticaNeueLT Std" w:hAnsi="HelveticaNeueLT Std"/>
          <w:b w:val="0"/>
          <w:color w:val="000000" w:themeColor="text1"/>
          <w:w w:val="101"/>
          <w:sz w:val="22"/>
          <w:szCs w:val="22"/>
          <w:lang w:val="es-MX"/>
        </w:rPr>
        <w:t xml:space="preserve"> </w:t>
      </w:r>
      <w:r w:rsidRPr="008900FF">
        <w:rPr>
          <w:rFonts w:ascii="HelveticaNeueLT Std" w:hAnsi="HelveticaNeueLT Std"/>
          <w:b w:val="0"/>
          <w:color w:val="000000" w:themeColor="text1"/>
          <w:w w:val="105"/>
          <w:sz w:val="22"/>
          <w:szCs w:val="22"/>
          <w:lang w:val="es-MX"/>
        </w:rPr>
        <w:t>mismas.</w:t>
      </w:r>
    </w:p>
    <w:p w14:paraId="3FBB5DD2" w14:textId="77777777" w:rsidR="008900FF" w:rsidRPr="008900FF" w:rsidRDefault="008900FF" w:rsidP="003100A5">
      <w:pPr>
        <w:spacing w:after="0" w:line="240" w:lineRule="auto"/>
        <w:jc w:val="both"/>
        <w:rPr>
          <w:rFonts w:ascii="HelveticaNeueLT Std" w:hAnsi="HelveticaNeueLT Std"/>
          <w:color w:val="000000" w:themeColor="text1"/>
          <w:szCs w:val="22"/>
          <w:lang w:val="es-MX"/>
        </w:rPr>
      </w:pPr>
    </w:p>
    <w:p w14:paraId="120B16EF" w14:textId="77777777" w:rsidR="008900FF" w:rsidRPr="008900FF" w:rsidRDefault="008900FF" w:rsidP="003100A5">
      <w:pPr>
        <w:spacing w:after="0" w:line="240" w:lineRule="auto"/>
        <w:ind w:right="103"/>
        <w:jc w:val="both"/>
        <w:rPr>
          <w:rFonts w:ascii="HelveticaNeueLT Std" w:eastAsia="Gotham" w:hAnsi="HelveticaNeueLT Std" w:cs="Gotham"/>
          <w:color w:val="000000" w:themeColor="text1"/>
          <w:szCs w:val="22"/>
          <w:lang w:val="es-MX"/>
        </w:rPr>
      </w:pPr>
      <w:r w:rsidRPr="008900FF">
        <w:rPr>
          <w:rFonts w:ascii="HelveticaNeueLT Std" w:eastAsia="Gotham" w:hAnsi="HelveticaNeueLT Std" w:cs="Gotham"/>
          <w:color w:val="000000" w:themeColor="text1"/>
          <w:w w:val="105"/>
          <w:szCs w:val="22"/>
          <w:lang w:val="es-MX"/>
        </w:rPr>
        <w:t>Se</w:t>
      </w:r>
      <w:r w:rsidRPr="008900FF">
        <w:rPr>
          <w:rFonts w:ascii="HelveticaNeueLT Std" w:eastAsia="Gotham" w:hAnsi="HelveticaNeueLT Std" w:cs="Gotham"/>
          <w:color w:val="000000" w:themeColor="text1"/>
          <w:spacing w:val="66"/>
          <w:w w:val="105"/>
          <w:szCs w:val="22"/>
          <w:lang w:val="es-MX"/>
        </w:rPr>
        <w:t xml:space="preserve"> </w:t>
      </w:r>
      <w:r w:rsidRPr="008900FF">
        <w:rPr>
          <w:rFonts w:ascii="HelveticaNeueLT Std" w:eastAsia="Gotham" w:hAnsi="HelveticaNeueLT Std" w:cs="Gotham"/>
          <w:color w:val="000000" w:themeColor="text1"/>
          <w:w w:val="105"/>
          <w:szCs w:val="22"/>
          <w:lang w:val="es-MX"/>
        </w:rPr>
        <w:t>entenderá</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por</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Programa</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específico</w:t>
      </w:r>
      <w:r w:rsidRPr="008900FF">
        <w:rPr>
          <w:rFonts w:ascii="HelveticaNeueLT Std" w:eastAsia="Gotham" w:hAnsi="HelveticaNeueLT Std" w:cs="Gotham"/>
          <w:color w:val="000000" w:themeColor="text1"/>
          <w:spacing w:val="66"/>
          <w:w w:val="105"/>
          <w:szCs w:val="22"/>
          <w:lang w:val="es-MX"/>
        </w:rPr>
        <w:t xml:space="preserve"> </w:t>
      </w:r>
      <w:r w:rsidRPr="008900FF">
        <w:rPr>
          <w:rFonts w:ascii="HelveticaNeueLT Std" w:eastAsia="Gotham" w:hAnsi="HelveticaNeueLT Std" w:cs="Gotham"/>
          <w:color w:val="000000" w:themeColor="text1"/>
          <w:w w:val="105"/>
          <w:szCs w:val="22"/>
          <w:lang w:val="es-MX"/>
        </w:rPr>
        <w:t>(PE),</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66"/>
          <w:w w:val="105"/>
          <w:szCs w:val="22"/>
          <w:lang w:val="es-MX"/>
        </w:rPr>
        <w:t xml:space="preserve"> </w:t>
      </w:r>
      <w:r w:rsidRPr="008900FF">
        <w:rPr>
          <w:rFonts w:ascii="HelveticaNeueLT Std" w:eastAsia="Gotham" w:hAnsi="HelveticaNeueLT Std" w:cs="Gotham"/>
          <w:color w:val="000000" w:themeColor="text1"/>
          <w:w w:val="105"/>
          <w:szCs w:val="22"/>
          <w:lang w:val="es-MX"/>
        </w:rPr>
        <w:t>la</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inte</w:t>
      </w:r>
      <w:r w:rsidRPr="008900FF">
        <w:rPr>
          <w:rFonts w:ascii="HelveticaNeueLT Std" w:eastAsia="Gotham" w:hAnsi="HelveticaNeueLT Std" w:cs="Gotham"/>
          <w:color w:val="000000" w:themeColor="text1"/>
          <w:spacing w:val="-2"/>
          <w:w w:val="105"/>
          <w:szCs w:val="22"/>
          <w:lang w:val="es-MX"/>
        </w:rPr>
        <w:t>r</w:t>
      </w:r>
      <w:r w:rsidRPr="008900FF">
        <w:rPr>
          <w:rFonts w:ascii="HelveticaNeueLT Std" w:eastAsia="Gotham" w:hAnsi="HelveticaNeueLT Std" w:cs="Gotham"/>
          <w:color w:val="000000" w:themeColor="text1"/>
          <w:w w:val="105"/>
          <w:szCs w:val="22"/>
          <w:lang w:val="es-MX"/>
        </w:rPr>
        <w:t>vención</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pública</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w w:val="105"/>
          <w:szCs w:val="22"/>
          <w:lang w:val="es-MX"/>
        </w:rPr>
        <w:t>que</w:t>
      </w:r>
      <w:r w:rsidRPr="008900FF">
        <w:rPr>
          <w:rFonts w:ascii="HelveticaNeueLT Std" w:eastAsia="Gotham" w:hAnsi="HelveticaNeueLT Std" w:cs="Gotham"/>
          <w:color w:val="000000" w:themeColor="text1"/>
          <w:w w:val="101"/>
          <w:szCs w:val="22"/>
          <w:lang w:val="es-MX"/>
        </w:rPr>
        <w:t xml:space="preserve"> </w:t>
      </w:r>
      <w:r w:rsidRPr="008900FF">
        <w:rPr>
          <w:rFonts w:ascii="HelveticaNeueLT Std" w:eastAsia="Gotham" w:hAnsi="HelveticaNeueLT Std" w:cs="Gotham"/>
          <w:color w:val="000000" w:themeColor="text1"/>
          <w:spacing w:val="-1"/>
          <w:w w:val="105"/>
          <w:szCs w:val="22"/>
          <w:lang w:val="es-MX"/>
        </w:rPr>
        <w:t>contribuy</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a</w:t>
      </w:r>
      <w:r w:rsidRPr="008900FF">
        <w:rPr>
          <w:rFonts w:ascii="HelveticaNeueLT Std" w:eastAsia="Gotham" w:hAnsi="HelveticaNeueLT Std" w:cs="Gotham"/>
          <w:color w:val="000000" w:themeColor="text1"/>
          <w:w w:val="105"/>
          <w:szCs w:val="22"/>
          <w:lang w:val="es-MX"/>
        </w:rPr>
        <w:t>l</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desarrollo</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2"/>
          <w:w w:val="105"/>
          <w:szCs w:val="22"/>
          <w:lang w:val="es-MX"/>
        </w:rPr>
        <w:t>qu</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2"/>
          <w:w w:val="105"/>
          <w:szCs w:val="22"/>
          <w:lang w:val="es-MX"/>
        </w:rPr>
        <w:t>pued</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esta</w:t>
      </w:r>
      <w:r w:rsidRPr="008900FF">
        <w:rPr>
          <w:rFonts w:ascii="HelveticaNeueLT Std" w:eastAsia="Gotham" w:hAnsi="HelveticaNeueLT Std" w:cs="Gotham"/>
          <w:color w:val="000000" w:themeColor="text1"/>
          <w:w w:val="105"/>
          <w:szCs w:val="22"/>
          <w:lang w:val="es-MX"/>
        </w:rPr>
        <w:t>r</w:t>
      </w:r>
      <w:r w:rsidRPr="008900FF">
        <w:rPr>
          <w:rFonts w:ascii="HelveticaNeueLT Std" w:eastAsia="Gotham" w:hAnsi="HelveticaNeueLT Std" w:cs="Gotham"/>
          <w:color w:val="000000" w:themeColor="text1"/>
          <w:spacing w:val="20"/>
          <w:w w:val="105"/>
          <w:szCs w:val="22"/>
          <w:lang w:val="es-MX"/>
        </w:rPr>
        <w:t xml:space="preserve"> </w:t>
      </w:r>
      <w:r w:rsidRPr="008900FF">
        <w:rPr>
          <w:rFonts w:ascii="HelveticaNeueLT Std" w:eastAsia="Gotham" w:hAnsi="HelveticaNeueLT Std" w:cs="Gotham"/>
          <w:color w:val="000000" w:themeColor="text1"/>
          <w:spacing w:val="-1"/>
          <w:w w:val="105"/>
          <w:szCs w:val="22"/>
          <w:lang w:val="es-MX"/>
        </w:rPr>
        <w:t>orientad</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2"/>
          <w:w w:val="105"/>
          <w:szCs w:val="22"/>
          <w:lang w:val="es-MX"/>
        </w:rPr>
        <w:t>e</w:t>
      </w:r>
      <w:r w:rsidRPr="008900FF">
        <w:rPr>
          <w:rFonts w:ascii="HelveticaNeueLT Std" w:eastAsia="Gotham" w:hAnsi="HelveticaNeueLT Std" w:cs="Gotham"/>
          <w:color w:val="000000" w:themeColor="text1"/>
          <w:w w:val="105"/>
          <w:szCs w:val="22"/>
          <w:lang w:val="es-MX"/>
        </w:rPr>
        <w:t>n</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tre</w:t>
      </w:r>
      <w:r w:rsidRPr="008900FF">
        <w:rPr>
          <w:rFonts w:ascii="HelveticaNeueLT Std" w:eastAsia="Gotham" w:hAnsi="HelveticaNeueLT Std" w:cs="Gotham"/>
          <w:color w:val="000000" w:themeColor="text1"/>
          <w:w w:val="105"/>
          <w:szCs w:val="22"/>
          <w:lang w:val="es-MX"/>
        </w:rPr>
        <w:t>s</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sectore</w:t>
      </w:r>
      <w:r w:rsidRPr="008900FF">
        <w:rPr>
          <w:rFonts w:ascii="HelveticaNeueLT Std" w:eastAsia="Gotham" w:hAnsi="HelveticaNeueLT Std" w:cs="Gotham"/>
          <w:color w:val="000000" w:themeColor="text1"/>
          <w:w w:val="105"/>
          <w:szCs w:val="22"/>
          <w:lang w:val="es-MX"/>
        </w:rPr>
        <w:t>s</w:t>
      </w:r>
      <w:r w:rsidRPr="008900FF">
        <w:rPr>
          <w:rFonts w:ascii="HelveticaNeueLT Std" w:eastAsia="Gotham" w:hAnsi="HelveticaNeueLT Std" w:cs="Gotham"/>
          <w:color w:val="000000" w:themeColor="text1"/>
          <w:spacing w:val="19"/>
          <w:w w:val="105"/>
          <w:szCs w:val="22"/>
          <w:lang w:val="es-MX"/>
        </w:rPr>
        <w:t xml:space="preserve"> </w:t>
      </w:r>
      <w:r w:rsidRPr="008900FF">
        <w:rPr>
          <w:rFonts w:ascii="HelveticaNeueLT Std" w:eastAsia="Gotham" w:hAnsi="HelveticaNeueLT Std" w:cs="Gotham"/>
          <w:color w:val="000000" w:themeColor="text1"/>
          <w:spacing w:val="-1"/>
          <w:w w:val="105"/>
          <w:szCs w:val="22"/>
          <w:lang w:val="es-MX"/>
        </w:rPr>
        <w:t>definidos</w:t>
      </w:r>
      <w:r w:rsidRPr="008900FF">
        <w:rPr>
          <w:rFonts w:ascii="HelveticaNeueLT Std" w:eastAsia="Gotham" w:hAnsi="HelveticaNeueLT Std" w:cs="Gotham"/>
          <w:color w:val="000000" w:themeColor="text1"/>
          <w:spacing w:val="-1"/>
          <w:w w:val="104"/>
          <w:szCs w:val="22"/>
          <w:lang w:val="es-MX"/>
        </w:rPr>
        <w:t xml:space="preserve"> </w:t>
      </w:r>
      <w:r w:rsidRPr="008900FF">
        <w:rPr>
          <w:rFonts w:ascii="HelveticaNeueLT Std" w:eastAsia="Gotham" w:hAnsi="HelveticaNeueLT Std" w:cs="Gotham"/>
          <w:color w:val="000000" w:themeColor="text1"/>
          <w:spacing w:val="-2"/>
          <w:w w:val="105"/>
          <w:szCs w:val="22"/>
          <w:lang w:val="es-MX"/>
        </w:rPr>
        <w:t>com</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spacing w:val="-1"/>
          <w:w w:val="105"/>
          <w:szCs w:val="22"/>
          <w:lang w:val="es-MX"/>
        </w:rPr>
        <w:t>program</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68"/>
          <w:w w:val="105"/>
          <w:szCs w:val="22"/>
          <w:lang w:val="es-MX"/>
        </w:rPr>
        <w:t xml:space="preserve"> </w:t>
      </w:r>
      <w:r w:rsidRPr="008900FF">
        <w:rPr>
          <w:rFonts w:ascii="HelveticaNeueLT Std" w:eastAsia="Gotham" w:hAnsi="HelveticaNeueLT Std" w:cs="Gotham"/>
          <w:color w:val="000000" w:themeColor="text1"/>
          <w:spacing w:val="-1"/>
          <w:w w:val="105"/>
          <w:szCs w:val="22"/>
          <w:lang w:val="es-MX"/>
        </w:rPr>
        <w:t>social</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68"/>
          <w:w w:val="105"/>
          <w:szCs w:val="22"/>
          <w:lang w:val="es-MX"/>
        </w:rPr>
        <w:t xml:space="preserve"> </w:t>
      </w:r>
      <w:r w:rsidRPr="008900FF">
        <w:rPr>
          <w:rFonts w:ascii="HelveticaNeueLT Std" w:eastAsia="Gotham" w:hAnsi="HelveticaNeueLT Std" w:cs="Gotham"/>
          <w:color w:val="000000" w:themeColor="text1"/>
          <w:spacing w:val="-1"/>
          <w:w w:val="105"/>
          <w:szCs w:val="22"/>
          <w:lang w:val="es-MX"/>
        </w:rPr>
        <w:t>program</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spacing w:val="-2"/>
          <w:w w:val="105"/>
          <w:szCs w:val="22"/>
          <w:lang w:val="es-MX"/>
        </w:rPr>
        <w:t>d</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68"/>
          <w:w w:val="105"/>
          <w:szCs w:val="22"/>
          <w:lang w:val="es-MX"/>
        </w:rPr>
        <w:t xml:space="preserve"> </w:t>
      </w:r>
      <w:r w:rsidRPr="008900FF">
        <w:rPr>
          <w:rFonts w:ascii="HelveticaNeueLT Std" w:eastAsia="Gotham" w:hAnsi="HelveticaNeueLT Std" w:cs="Gotham"/>
          <w:color w:val="000000" w:themeColor="text1"/>
          <w:spacing w:val="-1"/>
          <w:w w:val="105"/>
          <w:szCs w:val="22"/>
          <w:lang w:val="es-MX"/>
        </w:rPr>
        <w:t>desarroll</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spacing w:val="-2"/>
          <w:w w:val="105"/>
          <w:szCs w:val="22"/>
          <w:lang w:val="es-MX"/>
        </w:rPr>
        <w:t>económic</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68"/>
          <w:w w:val="105"/>
          <w:szCs w:val="22"/>
          <w:lang w:val="es-MX"/>
        </w:rPr>
        <w:t xml:space="preserve"> </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68"/>
          <w:w w:val="105"/>
          <w:szCs w:val="22"/>
          <w:lang w:val="es-MX"/>
        </w:rPr>
        <w:t xml:space="preserve"> </w:t>
      </w:r>
      <w:r w:rsidRPr="008900FF">
        <w:rPr>
          <w:rFonts w:ascii="HelveticaNeueLT Std" w:eastAsia="Gotham" w:hAnsi="HelveticaNeueLT Std" w:cs="Gotham"/>
          <w:color w:val="000000" w:themeColor="text1"/>
          <w:spacing w:val="-1"/>
          <w:w w:val="105"/>
          <w:szCs w:val="22"/>
          <w:lang w:val="es-MX"/>
        </w:rPr>
        <w:t>program</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67"/>
          <w:w w:val="105"/>
          <w:szCs w:val="22"/>
          <w:lang w:val="es-MX"/>
        </w:rPr>
        <w:t xml:space="preserve"> </w:t>
      </w:r>
      <w:r w:rsidRPr="008900FF">
        <w:rPr>
          <w:rFonts w:ascii="HelveticaNeueLT Std" w:eastAsia="Gotham" w:hAnsi="HelveticaNeueLT Std" w:cs="Gotham"/>
          <w:color w:val="000000" w:themeColor="text1"/>
          <w:spacing w:val="-2"/>
          <w:w w:val="105"/>
          <w:szCs w:val="22"/>
          <w:lang w:val="es-MX"/>
        </w:rPr>
        <w:t>de</w:t>
      </w:r>
      <w:r w:rsidRPr="008900FF">
        <w:rPr>
          <w:rFonts w:ascii="HelveticaNeueLT Std" w:eastAsia="Gotham" w:hAnsi="HelveticaNeueLT Std" w:cs="Gotham"/>
          <w:color w:val="000000" w:themeColor="text1"/>
          <w:spacing w:val="-1"/>
          <w:w w:val="101"/>
          <w:szCs w:val="22"/>
          <w:lang w:val="es-MX"/>
        </w:rPr>
        <w:t xml:space="preserve"> </w:t>
      </w:r>
      <w:r w:rsidRPr="008900FF">
        <w:rPr>
          <w:rFonts w:ascii="HelveticaNeueLT Std" w:eastAsia="Gotham" w:hAnsi="HelveticaNeueLT Std" w:cs="Gotham"/>
          <w:color w:val="000000" w:themeColor="text1"/>
          <w:w w:val="105"/>
          <w:szCs w:val="22"/>
          <w:lang w:val="es-MX"/>
        </w:rPr>
        <w:t>gobierno;</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dichos</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programas</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cuentan</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con</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reglas</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de</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operación,</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4"/>
          <w:w w:val="105"/>
          <w:szCs w:val="22"/>
          <w:lang w:val="es-MX"/>
        </w:rPr>
        <w:t xml:space="preserve"> </w:t>
      </w:r>
      <w:r w:rsidRPr="008900FF">
        <w:rPr>
          <w:rFonts w:ascii="HelveticaNeueLT Std" w:eastAsia="Gotham" w:hAnsi="HelveticaNeueLT Std" w:cs="Gotham"/>
          <w:color w:val="000000" w:themeColor="text1"/>
          <w:w w:val="105"/>
          <w:szCs w:val="22"/>
          <w:lang w:val="es-MX"/>
        </w:rPr>
        <w:t>son</w:t>
      </w:r>
      <w:r w:rsidRPr="008900FF">
        <w:rPr>
          <w:rFonts w:ascii="HelveticaNeueLT Std" w:eastAsia="Gotham" w:hAnsi="HelveticaNeueLT Std" w:cs="Gotham"/>
          <w:color w:val="000000" w:themeColor="text1"/>
          <w:w w:val="101"/>
          <w:szCs w:val="22"/>
          <w:lang w:val="es-MX"/>
        </w:rPr>
        <w:t xml:space="preserve"> </w:t>
      </w:r>
      <w:r w:rsidRPr="008900FF">
        <w:rPr>
          <w:rFonts w:ascii="HelveticaNeueLT Std" w:eastAsia="Gotham" w:hAnsi="HelveticaNeueLT Std" w:cs="Gotham"/>
          <w:color w:val="000000" w:themeColor="text1"/>
          <w:w w:val="105"/>
          <w:szCs w:val="22"/>
          <w:lang w:val="es-MX"/>
        </w:rPr>
        <w:t>intervenc</w:t>
      </w:r>
      <w:r w:rsidRPr="008900FF">
        <w:rPr>
          <w:rFonts w:ascii="HelveticaNeueLT Std" w:eastAsia="Gotham" w:hAnsi="HelveticaNeueLT Std" w:cs="Gotham"/>
          <w:color w:val="000000" w:themeColor="text1"/>
          <w:spacing w:val="1"/>
          <w:w w:val="105"/>
          <w:szCs w:val="22"/>
          <w:lang w:val="es-MX"/>
        </w:rPr>
        <w:t>i</w:t>
      </w:r>
      <w:r w:rsidRPr="008900FF">
        <w:rPr>
          <w:rFonts w:ascii="HelveticaNeueLT Std" w:eastAsia="Gotham" w:hAnsi="HelveticaNeueLT Std" w:cs="Gotham"/>
          <w:color w:val="000000" w:themeColor="text1"/>
          <w:w w:val="105"/>
          <w:szCs w:val="22"/>
          <w:lang w:val="es-MX"/>
        </w:rPr>
        <w:t>ones</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w w:val="105"/>
          <w:szCs w:val="22"/>
          <w:lang w:val="es-MX"/>
        </w:rPr>
        <w:t>relativamente</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w w:val="105"/>
          <w:szCs w:val="22"/>
          <w:lang w:val="es-MX"/>
        </w:rPr>
        <w:t>regular</w:t>
      </w:r>
      <w:r w:rsidRPr="008900FF">
        <w:rPr>
          <w:rFonts w:ascii="HelveticaNeueLT Std" w:eastAsia="Gotham" w:hAnsi="HelveticaNeueLT Std" w:cs="Gotham"/>
          <w:color w:val="000000" w:themeColor="text1"/>
          <w:spacing w:val="-2"/>
          <w:w w:val="105"/>
          <w:szCs w:val="22"/>
          <w:lang w:val="es-MX"/>
        </w:rPr>
        <w:t>e</w:t>
      </w:r>
      <w:r w:rsidRPr="008900FF">
        <w:rPr>
          <w:rFonts w:ascii="HelveticaNeueLT Std" w:eastAsia="Gotham" w:hAnsi="HelveticaNeueLT Std" w:cs="Gotham"/>
          <w:color w:val="000000" w:themeColor="text1"/>
          <w:w w:val="105"/>
          <w:szCs w:val="22"/>
          <w:lang w:val="es-MX"/>
        </w:rPr>
        <w:t>s</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spacing w:val="-1"/>
          <w:w w:val="105"/>
          <w:szCs w:val="22"/>
          <w:lang w:val="es-MX"/>
        </w:rPr>
        <w:t>permanente</w:t>
      </w:r>
      <w:r w:rsidRPr="008900FF">
        <w:rPr>
          <w:rFonts w:ascii="HelveticaNeueLT Std" w:eastAsia="Gotham" w:hAnsi="HelveticaNeueLT Std" w:cs="Gotham"/>
          <w:color w:val="000000" w:themeColor="text1"/>
          <w:w w:val="105"/>
          <w:szCs w:val="22"/>
          <w:lang w:val="es-MX"/>
        </w:rPr>
        <w:t>s</w:t>
      </w:r>
      <w:r w:rsidRPr="008900FF">
        <w:rPr>
          <w:rFonts w:ascii="HelveticaNeueLT Std" w:eastAsia="Gotham" w:hAnsi="HelveticaNeueLT Std" w:cs="Gotham"/>
          <w:color w:val="000000" w:themeColor="text1"/>
          <w:spacing w:val="48"/>
          <w:w w:val="105"/>
          <w:szCs w:val="22"/>
          <w:lang w:val="es-MX"/>
        </w:rPr>
        <w:t xml:space="preserve"> </w:t>
      </w:r>
      <w:r w:rsidRPr="008900FF">
        <w:rPr>
          <w:rFonts w:ascii="HelveticaNeueLT Std" w:eastAsia="Gotham" w:hAnsi="HelveticaNeueLT Std" w:cs="Gotham"/>
          <w:color w:val="000000" w:themeColor="text1"/>
          <w:spacing w:val="-2"/>
          <w:w w:val="105"/>
          <w:szCs w:val="22"/>
          <w:lang w:val="es-MX"/>
        </w:rPr>
        <w:t>e</w:t>
      </w:r>
      <w:r w:rsidRPr="008900FF">
        <w:rPr>
          <w:rFonts w:ascii="HelveticaNeueLT Std" w:eastAsia="Gotham" w:hAnsi="HelveticaNeueLT Std" w:cs="Gotham"/>
          <w:color w:val="000000" w:themeColor="text1"/>
          <w:w w:val="105"/>
          <w:szCs w:val="22"/>
          <w:lang w:val="es-MX"/>
        </w:rPr>
        <w:t>n</w:t>
      </w:r>
      <w:r w:rsidRPr="008900FF">
        <w:rPr>
          <w:rFonts w:ascii="HelveticaNeueLT Std" w:eastAsia="Gotham" w:hAnsi="HelveticaNeueLT Std" w:cs="Gotham"/>
          <w:color w:val="000000" w:themeColor="text1"/>
          <w:spacing w:val="46"/>
          <w:w w:val="105"/>
          <w:szCs w:val="22"/>
          <w:lang w:val="es-MX"/>
        </w:rPr>
        <w:t xml:space="preserve"> </w:t>
      </w:r>
      <w:r w:rsidRPr="008900FF">
        <w:rPr>
          <w:rFonts w:ascii="HelveticaNeueLT Std" w:eastAsia="Gotham" w:hAnsi="HelveticaNeueLT Std" w:cs="Gotham"/>
          <w:color w:val="000000" w:themeColor="text1"/>
          <w:spacing w:val="-1"/>
          <w:w w:val="105"/>
          <w:szCs w:val="22"/>
          <w:lang w:val="es-MX"/>
        </w:rPr>
        <w:t>e</w:t>
      </w:r>
      <w:r w:rsidRPr="008900FF">
        <w:rPr>
          <w:rFonts w:ascii="HelveticaNeueLT Std" w:eastAsia="Gotham" w:hAnsi="HelveticaNeueLT Std" w:cs="Gotham"/>
          <w:color w:val="000000" w:themeColor="text1"/>
          <w:w w:val="105"/>
          <w:szCs w:val="22"/>
          <w:lang w:val="es-MX"/>
        </w:rPr>
        <w:t>l</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w w:val="105"/>
          <w:szCs w:val="22"/>
          <w:lang w:val="es-MX"/>
        </w:rPr>
        <w:t>ti</w:t>
      </w:r>
      <w:r w:rsidRPr="008900FF">
        <w:rPr>
          <w:rFonts w:ascii="HelveticaNeueLT Std" w:eastAsia="Gotham" w:hAnsi="HelveticaNeueLT Std" w:cs="Gotham"/>
          <w:color w:val="000000" w:themeColor="text1"/>
          <w:spacing w:val="-1"/>
          <w:w w:val="105"/>
          <w:szCs w:val="22"/>
          <w:lang w:val="es-MX"/>
        </w:rPr>
        <w:t>empo</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47"/>
          <w:w w:val="105"/>
          <w:szCs w:val="22"/>
          <w:lang w:val="es-MX"/>
        </w:rPr>
        <w:t xml:space="preserve"> </w:t>
      </w:r>
      <w:r w:rsidRPr="008900FF">
        <w:rPr>
          <w:rFonts w:ascii="HelveticaNeueLT Std" w:eastAsia="Gotham" w:hAnsi="HelveticaNeueLT Std" w:cs="Gotham"/>
          <w:color w:val="000000" w:themeColor="text1"/>
          <w:spacing w:val="-1"/>
          <w:w w:val="105"/>
          <w:szCs w:val="22"/>
          <w:lang w:val="es-MX"/>
        </w:rPr>
        <w:t>los</w:t>
      </w:r>
      <w:r w:rsidRPr="008900FF">
        <w:rPr>
          <w:rFonts w:ascii="HelveticaNeueLT Std" w:eastAsia="Gotham" w:hAnsi="HelveticaNeueLT Std" w:cs="Gotham"/>
          <w:color w:val="000000" w:themeColor="text1"/>
          <w:spacing w:val="-1"/>
          <w:w w:val="104"/>
          <w:szCs w:val="22"/>
          <w:lang w:val="es-MX"/>
        </w:rPr>
        <w:t xml:space="preserve"> </w:t>
      </w:r>
      <w:r w:rsidRPr="008900FF">
        <w:rPr>
          <w:rFonts w:ascii="HelveticaNeueLT Std" w:eastAsia="Gotham" w:hAnsi="HelveticaNeueLT Std" w:cs="Gotham"/>
          <w:color w:val="000000" w:themeColor="text1"/>
          <w:w w:val="105"/>
          <w:szCs w:val="22"/>
          <w:lang w:val="es-MX"/>
        </w:rPr>
        <w:t>programas</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específicos,</w:t>
      </w:r>
      <w:r w:rsidRPr="008900FF">
        <w:rPr>
          <w:rFonts w:ascii="HelveticaNeueLT Std" w:eastAsia="Gotham" w:hAnsi="HelveticaNeueLT Std" w:cs="Gotham"/>
          <w:color w:val="000000" w:themeColor="text1"/>
          <w:spacing w:val="-2"/>
          <w:w w:val="105"/>
          <w:szCs w:val="22"/>
          <w:lang w:val="es-MX"/>
        </w:rPr>
        <w:t xml:space="preserve"> </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diferencia</w:t>
      </w:r>
      <w:r w:rsidRPr="008900FF">
        <w:rPr>
          <w:rFonts w:ascii="HelveticaNeueLT Std" w:eastAsia="Gotham" w:hAnsi="HelveticaNeueLT Std" w:cs="Gotham"/>
          <w:color w:val="000000" w:themeColor="text1"/>
          <w:spacing w:val="-2"/>
          <w:w w:val="105"/>
          <w:szCs w:val="22"/>
          <w:lang w:val="es-MX"/>
        </w:rPr>
        <w:t xml:space="preserve"> </w:t>
      </w:r>
      <w:r w:rsidRPr="008900FF">
        <w:rPr>
          <w:rFonts w:ascii="HelveticaNeueLT Std" w:eastAsia="Gotham" w:hAnsi="HelveticaNeueLT Std" w:cs="Gotham"/>
          <w:color w:val="000000" w:themeColor="text1"/>
          <w:w w:val="105"/>
          <w:szCs w:val="22"/>
          <w:lang w:val="es-MX"/>
        </w:rPr>
        <w:t>de</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l</w:t>
      </w:r>
      <w:r w:rsidRPr="008900FF">
        <w:rPr>
          <w:rFonts w:ascii="HelveticaNeueLT Std" w:eastAsia="Gotham" w:hAnsi="HelveticaNeueLT Std" w:cs="Gotham"/>
          <w:color w:val="000000" w:themeColor="text1"/>
          <w:spacing w:val="-2"/>
          <w:w w:val="105"/>
          <w:szCs w:val="22"/>
          <w:lang w:val="es-MX"/>
        </w:rPr>
        <w:t>a</w:t>
      </w:r>
      <w:r w:rsidRPr="008900FF">
        <w:rPr>
          <w:rFonts w:ascii="HelveticaNeueLT Std" w:eastAsia="Gotham" w:hAnsi="HelveticaNeueLT Std" w:cs="Gotham"/>
          <w:color w:val="000000" w:themeColor="text1"/>
          <w:w w:val="105"/>
          <w:szCs w:val="22"/>
          <w:lang w:val="es-MX"/>
        </w:rPr>
        <w:t>s</w:t>
      </w:r>
      <w:r w:rsidRPr="008900FF">
        <w:rPr>
          <w:rFonts w:ascii="HelveticaNeueLT Std" w:eastAsia="Gotham" w:hAnsi="HelveticaNeueLT Std" w:cs="Gotham"/>
          <w:color w:val="000000" w:themeColor="text1"/>
          <w:spacing w:val="-2"/>
          <w:w w:val="105"/>
          <w:szCs w:val="22"/>
          <w:lang w:val="es-MX"/>
        </w:rPr>
        <w:t xml:space="preserve"> </w:t>
      </w:r>
      <w:r w:rsidRPr="008900FF">
        <w:rPr>
          <w:rFonts w:ascii="HelveticaNeueLT Std" w:eastAsia="Gotham" w:hAnsi="HelveticaNeueLT Std" w:cs="Gotham"/>
          <w:color w:val="000000" w:themeColor="text1"/>
          <w:w w:val="105"/>
          <w:szCs w:val="22"/>
          <w:lang w:val="es-MX"/>
        </w:rPr>
        <w:t>accio</w:t>
      </w:r>
      <w:r w:rsidRPr="008900FF">
        <w:rPr>
          <w:rFonts w:ascii="HelveticaNeueLT Std" w:eastAsia="Gotham" w:hAnsi="HelveticaNeueLT Std" w:cs="Gotham"/>
          <w:color w:val="000000" w:themeColor="text1"/>
          <w:spacing w:val="-3"/>
          <w:w w:val="105"/>
          <w:szCs w:val="22"/>
          <w:lang w:val="es-MX"/>
        </w:rPr>
        <w:t>n</w:t>
      </w:r>
      <w:r w:rsidRPr="008900FF">
        <w:rPr>
          <w:rFonts w:ascii="HelveticaNeueLT Std" w:eastAsia="Gotham" w:hAnsi="HelveticaNeueLT Std" w:cs="Gotham"/>
          <w:color w:val="000000" w:themeColor="text1"/>
          <w:w w:val="105"/>
          <w:szCs w:val="22"/>
          <w:lang w:val="es-MX"/>
        </w:rPr>
        <w:t>es</w:t>
      </w:r>
      <w:r w:rsidRPr="008900FF">
        <w:rPr>
          <w:rFonts w:ascii="HelveticaNeueLT Std" w:eastAsia="Gotham" w:hAnsi="HelveticaNeueLT Std" w:cs="Gotham"/>
          <w:color w:val="000000" w:themeColor="text1"/>
          <w:spacing w:val="-3"/>
          <w:w w:val="105"/>
          <w:szCs w:val="22"/>
          <w:lang w:val="es-MX"/>
        </w:rPr>
        <w:t xml:space="preserve"> </w:t>
      </w:r>
      <w:r w:rsidRPr="008900FF">
        <w:rPr>
          <w:rFonts w:ascii="HelveticaNeueLT Std" w:eastAsia="Gotham" w:hAnsi="HelveticaNeueLT Std" w:cs="Gotham"/>
          <w:color w:val="000000" w:themeColor="text1"/>
          <w:w w:val="105"/>
          <w:szCs w:val="22"/>
          <w:lang w:val="es-MX"/>
        </w:rPr>
        <w:t>gubernamentales,</w:t>
      </w:r>
      <w:r w:rsidRPr="008900FF">
        <w:rPr>
          <w:rFonts w:ascii="HelveticaNeueLT Std" w:eastAsia="Gotham" w:hAnsi="HelveticaNeueLT Std" w:cs="Gotham"/>
          <w:color w:val="000000" w:themeColor="text1"/>
          <w:spacing w:val="-2"/>
          <w:w w:val="105"/>
          <w:szCs w:val="22"/>
          <w:lang w:val="es-MX"/>
        </w:rPr>
        <w:t xml:space="preserve"> </w:t>
      </w:r>
      <w:r w:rsidRPr="008900FF">
        <w:rPr>
          <w:rFonts w:ascii="HelveticaNeueLT Std" w:eastAsia="Gotham" w:hAnsi="HelveticaNeueLT Std" w:cs="Gotham"/>
          <w:color w:val="000000" w:themeColor="text1"/>
          <w:w w:val="105"/>
          <w:szCs w:val="22"/>
          <w:lang w:val="es-MX"/>
        </w:rPr>
        <w:t>entregan</w:t>
      </w:r>
      <w:r w:rsidRPr="008900FF">
        <w:rPr>
          <w:rFonts w:ascii="HelveticaNeueLT Std" w:eastAsia="Gotham" w:hAnsi="HelveticaNeueLT Std" w:cs="Gotham"/>
          <w:color w:val="000000" w:themeColor="text1"/>
          <w:w w:val="103"/>
          <w:szCs w:val="22"/>
          <w:lang w:val="es-MX"/>
        </w:rPr>
        <w:t xml:space="preserve"> </w:t>
      </w:r>
      <w:r w:rsidRPr="008900FF">
        <w:rPr>
          <w:rFonts w:ascii="HelveticaNeueLT Std" w:eastAsia="Gotham" w:hAnsi="HelveticaNeueLT Std" w:cs="Gotham"/>
          <w:color w:val="000000" w:themeColor="text1"/>
          <w:w w:val="105"/>
          <w:szCs w:val="22"/>
          <w:lang w:val="es-MX"/>
        </w:rPr>
        <w:t>bienes</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servicios</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de</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manera</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periódica</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en</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el</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
          <w:w w:val="105"/>
          <w:szCs w:val="22"/>
          <w:lang w:val="es-MX"/>
        </w:rPr>
        <w:t>j</w:t>
      </w:r>
      <w:r w:rsidRPr="008900FF">
        <w:rPr>
          <w:rFonts w:ascii="HelveticaNeueLT Std" w:eastAsia="Gotham" w:hAnsi="HelveticaNeueLT Std" w:cs="Gotham"/>
          <w:color w:val="000000" w:themeColor="text1"/>
          <w:w w:val="105"/>
          <w:szCs w:val="22"/>
          <w:lang w:val="es-MX"/>
        </w:rPr>
        <w:t>ercicio</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fiscal</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esperan</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obtener</w:t>
      </w:r>
      <w:r w:rsidRPr="008900FF">
        <w:rPr>
          <w:rFonts w:ascii="HelveticaNeueLT Std" w:eastAsia="Gotham" w:hAnsi="HelveticaNeueLT Std" w:cs="Gotham"/>
          <w:color w:val="000000" w:themeColor="text1"/>
          <w:w w:val="103"/>
          <w:szCs w:val="22"/>
          <w:lang w:val="es-MX"/>
        </w:rPr>
        <w:t xml:space="preserve"> </w:t>
      </w:r>
      <w:r w:rsidRPr="008900FF">
        <w:rPr>
          <w:rFonts w:ascii="HelveticaNeueLT Std" w:eastAsia="Gotham" w:hAnsi="HelveticaNeueLT Std" w:cs="Gotham"/>
          <w:color w:val="000000" w:themeColor="text1"/>
          <w:w w:val="105"/>
          <w:szCs w:val="22"/>
          <w:lang w:val="es-MX"/>
        </w:rPr>
        <w:t>sus</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resul</w:t>
      </w:r>
      <w:r w:rsidRPr="008900FF">
        <w:rPr>
          <w:rFonts w:ascii="HelveticaNeueLT Std" w:eastAsia="Gotham" w:hAnsi="HelveticaNeueLT Std" w:cs="Gotham"/>
          <w:color w:val="000000" w:themeColor="text1"/>
          <w:spacing w:val="-1"/>
          <w:w w:val="105"/>
          <w:szCs w:val="22"/>
          <w:lang w:val="es-MX"/>
        </w:rPr>
        <w:t>t</w:t>
      </w:r>
      <w:r w:rsidRPr="008900FF">
        <w:rPr>
          <w:rFonts w:ascii="HelveticaNeueLT Std" w:eastAsia="Gotham" w:hAnsi="HelveticaNeueLT Std" w:cs="Gotham"/>
          <w:color w:val="000000" w:themeColor="text1"/>
          <w:w w:val="105"/>
          <w:szCs w:val="22"/>
          <w:lang w:val="es-MX"/>
        </w:rPr>
        <w:t>ados</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0"/>
          <w:w w:val="105"/>
          <w:szCs w:val="22"/>
          <w:lang w:val="es-MX"/>
        </w:rPr>
        <w:t xml:space="preserve"> </w:t>
      </w:r>
      <w:r w:rsidRPr="008900FF">
        <w:rPr>
          <w:rFonts w:ascii="HelveticaNeueLT Std" w:eastAsia="Gotham" w:hAnsi="HelveticaNeueLT Std" w:cs="Gotham"/>
          <w:color w:val="000000" w:themeColor="text1"/>
          <w:w w:val="105"/>
          <w:szCs w:val="22"/>
          <w:lang w:val="es-MX"/>
        </w:rPr>
        <w:t>impactos</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en</w:t>
      </w:r>
      <w:r w:rsidRPr="008900FF">
        <w:rPr>
          <w:rFonts w:ascii="HelveticaNeueLT Std" w:eastAsia="Gotham" w:hAnsi="HelveticaNeueLT Std" w:cs="Gotham"/>
          <w:color w:val="000000" w:themeColor="text1"/>
          <w:spacing w:val="-10"/>
          <w:w w:val="105"/>
          <w:szCs w:val="22"/>
          <w:lang w:val="es-MX"/>
        </w:rPr>
        <w:t xml:space="preserve"> </w:t>
      </w:r>
      <w:r w:rsidRPr="008900FF">
        <w:rPr>
          <w:rFonts w:ascii="HelveticaNeueLT Std" w:eastAsia="Gotham" w:hAnsi="HelveticaNeueLT Std" w:cs="Gotham"/>
          <w:color w:val="000000" w:themeColor="text1"/>
          <w:w w:val="105"/>
          <w:szCs w:val="22"/>
          <w:lang w:val="es-MX"/>
        </w:rPr>
        <w:t>el</w:t>
      </w:r>
      <w:r w:rsidRPr="008900FF">
        <w:rPr>
          <w:rFonts w:ascii="HelveticaNeueLT Std" w:eastAsia="Gotham" w:hAnsi="HelveticaNeueLT Std" w:cs="Gotham"/>
          <w:color w:val="000000" w:themeColor="text1"/>
          <w:spacing w:val="-11"/>
          <w:w w:val="105"/>
          <w:szCs w:val="22"/>
          <w:lang w:val="es-MX"/>
        </w:rPr>
        <w:t xml:space="preserve"> </w:t>
      </w:r>
      <w:r w:rsidRPr="008900FF">
        <w:rPr>
          <w:rFonts w:ascii="HelveticaNeueLT Std" w:eastAsia="Gotham" w:hAnsi="HelveticaNeueLT Std" w:cs="Gotham"/>
          <w:color w:val="000000" w:themeColor="text1"/>
          <w:w w:val="105"/>
          <w:szCs w:val="22"/>
          <w:lang w:val="es-MX"/>
        </w:rPr>
        <w:t>mediano</w:t>
      </w:r>
      <w:r w:rsidRPr="008900FF">
        <w:rPr>
          <w:rFonts w:ascii="HelveticaNeueLT Std" w:eastAsia="Gotham" w:hAnsi="HelveticaNeueLT Std" w:cs="Gotham"/>
          <w:color w:val="000000" w:themeColor="text1"/>
          <w:spacing w:val="-10"/>
          <w:w w:val="105"/>
          <w:szCs w:val="22"/>
          <w:lang w:val="es-MX"/>
        </w:rPr>
        <w:t xml:space="preserve"> </w:t>
      </w:r>
      <w:r w:rsidRPr="008900FF">
        <w:rPr>
          <w:rFonts w:ascii="HelveticaNeueLT Std" w:eastAsia="Gotham" w:hAnsi="HelveticaNeueLT Std" w:cs="Gotham"/>
          <w:color w:val="000000" w:themeColor="text1"/>
          <w:w w:val="105"/>
          <w:szCs w:val="22"/>
          <w:lang w:val="es-MX"/>
        </w:rPr>
        <w:t>plazo.</w:t>
      </w:r>
    </w:p>
    <w:p w14:paraId="4E7B99E7" w14:textId="77777777" w:rsidR="008900FF" w:rsidRPr="008900FF" w:rsidRDefault="008900FF" w:rsidP="003100A5">
      <w:pPr>
        <w:spacing w:after="0" w:line="240" w:lineRule="auto"/>
        <w:jc w:val="both"/>
        <w:rPr>
          <w:rFonts w:ascii="HelveticaNeueLT Std" w:hAnsi="HelveticaNeueLT Std"/>
          <w:color w:val="000000" w:themeColor="text1"/>
          <w:szCs w:val="22"/>
          <w:lang w:val="es-MX"/>
        </w:rPr>
      </w:pPr>
    </w:p>
    <w:p w14:paraId="76CC0CE7" w14:textId="335273C0" w:rsidR="008900FF" w:rsidRPr="008900FF" w:rsidRDefault="008900FF" w:rsidP="003100A5">
      <w:pPr>
        <w:spacing w:after="0" w:line="240" w:lineRule="auto"/>
        <w:ind w:right="103"/>
        <w:jc w:val="both"/>
        <w:rPr>
          <w:rFonts w:ascii="HelveticaNeueLT Std" w:eastAsia="Gotham" w:hAnsi="HelveticaNeueLT Std" w:cs="Gotham"/>
          <w:color w:val="000000" w:themeColor="text1"/>
          <w:szCs w:val="22"/>
          <w:lang w:val="es-MX"/>
        </w:rPr>
      </w:pPr>
      <w:r w:rsidRPr="008900FF">
        <w:rPr>
          <w:rFonts w:ascii="HelveticaNeueLT Std" w:eastAsia="Gotham" w:hAnsi="HelveticaNeueLT Std" w:cs="Gotham"/>
          <w:color w:val="000000" w:themeColor="text1"/>
          <w:w w:val="105"/>
          <w:szCs w:val="22"/>
          <w:lang w:val="es-MX"/>
        </w:rPr>
        <w:t>En</w:t>
      </w:r>
      <w:r w:rsidRPr="008900FF">
        <w:rPr>
          <w:rFonts w:ascii="HelveticaNeueLT Std" w:eastAsia="Gotham" w:hAnsi="HelveticaNeueLT Std" w:cs="Gotham"/>
          <w:color w:val="000000" w:themeColor="text1"/>
          <w:spacing w:val="-17"/>
          <w:w w:val="105"/>
          <w:szCs w:val="22"/>
          <w:lang w:val="es-MX"/>
        </w:rPr>
        <w:t xml:space="preserve"> </w:t>
      </w:r>
      <w:r w:rsidRPr="008900FF">
        <w:rPr>
          <w:rFonts w:ascii="HelveticaNeueLT Std" w:eastAsia="Gotham" w:hAnsi="HelveticaNeueLT Std" w:cs="Gotham"/>
          <w:color w:val="000000" w:themeColor="text1"/>
          <w:w w:val="105"/>
          <w:szCs w:val="22"/>
          <w:lang w:val="es-MX"/>
        </w:rPr>
        <w:t>los</w:t>
      </w:r>
      <w:r w:rsidRPr="008900FF">
        <w:rPr>
          <w:rFonts w:ascii="HelveticaNeueLT Std" w:eastAsia="Gotham" w:hAnsi="HelveticaNeueLT Std" w:cs="Gotham"/>
          <w:color w:val="000000" w:themeColor="text1"/>
          <w:spacing w:val="-16"/>
          <w:w w:val="105"/>
          <w:szCs w:val="22"/>
          <w:lang w:val="es-MX"/>
        </w:rPr>
        <w:t xml:space="preserve"> </w:t>
      </w:r>
      <w:r w:rsidRPr="008900FF">
        <w:rPr>
          <w:rFonts w:ascii="HelveticaNeueLT Std" w:eastAsia="Gotham" w:hAnsi="HelveticaNeueLT Std" w:cs="Gotham"/>
          <w:color w:val="000000" w:themeColor="text1"/>
          <w:w w:val="105"/>
          <w:szCs w:val="22"/>
          <w:lang w:val="es-MX"/>
        </w:rPr>
        <w:t>mencionados</w:t>
      </w:r>
      <w:r w:rsidRPr="008900FF">
        <w:rPr>
          <w:rFonts w:ascii="HelveticaNeueLT Std" w:eastAsia="Gotham" w:hAnsi="HelveticaNeueLT Std" w:cs="Gotham"/>
          <w:color w:val="000000" w:themeColor="text1"/>
          <w:spacing w:val="-17"/>
          <w:w w:val="105"/>
          <w:szCs w:val="22"/>
          <w:lang w:val="es-MX"/>
        </w:rPr>
        <w:t xml:space="preserve"> </w:t>
      </w:r>
      <w:r w:rsidR="00B544E1">
        <w:rPr>
          <w:rFonts w:ascii="HelveticaNeueLT Std" w:eastAsia="Gotham" w:hAnsi="HelveticaNeueLT Std" w:cs="Gotham"/>
          <w:color w:val="000000" w:themeColor="text1"/>
          <w:w w:val="105"/>
          <w:szCs w:val="22"/>
          <w:lang w:val="es-MX"/>
        </w:rPr>
        <w:t>LGEPPGEM</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spacing w:val="-2"/>
          <w:w w:val="105"/>
          <w:szCs w:val="22"/>
          <w:lang w:val="es-MX"/>
        </w:rPr>
        <w:t>s</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7"/>
          <w:w w:val="105"/>
          <w:szCs w:val="22"/>
          <w:lang w:val="es-MX"/>
        </w:rPr>
        <w:t xml:space="preserve"> </w:t>
      </w:r>
      <w:r w:rsidRPr="008900FF">
        <w:rPr>
          <w:rFonts w:ascii="HelveticaNeueLT Std" w:eastAsia="Gotham" w:hAnsi="HelveticaNeueLT Std" w:cs="Gotham"/>
          <w:color w:val="000000" w:themeColor="text1"/>
          <w:spacing w:val="-2"/>
          <w:w w:val="105"/>
          <w:szCs w:val="22"/>
          <w:lang w:val="es-MX"/>
        </w:rPr>
        <w:t>p</w:t>
      </w:r>
      <w:r w:rsidRPr="008900FF">
        <w:rPr>
          <w:rFonts w:ascii="HelveticaNeueLT Std" w:eastAsia="Gotham" w:hAnsi="HelveticaNeueLT Std" w:cs="Gotham"/>
          <w:color w:val="000000" w:themeColor="text1"/>
          <w:w w:val="105"/>
          <w:szCs w:val="22"/>
          <w:lang w:val="es-MX"/>
        </w:rPr>
        <w:t>r</w:t>
      </w:r>
      <w:r w:rsidRPr="008900FF">
        <w:rPr>
          <w:rFonts w:ascii="HelveticaNeueLT Std" w:eastAsia="Gotham" w:hAnsi="HelveticaNeueLT Std" w:cs="Gotham"/>
          <w:color w:val="000000" w:themeColor="text1"/>
          <w:spacing w:val="-1"/>
          <w:w w:val="105"/>
          <w:szCs w:val="22"/>
          <w:lang w:val="es-MX"/>
        </w:rPr>
        <w:t>ecis</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spacing w:val="-2"/>
          <w:w w:val="105"/>
          <w:szCs w:val="22"/>
          <w:lang w:val="es-MX"/>
        </w:rPr>
        <w:t>qu</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7"/>
          <w:w w:val="105"/>
          <w:szCs w:val="22"/>
          <w:lang w:val="es-MX"/>
        </w:rPr>
        <w:t xml:space="preserve"> </w:t>
      </w:r>
      <w:r w:rsidRPr="008900FF">
        <w:rPr>
          <w:rFonts w:ascii="HelveticaNeueLT Std" w:eastAsia="Gotham" w:hAnsi="HelveticaNeueLT Std" w:cs="Gotham"/>
          <w:color w:val="000000" w:themeColor="text1"/>
          <w:spacing w:val="-1"/>
          <w:w w:val="105"/>
          <w:szCs w:val="22"/>
          <w:lang w:val="es-MX"/>
        </w:rPr>
        <w:t>l</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17"/>
          <w:w w:val="105"/>
          <w:szCs w:val="22"/>
          <w:lang w:val="es-MX"/>
        </w:rPr>
        <w:t xml:space="preserve"> </w:t>
      </w:r>
      <w:r w:rsidRPr="008900FF">
        <w:rPr>
          <w:rFonts w:ascii="HelveticaNeueLT Std" w:eastAsia="Gotham" w:hAnsi="HelveticaNeueLT Std" w:cs="Gotham"/>
          <w:color w:val="000000" w:themeColor="text1"/>
          <w:spacing w:val="-1"/>
          <w:w w:val="105"/>
          <w:szCs w:val="22"/>
          <w:lang w:val="es-MX"/>
        </w:rPr>
        <w:t>evaluació</w:t>
      </w:r>
      <w:r w:rsidRPr="008900FF">
        <w:rPr>
          <w:rFonts w:ascii="HelveticaNeueLT Std" w:eastAsia="Gotham" w:hAnsi="HelveticaNeueLT Std" w:cs="Gotham"/>
          <w:color w:val="000000" w:themeColor="text1"/>
          <w:w w:val="105"/>
          <w:szCs w:val="22"/>
          <w:lang w:val="es-MX"/>
        </w:rPr>
        <w:t>n</w:t>
      </w:r>
      <w:r w:rsidRPr="008900FF">
        <w:rPr>
          <w:rFonts w:ascii="HelveticaNeueLT Std" w:eastAsia="Gotham" w:hAnsi="HelveticaNeueLT Std" w:cs="Gotham"/>
          <w:color w:val="000000" w:themeColor="text1"/>
          <w:spacing w:val="-17"/>
          <w:w w:val="105"/>
          <w:szCs w:val="22"/>
          <w:lang w:val="es-MX"/>
        </w:rPr>
        <w:t xml:space="preserve"> </w:t>
      </w:r>
      <w:r w:rsidRPr="008900FF">
        <w:rPr>
          <w:rFonts w:ascii="HelveticaNeueLT Std" w:eastAsia="Gotham" w:hAnsi="HelveticaNeueLT Std" w:cs="Gotham"/>
          <w:color w:val="000000" w:themeColor="text1"/>
          <w:spacing w:val="-2"/>
          <w:w w:val="105"/>
          <w:szCs w:val="22"/>
          <w:lang w:val="es-MX"/>
        </w:rPr>
        <w:t>d</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spacing w:val="-1"/>
          <w:w w:val="105"/>
          <w:szCs w:val="22"/>
          <w:lang w:val="es-MX"/>
        </w:rPr>
        <w:t>los</w:t>
      </w:r>
      <w:r w:rsidRPr="008900FF">
        <w:rPr>
          <w:rFonts w:ascii="HelveticaNeueLT Std" w:eastAsia="Gotham" w:hAnsi="HelveticaNeueLT Std" w:cs="Gotham"/>
          <w:color w:val="000000" w:themeColor="text1"/>
          <w:spacing w:val="-1"/>
          <w:w w:val="104"/>
          <w:szCs w:val="22"/>
          <w:lang w:val="es-MX"/>
        </w:rPr>
        <w:t xml:space="preserve"> </w:t>
      </w:r>
      <w:r w:rsidRPr="008900FF">
        <w:rPr>
          <w:rFonts w:ascii="HelveticaNeueLT Std" w:eastAsia="Gotham" w:hAnsi="HelveticaNeueLT Std" w:cs="Gotham"/>
          <w:color w:val="000000" w:themeColor="text1"/>
          <w:w w:val="105"/>
          <w:szCs w:val="22"/>
          <w:lang w:val="es-MX"/>
        </w:rPr>
        <w:t>Pp,</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deberá</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realizarse</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conforme</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los</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estándares</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normativos,</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mediante</w:t>
      </w:r>
      <w:r w:rsidRPr="008900FF">
        <w:rPr>
          <w:rFonts w:ascii="HelveticaNeueLT Std" w:eastAsia="Gotham" w:hAnsi="HelveticaNeueLT Std" w:cs="Gotham"/>
          <w:color w:val="000000" w:themeColor="text1"/>
          <w:spacing w:val="18"/>
          <w:w w:val="105"/>
          <w:szCs w:val="22"/>
          <w:lang w:val="es-MX"/>
        </w:rPr>
        <w:t xml:space="preserve"> </w:t>
      </w:r>
      <w:r w:rsidRPr="008900FF">
        <w:rPr>
          <w:rFonts w:ascii="HelveticaNeueLT Std" w:eastAsia="Gotham" w:hAnsi="HelveticaNeueLT Std" w:cs="Gotham"/>
          <w:color w:val="000000" w:themeColor="text1"/>
          <w:w w:val="105"/>
          <w:szCs w:val="22"/>
          <w:lang w:val="es-MX"/>
        </w:rPr>
        <w:t xml:space="preserve">trabajo </w:t>
      </w:r>
      <w:r w:rsidRPr="008900FF">
        <w:rPr>
          <w:rFonts w:ascii="HelveticaNeueLT Std" w:eastAsia="Gotham" w:hAnsi="HelveticaNeueLT Std" w:cs="Gotham"/>
          <w:color w:val="000000" w:themeColor="text1"/>
          <w:spacing w:val="-2"/>
          <w:w w:val="105"/>
          <w:szCs w:val="22"/>
          <w:lang w:val="es-MX"/>
        </w:rPr>
        <w:t>d</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spacing w:val="-2"/>
          <w:w w:val="105"/>
          <w:szCs w:val="22"/>
          <w:lang w:val="es-MX"/>
        </w:rPr>
        <w:t>camp</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25"/>
          <w:w w:val="105"/>
          <w:szCs w:val="22"/>
          <w:lang w:val="es-MX"/>
        </w:rPr>
        <w:t xml:space="preserve"> </w:t>
      </w:r>
      <w:r w:rsidRPr="008900FF">
        <w:rPr>
          <w:rFonts w:ascii="HelveticaNeueLT Std" w:eastAsia="Gotham" w:hAnsi="HelveticaNeueLT Std" w:cs="Gotham"/>
          <w:color w:val="000000" w:themeColor="text1"/>
          <w:spacing w:val="-1"/>
          <w:w w:val="105"/>
          <w:szCs w:val="22"/>
          <w:lang w:val="es-MX"/>
        </w:rPr>
        <w:t>administració</w:t>
      </w:r>
      <w:r w:rsidRPr="008900FF">
        <w:rPr>
          <w:rFonts w:ascii="HelveticaNeueLT Std" w:eastAsia="Gotham" w:hAnsi="HelveticaNeueLT Std" w:cs="Gotham"/>
          <w:color w:val="000000" w:themeColor="text1"/>
          <w:w w:val="105"/>
          <w:szCs w:val="22"/>
          <w:lang w:val="es-MX"/>
        </w:rPr>
        <w:t>n</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spacing w:val="-2"/>
          <w:w w:val="105"/>
          <w:szCs w:val="22"/>
          <w:lang w:val="es-MX"/>
        </w:rPr>
        <w:t>cuand</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25"/>
          <w:w w:val="105"/>
          <w:szCs w:val="22"/>
          <w:lang w:val="es-MX"/>
        </w:rPr>
        <w:t xml:space="preserve"> </w:t>
      </w:r>
      <w:r w:rsidRPr="008900FF">
        <w:rPr>
          <w:rFonts w:ascii="HelveticaNeueLT Std" w:eastAsia="Gotham" w:hAnsi="HelveticaNeueLT Std" w:cs="Gotham"/>
          <w:color w:val="000000" w:themeColor="text1"/>
          <w:spacing w:val="-1"/>
          <w:w w:val="105"/>
          <w:szCs w:val="22"/>
          <w:lang w:val="es-MX"/>
        </w:rPr>
        <w:t>po</w:t>
      </w:r>
      <w:r w:rsidRPr="008900FF">
        <w:rPr>
          <w:rFonts w:ascii="HelveticaNeueLT Std" w:eastAsia="Gotham" w:hAnsi="HelveticaNeueLT Std" w:cs="Gotham"/>
          <w:color w:val="000000" w:themeColor="text1"/>
          <w:w w:val="105"/>
          <w:szCs w:val="22"/>
          <w:lang w:val="es-MX"/>
        </w:rPr>
        <w:t>r</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spacing w:val="-2"/>
          <w:w w:val="105"/>
          <w:szCs w:val="22"/>
          <w:lang w:val="es-MX"/>
        </w:rPr>
        <w:t>s</w:t>
      </w:r>
      <w:r w:rsidRPr="008900FF">
        <w:rPr>
          <w:rFonts w:ascii="HelveticaNeueLT Std" w:eastAsia="Gotham" w:hAnsi="HelveticaNeueLT Std" w:cs="Gotham"/>
          <w:color w:val="000000" w:themeColor="text1"/>
          <w:w w:val="105"/>
          <w:szCs w:val="22"/>
          <w:lang w:val="es-MX"/>
        </w:rPr>
        <w:t>u</w:t>
      </w:r>
      <w:r w:rsidRPr="008900FF">
        <w:rPr>
          <w:rFonts w:ascii="HelveticaNeueLT Std" w:eastAsia="Gotham" w:hAnsi="HelveticaNeueLT Std" w:cs="Gotham"/>
          <w:color w:val="000000" w:themeColor="text1"/>
          <w:spacing w:val="26"/>
          <w:w w:val="105"/>
          <w:szCs w:val="22"/>
          <w:lang w:val="es-MX"/>
        </w:rPr>
        <w:t xml:space="preserve"> </w:t>
      </w:r>
      <w:r w:rsidRPr="008900FF">
        <w:rPr>
          <w:rFonts w:ascii="HelveticaNeueLT Std" w:eastAsia="Gotham" w:hAnsi="HelveticaNeueLT Std" w:cs="Gotham"/>
          <w:color w:val="000000" w:themeColor="text1"/>
          <w:w w:val="105"/>
          <w:szCs w:val="22"/>
          <w:lang w:val="es-MX"/>
        </w:rPr>
        <w:t>naturaleza</w:t>
      </w:r>
      <w:r w:rsidRPr="008900FF">
        <w:rPr>
          <w:rFonts w:ascii="HelveticaNeueLT Std" w:eastAsia="Gotham" w:hAnsi="HelveticaNeueLT Std" w:cs="Gotham"/>
          <w:color w:val="000000" w:themeColor="text1"/>
          <w:spacing w:val="25"/>
          <w:w w:val="105"/>
          <w:szCs w:val="22"/>
          <w:lang w:val="es-MX"/>
        </w:rPr>
        <w:t xml:space="preserve"> </w:t>
      </w:r>
      <w:r w:rsidRPr="008900FF">
        <w:rPr>
          <w:rFonts w:ascii="HelveticaNeueLT Std" w:eastAsia="Gotham" w:hAnsi="HelveticaNeueLT Std" w:cs="Gotham"/>
          <w:color w:val="000000" w:themeColor="text1"/>
          <w:w w:val="105"/>
          <w:szCs w:val="22"/>
          <w:lang w:val="es-MX"/>
        </w:rPr>
        <w:t>así</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w w:val="105"/>
          <w:szCs w:val="22"/>
          <w:lang w:val="es-MX"/>
        </w:rPr>
        <w:t>se</w:t>
      </w:r>
      <w:r w:rsidRPr="008900FF">
        <w:rPr>
          <w:rFonts w:ascii="HelveticaNeueLT Std" w:eastAsia="Gotham" w:hAnsi="HelveticaNeueLT Std" w:cs="Gotham"/>
          <w:color w:val="000000" w:themeColor="text1"/>
          <w:spacing w:val="25"/>
          <w:w w:val="105"/>
          <w:szCs w:val="22"/>
          <w:lang w:val="es-MX"/>
        </w:rPr>
        <w:t xml:space="preserve"> </w:t>
      </w:r>
      <w:r w:rsidRPr="008900FF">
        <w:rPr>
          <w:rFonts w:ascii="HelveticaNeueLT Std" w:eastAsia="Gotham" w:hAnsi="HelveticaNeueLT Std" w:cs="Gotham"/>
          <w:color w:val="000000" w:themeColor="text1"/>
          <w:w w:val="105"/>
          <w:szCs w:val="22"/>
          <w:lang w:val="es-MX"/>
        </w:rPr>
        <w:t>determine</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w w:val="105"/>
          <w:szCs w:val="22"/>
          <w:lang w:val="es-MX"/>
        </w:rPr>
        <w:t>por</w:t>
      </w:r>
      <w:r w:rsidRPr="008900FF">
        <w:rPr>
          <w:rFonts w:ascii="HelveticaNeueLT Std" w:eastAsia="Gotham" w:hAnsi="HelveticaNeueLT Std" w:cs="Gotham"/>
          <w:color w:val="000000" w:themeColor="text1"/>
          <w:spacing w:val="24"/>
          <w:w w:val="105"/>
          <w:szCs w:val="22"/>
          <w:lang w:val="es-MX"/>
        </w:rPr>
        <w:t xml:space="preserve"> </w:t>
      </w:r>
      <w:r w:rsidRPr="008900FF">
        <w:rPr>
          <w:rFonts w:ascii="HelveticaNeueLT Std" w:eastAsia="Gotham" w:hAnsi="HelveticaNeueLT Std" w:cs="Gotham"/>
          <w:color w:val="000000" w:themeColor="text1"/>
          <w:w w:val="105"/>
          <w:szCs w:val="22"/>
          <w:lang w:val="es-MX"/>
        </w:rPr>
        <w:t>la</w:t>
      </w:r>
      <w:r w:rsidRPr="008900FF">
        <w:rPr>
          <w:rFonts w:ascii="HelveticaNeueLT Std" w:eastAsia="Gotham" w:hAnsi="HelveticaNeueLT Std" w:cs="Gotham"/>
          <w:color w:val="000000" w:themeColor="text1"/>
          <w:w w:val="107"/>
          <w:szCs w:val="22"/>
          <w:lang w:val="es-MX"/>
        </w:rPr>
        <w:t xml:space="preserve"> </w:t>
      </w:r>
      <w:r w:rsidRPr="008900FF">
        <w:rPr>
          <w:rFonts w:ascii="HelveticaNeueLT Std" w:eastAsia="Gotham" w:hAnsi="HelveticaNeueLT Std" w:cs="Gotham"/>
          <w:color w:val="000000" w:themeColor="text1"/>
          <w:spacing w:val="-1"/>
          <w:w w:val="105"/>
          <w:szCs w:val="22"/>
          <w:lang w:val="es-MX"/>
        </w:rPr>
        <w:t>Secretarí</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9"/>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10"/>
          <w:w w:val="105"/>
          <w:szCs w:val="22"/>
          <w:lang w:val="es-MX"/>
        </w:rPr>
        <w:t xml:space="preserve"> </w:t>
      </w:r>
      <w:r w:rsidRPr="008900FF">
        <w:rPr>
          <w:rFonts w:ascii="HelveticaNeueLT Std" w:eastAsia="Gotham" w:hAnsi="HelveticaNeueLT Std" w:cs="Gotham"/>
          <w:color w:val="000000" w:themeColor="text1"/>
          <w:spacing w:val="-1"/>
          <w:w w:val="105"/>
          <w:szCs w:val="22"/>
          <w:lang w:val="es-MX"/>
        </w:rPr>
        <w:t>l</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9"/>
          <w:w w:val="105"/>
          <w:szCs w:val="22"/>
          <w:lang w:val="es-MX"/>
        </w:rPr>
        <w:t xml:space="preserve"> </w:t>
      </w:r>
      <w:r w:rsidRPr="008900FF">
        <w:rPr>
          <w:rFonts w:ascii="HelveticaNeueLT Std" w:eastAsia="Gotham" w:hAnsi="HelveticaNeueLT Std" w:cs="Gotham"/>
          <w:color w:val="000000" w:themeColor="text1"/>
          <w:spacing w:val="-1"/>
          <w:w w:val="105"/>
          <w:szCs w:val="22"/>
          <w:lang w:val="es-MX"/>
        </w:rPr>
        <w:t>Contraloría.</w:t>
      </w:r>
    </w:p>
    <w:p w14:paraId="0D17FFE5" w14:textId="77777777" w:rsidR="008900FF" w:rsidRPr="008900FF" w:rsidRDefault="008900FF" w:rsidP="003100A5">
      <w:pPr>
        <w:spacing w:after="0" w:line="240" w:lineRule="auto"/>
        <w:jc w:val="both"/>
        <w:rPr>
          <w:rFonts w:ascii="HelveticaNeueLT Std" w:hAnsi="HelveticaNeueLT Std"/>
          <w:color w:val="000000" w:themeColor="text1"/>
          <w:szCs w:val="22"/>
          <w:lang w:val="es-MX"/>
        </w:rPr>
      </w:pPr>
    </w:p>
    <w:p w14:paraId="6CC09EF9" w14:textId="77777777" w:rsidR="008900FF" w:rsidRDefault="008900FF" w:rsidP="003100A5">
      <w:pPr>
        <w:spacing w:after="0" w:line="240" w:lineRule="auto"/>
        <w:ind w:right="104"/>
        <w:jc w:val="both"/>
        <w:rPr>
          <w:rFonts w:ascii="HelveticaNeueLT Std" w:eastAsia="Gotham" w:hAnsi="HelveticaNeueLT Std" w:cs="Gotham"/>
          <w:color w:val="000000" w:themeColor="text1"/>
          <w:w w:val="105"/>
          <w:szCs w:val="22"/>
          <w:lang w:val="es-MX"/>
        </w:rPr>
      </w:pPr>
      <w:r w:rsidRPr="008900FF">
        <w:rPr>
          <w:rFonts w:ascii="HelveticaNeueLT Std" w:eastAsia="Gotham" w:hAnsi="HelveticaNeueLT Std" w:cs="Gotham"/>
          <w:color w:val="000000" w:themeColor="text1"/>
          <w:spacing w:val="-1"/>
          <w:w w:val="105"/>
          <w:szCs w:val="22"/>
          <w:lang w:val="es-MX"/>
        </w:rPr>
        <w:t>Po</w:t>
      </w:r>
      <w:r w:rsidRPr="008900FF">
        <w:rPr>
          <w:rFonts w:ascii="HelveticaNeueLT Std" w:eastAsia="Gotham" w:hAnsi="HelveticaNeueLT Std" w:cs="Gotham"/>
          <w:color w:val="000000" w:themeColor="text1"/>
          <w:w w:val="105"/>
          <w:szCs w:val="22"/>
          <w:lang w:val="es-MX"/>
        </w:rPr>
        <w:t>r</w:t>
      </w:r>
      <w:r w:rsidRPr="008900FF">
        <w:rPr>
          <w:rFonts w:ascii="HelveticaNeueLT Std" w:eastAsia="Gotham" w:hAnsi="HelveticaNeueLT Std" w:cs="Gotham"/>
          <w:color w:val="000000" w:themeColor="text1"/>
          <w:spacing w:val="-21"/>
          <w:w w:val="105"/>
          <w:szCs w:val="22"/>
          <w:lang w:val="es-MX"/>
        </w:rPr>
        <w:t xml:space="preserve"> </w:t>
      </w:r>
      <w:r w:rsidRPr="008900FF">
        <w:rPr>
          <w:rFonts w:ascii="HelveticaNeueLT Std" w:eastAsia="Gotham" w:hAnsi="HelveticaNeueLT Std" w:cs="Gotham"/>
          <w:color w:val="000000" w:themeColor="text1"/>
          <w:spacing w:val="-1"/>
          <w:w w:val="105"/>
          <w:szCs w:val="22"/>
          <w:lang w:val="es-MX"/>
        </w:rPr>
        <w:t>l</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21"/>
          <w:w w:val="105"/>
          <w:szCs w:val="22"/>
          <w:lang w:val="es-MX"/>
        </w:rPr>
        <w:t xml:space="preserve"> </w:t>
      </w:r>
      <w:r w:rsidRPr="008900FF">
        <w:rPr>
          <w:rFonts w:ascii="HelveticaNeueLT Std" w:eastAsia="Gotham" w:hAnsi="HelveticaNeueLT Std" w:cs="Gotham"/>
          <w:color w:val="000000" w:themeColor="text1"/>
          <w:spacing w:val="-1"/>
          <w:w w:val="105"/>
          <w:szCs w:val="22"/>
          <w:lang w:val="es-MX"/>
        </w:rPr>
        <w:t>anterior</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21"/>
          <w:w w:val="105"/>
          <w:szCs w:val="22"/>
          <w:lang w:val="es-MX"/>
        </w:rPr>
        <w:t xml:space="preserve"> </w:t>
      </w:r>
      <w:r w:rsidRPr="008900FF">
        <w:rPr>
          <w:rFonts w:ascii="HelveticaNeueLT Std" w:eastAsia="Gotham Book" w:hAnsi="HelveticaNeueLT Std" w:cs="Gotham Book"/>
          <w:i/>
          <w:color w:val="000000" w:themeColor="text1"/>
          <w:w w:val="105"/>
          <w:szCs w:val="22"/>
          <w:lang w:val="es-MX"/>
        </w:rPr>
        <w:t>los</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sujetos</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evaluados</w:t>
      </w:r>
      <w:r w:rsidRPr="008900FF">
        <w:rPr>
          <w:rFonts w:ascii="HelveticaNeueLT Std" w:eastAsia="Gotham Book" w:hAnsi="HelveticaNeueLT Std" w:cs="Gotham Book"/>
          <w:i/>
          <w:color w:val="000000" w:themeColor="text1"/>
          <w:spacing w:val="-26"/>
          <w:w w:val="105"/>
          <w:szCs w:val="22"/>
          <w:lang w:val="es-MX"/>
        </w:rPr>
        <w:t xml:space="preserve"> </w:t>
      </w:r>
      <w:r w:rsidRPr="008900FF">
        <w:rPr>
          <w:rFonts w:ascii="HelveticaNeueLT Std" w:eastAsia="Gotham Book" w:hAnsi="HelveticaNeueLT Std" w:cs="Gotham Book"/>
          <w:i/>
          <w:color w:val="000000" w:themeColor="text1"/>
          <w:w w:val="105"/>
          <w:szCs w:val="22"/>
          <w:lang w:val="es-MX"/>
        </w:rPr>
        <w:t>deberán</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elab</w:t>
      </w:r>
      <w:r w:rsidRPr="008900FF">
        <w:rPr>
          <w:rFonts w:ascii="HelveticaNeueLT Std" w:eastAsia="Gotham Book" w:hAnsi="HelveticaNeueLT Std" w:cs="Gotham Book"/>
          <w:i/>
          <w:color w:val="000000" w:themeColor="text1"/>
          <w:spacing w:val="1"/>
          <w:w w:val="105"/>
          <w:szCs w:val="22"/>
          <w:lang w:val="es-MX"/>
        </w:rPr>
        <w:t>o</w:t>
      </w:r>
      <w:r w:rsidRPr="008900FF">
        <w:rPr>
          <w:rFonts w:ascii="HelveticaNeueLT Std" w:eastAsia="Gotham Book" w:hAnsi="HelveticaNeueLT Std" w:cs="Gotham Book"/>
          <w:i/>
          <w:color w:val="000000" w:themeColor="text1"/>
          <w:w w:val="105"/>
          <w:szCs w:val="22"/>
          <w:lang w:val="es-MX"/>
        </w:rPr>
        <w:t>rar</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a</w:t>
      </w:r>
      <w:r w:rsidRPr="008900FF">
        <w:rPr>
          <w:rFonts w:ascii="HelveticaNeueLT Std" w:eastAsia="Gotham Book" w:hAnsi="HelveticaNeueLT Std" w:cs="Gotham Book"/>
          <w:i/>
          <w:color w:val="000000" w:themeColor="text1"/>
          <w:spacing w:val="-26"/>
          <w:w w:val="105"/>
          <w:szCs w:val="22"/>
          <w:lang w:val="es-MX"/>
        </w:rPr>
        <w:t xml:space="preserve"> </w:t>
      </w:r>
      <w:r w:rsidRPr="008900FF">
        <w:rPr>
          <w:rFonts w:ascii="HelveticaNeueLT Std" w:eastAsia="Gotham Book" w:hAnsi="HelveticaNeueLT Std" w:cs="Gotham Book"/>
          <w:i/>
          <w:color w:val="000000" w:themeColor="text1"/>
          <w:w w:val="105"/>
          <w:szCs w:val="22"/>
          <w:lang w:val="es-MX"/>
        </w:rPr>
        <w:t>través</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de</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la</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UIPPE</w:t>
      </w:r>
      <w:r w:rsidRPr="008900FF">
        <w:rPr>
          <w:rFonts w:ascii="HelveticaNeueLT Std" w:eastAsia="Gotham Book" w:hAnsi="HelveticaNeueLT Std" w:cs="Gotham Book"/>
          <w:i/>
          <w:color w:val="000000" w:themeColor="text1"/>
          <w:spacing w:val="-26"/>
          <w:w w:val="105"/>
          <w:szCs w:val="22"/>
          <w:lang w:val="es-MX"/>
        </w:rPr>
        <w:t xml:space="preserve"> </w:t>
      </w:r>
      <w:r w:rsidRPr="008900FF">
        <w:rPr>
          <w:rFonts w:ascii="HelveticaNeueLT Std" w:eastAsia="Gotham Book" w:hAnsi="HelveticaNeueLT Std" w:cs="Gotham Book"/>
          <w:i/>
          <w:color w:val="000000" w:themeColor="text1"/>
          <w:w w:val="105"/>
          <w:szCs w:val="22"/>
          <w:lang w:val="es-MX"/>
        </w:rPr>
        <w:t>o</w:t>
      </w:r>
      <w:r w:rsidRPr="008900FF">
        <w:rPr>
          <w:rFonts w:ascii="HelveticaNeueLT Std" w:eastAsia="Gotham Book" w:hAnsi="HelveticaNeueLT Std" w:cs="Gotham Book"/>
          <w:i/>
          <w:color w:val="000000" w:themeColor="text1"/>
          <w:spacing w:val="-25"/>
          <w:w w:val="105"/>
          <w:szCs w:val="22"/>
          <w:lang w:val="es-MX"/>
        </w:rPr>
        <w:t xml:space="preserve"> </w:t>
      </w:r>
      <w:r w:rsidRPr="008900FF">
        <w:rPr>
          <w:rFonts w:ascii="HelveticaNeueLT Std" w:eastAsia="Gotham Book" w:hAnsi="HelveticaNeueLT Std" w:cs="Gotham Book"/>
          <w:i/>
          <w:color w:val="000000" w:themeColor="text1"/>
          <w:w w:val="105"/>
          <w:szCs w:val="22"/>
          <w:lang w:val="es-MX"/>
        </w:rPr>
        <w:t>su</w:t>
      </w:r>
      <w:r w:rsidRPr="008900FF">
        <w:rPr>
          <w:rFonts w:ascii="HelveticaNeueLT Std" w:eastAsia="Gotham Book" w:hAnsi="HelveticaNeueLT Std" w:cs="Gotham Book"/>
          <w:i/>
          <w:color w:val="000000" w:themeColor="text1"/>
          <w:szCs w:val="22"/>
          <w:lang w:val="es-MX"/>
        </w:rPr>
        <w:t xml:space="preserve"> </w:t>
      </w:r>
      <w:r w:rsidRPr="008900FF">
        <w:rPr>
          <w:rFonts w:ascii="HelveticaNeueLT Std" w:eastAsia="Gotham Book" w:hAnsi="HelveticaNeueLT Std" w:cs="Gotham Book"/>
          <w:i/>
          <w:color w:val="000000" w:themeColor="text1"/>
          <w:w w:val="105"/>
          <w:szCs w:val="22"/>
          <w:lang w:val="es-MX"/>
        </w:rPr>
        <w:t>equivalente,</w:t>
      </w:r>
      <w:r w:rsidRPr="008900FF">
        <w:rPr>
          <w:rFonts w:ascii="HelveticaNeueLT Std" w:eastAsia="Gotham Book" w:hAnsi="HelveticaNeueLT Std" w:cs="Gotham Book"/>
          <w:i/>
          <w:color w:val="000000" w:themeColor="text1"/>
          <w:spacing w:val="7"/>
          <w:w w:val="105"/>
          <w:szCs w:val="22"/>
          <w:lang w:val="es-MX"/>
        </w:rPr>
        <w:t xml:space="preserve"> </w:t>
      </w:r>
      <w:r w:rsidRPr="008900FF">
        <w:rPr>
          <w:rFonts w:ascii="HelveticaNeueLT Std" w:eastAsia="Gotham Book" w:hAnsi="HelveticaNeueLT Std" w:cs="Gotham Book"/>
          <w:i/>
          <w:color w:val="000000" w:themeColor="text1"/>
          <w:w w:val="105"/>
          <w:szCs w:val="22"/>
          <w:lang w:val="es-MX"/>
        </w:rPr>
        <w:t>los</w:t>
      </w:r>
      <w:r w:rsidRPr="008900FF">
        <w:rPr>
          <w:rFonts w:ascii="HelveticaNeueLT Std" w:eastAsia="Gotham Book" w:hAnsi="HelveticaNeueLT Std" w:cs="Gotham Book"/>
          <w:i/>
          <w:color w:val="000000" w:themeColor="text1"/>
          <w:spacing w:val="8"/>
          <w:w w:val="105"/>
          <w:szCs w:val="22"/>
          <w:lang w:val="es-MX"/>
        </w:rPr>
        <w:t xml:space="preserve"> </w:t>
      </w:r>
      <w:r w:rsidRPr="008900FF">
        <w:rPr>
          <w:rFonts w:ascii="HelveticaNeueLT Std" w:eastAsia="Gotham Book" w:hAnsi="HelveticaNeueLT Std" w:cs="Gotham Book"/>
          <w:i/>
          <w:color w:val="000000" w:themeColor="text1"/>
          <w:w w:val="105"/>
          <w:szCs w:val="22"/>
          <w:lang w:val="es-MX"/>
        </w:rPr>
        <w:t>términos</w:t>
      </w:r>
      <w:r w:rsidRPr="008900FF">
        <w:rPr>
          <w:rFonts w:ascii="HelveticaNeueLT Std" w:eastAsia="Gotham Book" w:hAnsi="HelveticaNeueLT Std" w:cs="Gotham Book"/>
          <w:i/>
          <w:color w:val="000000" w:themeColor="text1"/>
          <w:spacing w:val="7"/>
          <w:w w:val="105"/>
          <w:szCs w:val="22"/>
          <w:lang w:val="es-MX"/>
        </w:rPr>
        <w:t xml:space="preserve"> </w:t>
      </w:r>
      <w:r w:rsidRPr="008900FF">
        <w:rPr>
          <w:rFonts w:ascii="HelveticaNeueLT Std" w:eastAsia="Gotham Book" w:hAnsi="HelveticaNeueLT Std" w:cs="Gotham Book"/>
          <w:i/>
          <w:color w:val="000000" w:themeColor="text1"/>
          <w:w w:val="105"/>
          <w:szCs w:val="22"/>
          <w:lang w:val="es-MX"/>
        </w:rPr>
        <w:t>de</w:t>
      </w:r>
      <w:r w:rsidRPr="008900FF">
        <w:rPr>
          <w:rFonts w:ascii="HelveticaNeueLT Std" w:eastAsia="Gotham Book" w:hAnsi="HelveticaNeueLT Std" w:cs="Gotham Book"/>
          <w:i/>
          <w:color w:val="000000" w:themeColor="text1"/>
          <w:spacing w:val="9"/>
          <w:w w:val="105"/>
          <w:szCs w:val="22"/>
          <w:lang w:val="es-MX"/>
        </w:rPr>
        <w:t xml:space="preserve"> </w:t>
      </w:r>
      <w:r w:rsidRPr="008900FF">
        <w:rPr>
          <w:rFonts w:ascii="HelveticaNeueLT Std" w:eastAsia="Gotham Book" w:hAnsi="HelveticaNeueLT Std" w:cs="Gotham Book"/>
          <w:i/>
          <w:color w:val="000000" w:themeColor="text1"/>
          <w:w w:val="105"/>
          <w:szCs w:val="22"/>
          <w:lang w:val="es-MX"/>
        </w:rPr>
        <w:t>ref</w:t>
      </w:r>
      <w:r w:rsidRPr="008900FF">
        <w:rPr>
          <w:rFonts w:ascii="HelveticaNeueLT Std" w:eastAsia="Gotham Book" w:hAnsi="HelveticaNeueLT Std" w:cs="Gotham Book"/>
          <w:i/>
          <w:color w:val="000000" w:themeColor="text1"/>
          <w:spacing w:val="1"/>
          <w:w w:val="105"/>
          <w:szCs w:val="22"/>
          <w:lang w:val="es-MX"/>
        </w:rPr>
        <w:t>e</w:t>
      </w:r>
      <w:r w:rsidRPr="008900FF">
        <w:rPr>
          <w:rFonts w:ascii="HelveticaNeueLT Std" w:eastAsia="Gotham Book" w:hAnsi="HelveticaNeueLT Std" w:cs="Gotham Book"/>
          <w:i/>
          <w:color w:val="000000" w:themeColor="text1"/>
          <w:w w:val="105"/>
          <w:szCs w:val="22"/>
          <w:lang w:val="es-MX"/>
        </w:rPr>
        <w:t>rencia</w:t>
      </w:r>
      <w:r w:rsidRPr="008900FF">
        <w:rPr>
          <w:rFonts w:ascii="HelveticaNeueLT Std" w:eastAsia="Gotham Book" w:hAnsi="HelveticaNeueLT Std" w:cs="Gotham Book"/>
          <w:i/>
          <w:color w:val="000000" w:themeColor="text1"/>
          <w:spacing w:val="6"/>
          <w:w w:val="105"/>
          <w:szCs w:val="22"/>
          <w:lang w:val="es-MX"/>
        </w:rPr>
        <w:t xml:space="preserve"> </w:t>
      </w:r>
      <w:r w:rsidRPr="008900FF">
        <w:rPr>
          <w:rFonts w:ascii="HelveticaNeueLT Std" w:eastAsia="Gotham Book" w:hAnsi="HelveticaNeueLT Std" w:cs="Gotham Book"/>
          <w:i/>
          <w:color w:val="000000" w:themeColor="text1"/>
          <w:w w:val="105"/>
          <w:szCs w:val="22"/>
          <w:lang w:val="es-MX"/>
        </w:rPr>
        <w:t>resp</w:t>
      </w:r>
      <w:r w:rsidRPr="008900FF">
        <w:rPr>
          <w:rFonts w:ascii="HelveticaNeueLT Std" w:eastAsia="Gotham Book" w:hAnsi="HelveticaNeueLT Std" w:cs="Gotham Book"/>
          <w:i/>
          <w:color w:val="000000" w:themeColor="text1"/>
          <w:spacing w:val="1"/>
          <w:w w:val="105"/>
          <w:szCs w:val="22"/>
          <w:lang w:val="es-MX"/>
        </w:rPr>
        <w:t>e</w:t>
      </w:r>
      <w:r w:rsidRPr="008900FF">
        <w:rPr>
          <w:rFonts w:ascii="HelveticaNeueLT Std" w:eastAsia="Gotham Book" w:hAnsi="HelveticaNeueLT Std" w:cs="Gotham Book"/>
          <w:i/>
          <w:color w:val="000000" w:themeColor="text1"/>
          <w:spacing w:val="-2"/>
          <w:w w:val="105"/>
          <w:szCs w:val="22"/>
          <w:lang w:val="es-MX"/>
        </w:rPr>
        <w:t>c</w:t>
      </w:r>
      <w:r w:rsidRPr="008900FF">
        <w:rPr>
          <w:rFonts w:ascii="HelveticaNeueLT Std" w:eastAsia="Gotham Book" w:hAnsi="HelveticaNeueLT Std" w:cs="Gotham Book"/>
          <w:i/>
          <w:color w:val="000000" w:themeColor="text1"/>
          <w:w w:val="105"/>
          <w:szCs w:val="22"/>
          <w:lang w:val="es-MX"/>
        </w:rPr>
        <w:t>tivo</w:t>
      </w:r>
      <w:r w:rsidRPr="008900FF">
        <w:rPr>
          <w:rFonts w:ascii="HelveticaNeueLT Std" w:eastAsia="Gotham Book" w:hAnsi="HelveticaNeueLT Std" w:cs="Gotham Book"/>
          <w:i/>
          <w:color w:val="000000" w:themeColor="text1"/>
          <w:spacing w:val="1"/>
          <w:w w:val="105"/>
          <w:szCs w:val="22"/>
          <w:lang w:val="es-MX"/>
        </w:rPr>
        <w:t>s</w:t>
      </w:r>
      <w:r w:rsidRPr="008900FF">
        <w:rPr>
          <w:rFonts w:ascii="HelveticaNeueLT Std" w:eastAsia="Gotham" w:hAnsi="HelveticaNeueLT Std" w:cs="Gotham"/>
          <w:color w:val="000000" w:themeColor="text1"/>
          <w:w w:val="105"/>
          <w:szCs w:val="22"/>
          <w:lang w:val="es-MX"/>
        </w:rPr>
        <w:t>,</w:t>
      </w:r>
      <w:r w:rsidRPr="008900FF">
        <w:rPr>
          <w:rFonts w:ascii="HelveticaNeueLT Std" w:eastAsia="Gotham" w:hAnsi="HelveticaNeueLT Std" w:cs="Gotham"/>
          <w:color w:val="000000" w:themeColor="text1"/>
          <w:spacing w:val="22"/>
          <w:w w:val="105"/>
          <w:szCs w:val="22"/>
          <w:lang w:val="es-MX"/>
        </w:rPr>
        <w:t xml:space="preserve"> </w:t>
      </w:r>
      <w:r w:rsidRPr="008900FF">
        <w:rPr>
          <w:rFonts w:ascii="HelveticaNeueLT Std" w:eastAsia="Gotham" w:hAnsi="HelveticaNeueLT Std" w:cs="Gotham"/>
          <w:color w:val="000000" w:themeColor="text1"/>
          <w:spacing w:val="-1"/>
          <w:w w:val="105"/>
          <w:szCs w:val="22"/>
          <w:lang w:val="es-MX"/>
        </w:rPr>
        <w:t>conform</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22"/>
          <w:w w:val="105"/>
          <w:szCs w:val="22"/>
          <w:lang w:val="es-MX"/>
        </w:rPr>
        <w:t xml:space="preserve"> </w:t>
      </w:r>
      <w:r w:rsidRPr="008900FF">
        <w:rPr>
          <w:rFonts w:ascii="HelveticaNeueLT Std" w:eastAsia="Gotham" w:hAnsi="HelveticaNeueLT Std" w:cs="Gotham"/>
          <w:color w:val="000000" w:themeColor="text1"/>
          <w:w w:val="105"/>
          <w:szCs w:val="22"/>
          <w:lang w:val="es-MX"/>
        </w:rPr>
        <w:t>a</w:t>
      </w:r>
      <w:r w:rsidRPr="008900FF">
        <w:rPr>
          <w:rFonts w:ascii="HelveticaNeueLT Std" w:eastAsia="Gotham" w:hAnsi="HelveticaNeueLT Std" w:cs="Gotham"/>
          <w:color w:val="000000" w:themeColor="text1"/>
          <w:spacing w:val="23"/>
          <w:w w:val="105"/>
          <w:szCs w:val="22"/>
          <w:lang w:val="es-MX"/>
        </w:rPr>
        <w:t xml:space="preserve"> </w:t>
      </w:r>
      <w:r w:rsidRPr="008900FF">
        <w:rPr>
          <w:rFonts w:ascii="HelveticaNeueLT Std" w:eastAsia="Gotham" w:hAnsi="HelveticaNeueLT Std" w:cs="Gotham"/>
          <w:color w:val="000000" w:themeColor="text1"/>
          <w:spacing w:val="-1"/>
          <w:w w:val="105"/>
          <w:szCs w:val="22"/>
          <w:lang w:val="es-MX"/>
        </w:rPr>
        <w:t xml:space="preserve">las </w:t>
      </w:r>
      <w:r w:rsidRPr="008900FF">
        <w:rPr>
          <w:rFonts w:ascii="HelveticaNeueLT Std" w:eastAsia="Gotham" w:hAnsi="HelveticaNeueLT Std" w:cs="Gotham"/>
          <w:color w:val="000000" w:themeColor="text1"/>
          <w:w w:val="105"/>
          <w:szCs w:val="22"/>
          <w:lang w:val="es-MX"/>
        </w:rPr>
        <w:t>características</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w w:val="105"/>
          <w:szCs w:val="22"/>
          <w:lang w:val="es-MX"/>
        </w:rPr>
        <w:t>particulares</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w w:val="105"/>
          <w:szCs w:val="22"/>
          <w:lang w:val="es-MX"/>
        </w:rPr>
        <w:t>de</w:t>
      </w:r>
      <w:r w:rsidRPr="008900FF">
        <w:rPr>
          <w:rFonts w:ascii="HelveticaNeueLT Std" w:eastAsia="Gotham" w:hAnsi="HelveticaNeueLT Std" w:cs="Gotham"/>
          <w:color w:val="000000" w:themeColor="text1"/>
          <w:spacing w:val="62"/>
          <w:w w:val="105"/>
          <w:szCs w:val="22"/>
          <w:lang w:val="es-MX"/>
        </w:rPr>
        <w:t xml:space="preserve"> </w:t>
      </w:r>
      <w:r w:rsidRPr="008900FF">
        <w:rPr>
          <w:rFonts w:ascii="HelveticaNeueLT Std" w:eastAsia="Gotham" w:hAnsi="HelveticaNeueLT Std" w:cs="Gotham"/>
          <w:color w:val="000000" w:themeColor="text1"/>
          <w:w w:val="105"/>
          <w:szCs w:val="22"/>
          <w:lang w:val="es-MX"/>
        </w:rPr>
        <w:t>cada</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w w:val="105"/>
          <w:szCs w:val="22"/>
          <w:lang w:val="es-MX"/>
        </w:rPr>
        <w:t>eval</w:t>
      </w:r>
      <w:r w:rsidRPr="008900FF">
        <w:rPr>
          <w:rFonts w:ascii="HelveticaNeueLT Std" w:eastAsia="Gotham" w:hAnsi="HelveticaNeueLT Std" w:cs="Gotham"/>
          <w:color w:val="000000" w:themeColor="text1"/>
          <w:spacing w:val="-3"/>
          <w:w w:val="105"/>
          <w:szCs w:val="22"/>
          <w:lang w:val="es-MX"/>
        </w:rPr>
        <w:t>u</w:t>
      </w:r>
      <w:r w:rsidRPr="008900FF">
        <w:rPr>
          <w:rFonts w:ascii="HelveticaNeueLT Std" w:eastAsia="Gotham" w:hAnsi="HelveticaNeueLT Std" w:cs="Gotham"/>
          <w:color w:val="000000" w:themeColor="text1"/>
          <w:spacing w:val="-1"/>
          <w:w w:val="105"/>
          <w:szCs w:val="22"/>
          <w:lang w:val="es-MX"/>
        </w:rPr>
        <w:t>ació</w:t>
      </w:r>
      <w:r w:rsidRPr="008900FF">
        <w:rPr>
          <w:rFonts w:ascii="HelveticaNeueLT Std" w:eastAsia="Gotham" w:hAnsi="HelveticaNeueLT Std" w:cs="Gotham"/>
          <w:color w:val="000000" w:themeColor="text1"/>
          <w:w w:val="105"/>
          <w:szCs w:val="22"/>
          <w:lang w:val="es-MX"/>
        </w:rPr>
        <w:t>n</w:t>
      </w:r>
      <w:r w:rsidRPr="008900FF">
        <w:rPr>
          <w:rFonts w:ascii="HelveticaNeueLT Std" w:eastAsia="Gotham" w:hAnsi="HelveticaNeueLT Std" w:cs="Gotham"/>
          <w:color w:val="000000" w:themeColor="text1"/>
          <w:spacing w:val="62"/>
          <w:w w:val="105"/>
          <w:szCs w:val="22"/>
          <w:lang w:val="es-MX"/>
        </w:rPr>
        <w:t xml:space="preserve"> </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spacing w:val="-1"/>
          <w:w w:val="105"/>
          <w:szCs w:val="22"/>
          <w:lang w:val="es-MX"/>
        </w:rPr>
        <w:t>inclui</w:t>
      </w:r>
      <w:r w:rsidRPr="008900FF">
        <w:rPr>
          <w:rFonts w:ascii="HelveticaNeueLT Std" w:eastAsia="Gotham" w:hAnsi="HelveticaNeueLT Std" w:cs="Gotham"/>
          <w:color w:val="000000" w:themeColor="text1"/>
          <w:spacing w:val="-2"/>
          <w:w w:val="105"/>
          <w:szCs w:val="22"/>
          <w:lang w:val="es-MX"/>
        </w:rPr>
        <w:t>r</w:t>
      </w:r>
      <w:r w:rsidRPr="008900FF">
        <w:rPr>
          <w:rFonts w:ascii="HelveticaNeueLT Std" w:eastAsia="Gotham" w:hAnsi="HelveticaNeueLT Std" w:cs="Gotham"/>
          <w:color w:val="000000" w:themeColor="text1"/>
          <w:w w:val="105"/>
          <w:szCs w:val="22"/>
          <w:lang w:val="es-MX"/>
        </w:rPr>
        <w:t>án</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spacing w:val="-1"/>
          <w:w w:val="105"/>
          <w:szCs w:val="22"/>
          <w:lang w:val="es-MX"/>
        </w:rPr>
        <w:t>e</w:t>
      </w:r>
      <w:r w:rsidRPr="008900FF">
        <w:rPr>
          <w:rFonts w:ascii="HelveticaNeueLT Std" w:eastAsia="Gotham" w:hAnsi="HelveticaNeueLT Std" w:cs="Gotham"/>
          <w:color w:val="000000" w:themeColor="text1"/>
          <w:w w:val="105"/>
          <w:szCs w:val="22"/>
          <w:lang w:val="es-MX"/>
        </w:rPr>
        <w:t>l</w:t>
      </w:r>
      <w:r w:rsidRPr="008900FF">
        <w:rPr>
          <w:rFonts w:ascii="HelveticaNeueLT Std" w:eastAsia="Gotham" w:hAnsi="HelveticaNeueLT Std" w:cs="Gotham"/>
          <w:color w:val="000000" w:themeColor="text1"/>
          <w:spacing w:val="62"/>
          <w:w w:val="105"/>
          <w:szCs w:val="22"/>
          <w:lang w:val="es-MX"/>
        </w:rPr>
        <w:t xml:space="preserve"> </w:t>
      </w:r>
      <w:r w:rsidRPr="008900FF">
        <w:rPr>
          <w:rFonts w:ascii="HelveticaNeueLT Std" w:eastAsia="Gotham" w:hAnsi="HelveticaNeueLT Std" w:cs="Gotham"/>
          <w:color w:val="000000" w:themeColor="text1"/>
          <w:spacing w:val="-1"/>
          <w:w w:val="105"/>
          <w:szCs w:val="22"/>
          <w:lang w:val="es-MX"/>
        </w:rPr>
        <w:t>objetiv</w:t>
      </w:r>
      <w:r w:rsidRPr="008900FF">
        <w:rPr>
          <w:rFonts w:ascii="HelveticaNeueLT Std" w:eastAsia="Gotham" w:hAnsi="HelveticaNeueLT Std" w:cs="Gotham"/>
          <w:color w:val="000000" w:themeColor="text1"/>
          <w:w w:val="105"/>
          <w:szCs w:val="22"/>
          <w:lang w:val="es-MX"/>
        </w:rPr>
        <w:t>o</w:t>
      </w:r>
      <w:r w:rsidRPr="008900FF">
        <w:rPr>
          <w:rFonts w:ascii="HelveticaNeueLT Std" w:eastAsia="Gotham" w:hAnsi="HelveticaNeueLT Std" w:cs="Gotham"/>
          <w:color w:val="000000" w:themeColor="text1"/>
          <w:spacing w:val="61"/>
          <w:w w:val="105"/>
          <w:szCs w:val="22"/>
          <w:lang w:val="es-MX"/>
        </w:rPr>
        <w:t xml:space="preserve"> </w:t>
      </w:r>
      <w:r w:rsidRPr="008900FF">
        <w:rPr>
          <w:rFonts w:ascii="HelveticaNeueLT Std" w:eastAsia="Gotham" w:hAnsi="HelveticaNeueLT Std" w:cs="Gotham"/>
          <w:color w:val="000000" w:themeColor="text1"/>
          <w:spacing w:val="-2"/>
          <w:w w:val="105"/>
          <w:szCs w:val="22"/>
          <w:lang w:val="es-MX"/>
        </w:rPr>
        <w:t>d</w:t>
      </w:r>
      <w:r w:rsidRPr="008900FF">
        <w:rPr>
          <w:rFonts w:ascii="HelveticaNeueLT Std" w:eastAsia="Gotham" w:hAnsi="HelveticaNeueLT Std" w:cs="Gotham"/>
          <w:color w:val="000000" w:themeColor="text1"/>
          <w:w w:val="105"/>
          <w:szCs w:val="22"/>
          <w:lang w:val="es-MX"/>
        </w:rPr>
        <w:t>e</w:t>
      </w:r>
      <w:r w:rsidRPr="008900FF">
        <w:rPr>
          <w:rFonts w:ascii="HelveticaNeueLT Std" w:eastAsia="Gotham" w:hAnsi="HelveticaNeueLT Std" w:cs="Gotham"/>
          <w:color w:val="000000" w:themeColor="text1"/>
          <w:spacing w:val="62"/>
          <w:w w:val="105"/>
          <w:szCs w:val="22"/>
          <w:lang w:val="es-MX"/>
        </w:rPr>
        <w:t xml:space="preserve"> </w:t>
      </w:r>
      <w:r w:rsidRPr="008900FF">
        <w:rPr>
          <w:rFonts w:ascii="HelveticaNeueLT Std" w:eastAsia="Gotham" w:hAnsi="HelveticaNeueLT Std" w:cs="Gotham"/>
          <w:color w:val="000000" w:themeColor="text1"/>
          <w:spacing w:val="-1"/>
          <w:w w:val="105"/>
          <w:szCs w:val="22"/>
          <w:lang w:val="es-MX"/>
        </w:rPr>
        <w:t>la</w:t>
      </w:r>
      <w:r w:rsidRPr="008900FF">
        <w:rPr>
          <w:rFonts w:ascii="HelveticaNeueLT Std" w:eastAsia="Gotham" w:hAnsi="HelveticaNeueLT Std" w:cs="Gotham"/>
          <w:color w:val="000000" w:themeColor="text1"/>
          <w:spacing w:val="-1"/>
          <w:w w:val="107"/>
          <w:szCs w:val="22"/>
          <w:lang w:val="es-MX"/>
        </w:rPr>
        <w:t xml:space="preserve"> </w:t>
      </w:r>
      <w:r w:rsidRPr="008900FF">
        <w:rPr>
          <w:rFonts w:ascii="HelveticaNeueLT Std" w:eastAsia="Gotham" w:hAnsi="HelveticaNeueLT Std" w:cs="Gotham"/>
          <w:color w:val="000000" w:themeColor="text1"/>
          <w:w w:val="105"/>
          <w:szCs w:val="22"/>
          <w:lang w:val="es-MX"/>
        </w:rPr>
        <w:t>evaluación,</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los</w:t>
      </w:r>
      <w:r w:rsidRPr="008900FF">
        <w:rPr>
          <w:rFonts w:ascii="HelveticaNeueLT Std" w:eastAsia="Gotham" w:hAnsi="HelveticaNeueLT Std" w:cs="Gotham"/>
          <w:color w:val="000000" w:themeColor="text1"/>
          <w:spacing w:val="13"/>
          <w:w w:val="105"/>
          <w:szCs w:val="22"/>
          <w:lang w:val="es-MX"/>
        </w:rPr>
        <w:t xml:space="preserve"> </w:t>
      </w:r>
      <w:r w:rsidRPr="008900FF">
        <w:rPr>
          <w:rFonts w:ascii="HelveticaNeueLT Std" w:eastAsia="Gotham" w:hAnsi="HelveticaNeueLT Std" w:cs="Gotham"/>
          <w:color w:val="000000" w:themeColor="text1"/>
          <w:w w:val="105"/>
          <w:szCs w:val="22"/>
          <w:lang w:val="es-MX"/>
        </w:rPr>
        <w:t>alc</w:t>
      </w:r>
      <w:r w:rsidRPr="008900FF">
        <w:rPr>
          <w:rFonts w:ascii="HelveticaNeueLT Std" w:eastAsia="Gotham" w:hAnsi="HelveticaNeueLT Std" w:cs="Gotham"/>
          <w:color w:val="000000" w:themeColor="text1"/>
          <w:spacing w:val="-1"/>
          <w:w w:val="105"/>
          <w:szCs w:val="22"/>
          <w:lang w:val="es-MX"/>
        </w:rPr>
        <w:t>a</w:t>
      </w:r>
      <w:r w:rsidRPr="008900FF">
        <w:rPr>
          <w:rFonts w:ascii="HelveticaNeueLT Std" w:eastAsia="Gotham" w:hAnsi="HelveticaNeueLT Std" w:cs="Gotham"/>
          <w:color w:val="000000" w:themeColor="text1"/>
          <w:w w:val="105"/>
          <w:szCs w:val="22"/>
          <w:lang w:val="es-MX"/>
        </w:rPr>
        <w:t>nces,</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metodología,</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perfil</w:t>
      </w:r>
      <w:r w:rsidRPr="008900FF">
        <w:rPr>
          <w:rFonts w:ascii="HelveticaNeueLT Std" w:eastAsia="Gotham" w:hAnsi="HelveticaNeueLT Std" w:cs="Gotham"/>
          <w:color w:val="000000" w:themeColor="text1"/>
          <w:spacing w:val="13"/>
          <w:w w:val="105"/>
          <w:szCs w:val="22"/>
          <w:lang w:val="es-MX"/>
        </w:rPr>
        <w:t xml:space="preserve"> </w:t>
      </w:r>
      <w:r w:rsidRPr="008900FF">
        <w:rPr>
          <w:rFonts w:ascii="HelveticaNeueLT Std" w:eastAsia="Gotham" w:hAnsi="HelveticaNeueLT Std" w:cs="Gotham"/>
          <w:color w:val="000000" w:themeColor="text1"/>
          <w:w w:val="105"/>
          <w:szCs w:val="22"/>
          <w:lang w:val="es-MX"/>
        </w:rPr>
        <w:t>del</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equipo</w:t>
      </w:r>
      <w:r w:rsidRPr="008900FF">
        <w:rPr>
          <w:rFonts w:ascii="HelveticaNeueLT Std" w:eastAsia="Gotham" w:hAnsi="HelveticaNeueLT Std" w:cs="Gotham"/>
          <w:color w:val="000000" w:themeColor="text1"/>
          <w:spacing w:val="13"/>
          <w:w w:val="105"/>
          <w:szCs w:val="22"/>
          <w:lang w:val="es-MX"/>
        </w:rPr>
        <w:t xml:space="preserve"> </w:t>
      </w:r>
      <w:r w:rsidRPr="008900FF">
        <w:rPr>
          <w:rFonts w:ascii="HelveticaNeueLT Std" w:eastAsia="Gotham" w:hAnsi="HelveticaNeueLT Std" w:cs="Gotham"/>
          <w:color w:val="000000" w:themeColor="text1"/>
          <w:w w:val="105"/>
          <w:szCs w:val="22"/>
          <w:lang w:val="es-MX"/>
        </w:rPr>
        <w:t>evaluador</w:t>
      </w:r>
      <w:r w:rsidRPr="008900FF">
        <w:rPr>
          <w:rFonts w:ascii="HelveticaNeueLT Std" w:eastAsia="Gotham" w:hAnsi="HelveticaNeueLT Std" w:cs="Gotham"/>
          <w:color w:val="000000" w:themeColor="text1"/>
          <w:spacing w:val="13"/>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12"/>
          <w:w w:val="105"/>
          <w:szCs w:val="22"/>
          <w:lang w:val="es-MX"/>
        </w:rPr>
        <w:t xml:space="preserve"> </w:t>
      </w:r>
      <w:r w:rsidRPr="008900FF">
        <w:rPr>
          <w:rFonts w:ascii="HelveticaNeueLT Std" w:eastAsia="Gotham" w:hAnsi="HelveticaNeueLT Std" w:cs="Gotham"/>
          <w:color w:val="000000" w:themeColor="text1"/>
          <w:w w:val="105"/>
          <w:szCs w:val="22"/>
          <w:lang w:val="es-MX"/>
        </w:rPr>
        <w:t>productos</w:t>
      </w:r>
      <w:r w:rsidRPr="008900FF">
        <w:rPr>
          <w:rFonts w:ascii="HelveticaNeueLT Std" w:eastAsia="Gotham" w:hAnsi="HelveticaNeueLT Std" w:cs="Gotham"/>
          <w:color w:val="000000" w:themeColor="text1"/>
          <w:w w:val="103"/>
          <w:szCs w:val="22"/>
          <w:lang w:val="es-MX"/>
        </w:rPr>
        <w:t xml:space="preserve"> </w:t>
      </w:r>
      <w:r w:rsidRPr="008900FF">
        <w:rPr>
          <w:rFonts w:ascii="HelveticaNeueLT Std" w:eastAsia="Gotham" w:hAnsi="HelveticaNeueLT Std" w:cs="Gotham"/>
          <w:color w:val="000000" w:themeColor="text1"/>
          <w:w w:val="105"/>
          <w:szCs w:val="22"/>
          <w:lang w:val="es-MX"/>
        </w:rPr>
        <w:t>esperados;</w:t>
      </w:r>
      <w:r w:rsidRPr="008900FF">
        <w:rPr>
          <w:rFonts w:ascii="HelveticaNeueLT Std" w:eastAsia="Gotham" w:hAnsi="HelveticaNeueLT Std" w:cs="Gotham"/>
          <w:color w:val="000000" w:themeColor="text1"/>
          <w:spacing w:val="-8"/>
          <w:w w:val="105"/>
          <w:szCs w:val="22"/>
          <w:lang w:val="es-MX"/>
        </w:rPr>
        <w:t xml:space="preserve"> </w:t>
      </w:r>
      <w:r w:rsidRPr="008900FF">
        <w:rPr>
          <w:rFonts w:ascii="HelveticaNeueLT Std" w:eastAsia="Gotham" w:hAnsi="HelveticaNeueLT Std" w:cs="Gotham"/>
          <w:color w:val="000000" w:themeColor="text1"/>
          <w:w w:val="105"/>
          <w:szCs w:val="22"/>
          <w:lang w:val="es-MX"/>
        </w:rPr>
        <w:t>y</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podrán</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basarse</w:t>
      </w:r>
      <w:r w:rsidRPr="008900FF">
        <w:rPr>
          <w:rFonts w:ascii="HelveticaNeueLT Std" w:eastAsia="Gotham" w:hAnsi="HelveticaNeueLT Std" w:cs="Gotham"/>
          <w:color w:val="000000" w:themeColor="text1"/>
          <w:spacing w:val="-8"/>
          <w:w w:val="105"/>
          <w:szCs w:val="22"/>
          <w:lang w:val="es-MX"/>
        </w:rPr>
        <w:t xml:space="preserve"> </w:t>
      </w:r>
      <w:r w:rsidRPr="008900FF">
        <w:rPr>
          <w:rFonts w:ascii="HelveticaNeueLT Std" w:eastAsia="Gotham" w:hAnsi="HelveticaNeueLT Std" w:cs="Gotham"/>
          <w:color w:val="000000" w:themeColor="text1"/>
          <w:w w:val="105"/>
          <w:szCs w:val="22"/>
          <w:lang w:val="es-MX"/>
        </w:rPr>
        <w:t>en</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los</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TdR</w:t>
      </w:r>
      <w:r w:rsidRPr="008900FF">
        <w:rPr>
          <w:rFonts w:ascii="HelveticaNeueLT Std" w:eastAsia="Gotham" w:hAnsi="HelveticaNeueLT Std" w:cs="Gotham"/>
          <w:color w:val="000000" w:themeColor="text1"/>
          <w:spacing w:val="-8"/>
          <w:w w:val="105"/>
          <w:szCs w:val="22"/>
          <w:lang w:val="es-MX"/>
        </w:rPr>
        <w:t xml:space="preserve"> </w:t>
      </w:r>
      <w:r w:rsidRPr="008900FF">
        <w:rPr>
          <w:rFonts w:ascii="HelveticaNeueLT Std" w:eastAsia="Gotham" w:hAnsi="HelveticaNeueLT Std" w:cs="Gotham"/>
          <w:color w:val="000000" w:themeColor="text1"/>
          <w:w w:val="105"/>
          <w:szCs w:val="22"/>
          <w:lang w:val="es-MX"/>
        </w:rPr>
        <w:t>que</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emita</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la</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Secretaría</w:t>
      </w:r>
      <w:r w:rsidRPr="008900FF">
        <w:rPr>
          <w:rFonts w:ascii="HelveticaNeueLT Std" w:eastAsia="Gotham" w:hAnsi="HelveticaNeueLT Std" w:cs="Gotham"/>
          <w:color w:val="000000" w:themeColor="text1"/>
          <w:spacing w:val="-8"/>
          <w:w w:val="105"/>
          <w:szCs w:val="22"/>
          <w:lang w:val="es-MX"/>
        </w:rPr>
        <w:t xml:space="preserve"> </w:t>
      </w:r>
      <w:r w:rsidRPr="008900FF">
        <w:rPr>
          <w:rFonts w:ascii="HelveticaNeueLT Std" w:eastAsia="Gotham" w:hAnsi="HelveticaNeueLT Std" w:cs="Gotham"/>
          <w:color w:val="000000" w:themeColor="text1"/>
          <w:w w:val="105"/>
          <w:szCs w:val="22"/>
          <w:lang w:val="es-MX"/>
        </w:rPr>
        <w:t>de</w:t>
      </w:r>
      <w:r w:rsidRPr="008900FF">
        <w:rPr>
          <w:rFonts w:ascii="HelveticaNeueLT Std" w:eastAsia="Gotham" w:hAnsi="HelveticaNeueLT Std" w:cs="Gotham"/>
          <w:color w:val="000000" w:themeColor="text1"/>
          <w:spacing w:val="-7"/>
          <w:w w:val="105"/>
          <w:szCs w:val="22"/>
          <w:lang w:val="es-MX"/>
        </w:rPr>
        <w:t xml:space="preserve"> </w:t>
      </w:r>
      <w:r w:rsidRPr="008900FF">
        <w:rPr>
          <w:rFonts w:ascii="HelveticaNeueLT Std" w:eastAsia="Gotham" w:hAnsi="HelveticaNeueLT Std" w:cs="Gotham"/>
          <w:color w:val="000000" w:themeColor="text1"/>
          <w:w w:val="105"/>
          <w:szCs w:val="22"/>
          <w:lang w:val="es-MX"/>
        </w:rPr>
        <w:t>Finanzas.</w:t>
      </w:r>
    </w:p>
    <w:p w14:paraId="349FABCC" w14:textId="77777777" w:rsidR="008900FF" w:rsidRPr="008900FF" w:rsidRDefault="008900FF" w:rsidP="003100A5">
      <w:pPr>
        <w:spacing w:after="0" w:line="240" w:lineRule="auto"/>
        <w:ind w:right="104"/>
        <w:jc w:val="both"/>
        <w:rPr>
          <w:rFonts w:ascii="HelveticaNeueLT Std" w:eastAsia="Gotham" w:hAnsi="HelveticaNeueLT Std" w:cs="Gotham"/>
          <w:color w:val="000000" w:themeColor="text1"/>
          <w:w w:val="105"/>
          <w:szCs w:val="22"/>
          <w:lang w:val="es-MX"/>
        </w:rPr>
      </w:pPr>
    </w:p>
    <w:p w14:paraId="6C8E75F7" w14:textId="77777777" w:rsidR="008900FF" w:rsidRPr="008900FF" w:rsidRDefault="008900FF" w:rsidP="003100A5">
      <w:pPr>
        <w:spacing w:after="0" w:line="240" w:lineRule="auto"/>
        <w:ind w:right="104"/>
        <w:jc w:val="both"/>
        <w:rPr>
          <w:rFonts w:ascii="HelveticaNeueLT Std" w:eastAsia="Gotham" w:hAnsi="HelveticaNeueLT Std" w:cs="Gotham"/>
          <w:bCs/>
          <w:color w:val="000000" w:themeColor="text1"/>
          <w:spacing w:val="-1"/>
          <w:w w:val="105"/>
          <w:szCs w:val="22"/>
          <w:lang w:val="es-MX"/>
        </w:rPr>
      </w:pPr>
      <w:r w:rsidRPr="008900FF">
        <w:rPr>
          <w:rFonts w:ascii="HelveticaNeueLT Std" w:eastAsia="Gotham" w:hAnsi="HelveticaNeueLT Std" w:cs="Gotham"/>
          <w:bCs/>
          <w:color w:val="000000" w:themeColor="text1"/>
          <w:spacing w:val="-1"/>
          <w:w w:val="105"/>
          <w:szCs w:val="22"/>
          <w:lang w:val="es-MX"/>
        </w:rPr>
        <w:t>Los Términos de Referencia (TdR), son el documento que plantea los elementos estandarizados mínimos y específicos, de acuerdo con el tipo de evaluación y el Programa presupuestario (Pp), Proyecto o Programa Especifico (PE) a evaluar, con base en especificaciones técnicas (perfil de los evaluadores, calendario de entregas de productos, etc.), objetivos de la evaluación (generales y específicos), así como la normatividad aplicable (responsabilidades, alcances, restricciones, etc.).</w:t>
      </w:r>
    </w:p>
    <w:p w14:paraId="30508229" w14:textId="77777777" w:rsidR="008900FF" w:rsidRPr="008900FF" w:rsidRDefault="008900FF" w:rsidP="003100A5">
      <w:pPr>
        <w:spacing w:after="0" w:line="240" w:lineRule="auto"/>
        <w:ind w:right="104"/>
        <w:jc w:val="both"/>
        <w:rPr>
          <w:rFonts w:ascii="HelveticaNeueLT Std" w:eastAsia="Gotham" w:hAnsi="HelveticaNeueLT Std" w:cs="Gotham"/>
          <w:color w:val="000000" w:themeColor="text1"/>
          <w:szCs w:val="22"/>
          <w:lang w:val="es-MX"/>
        </w:rPr>
      </w:pPr>
    </w:p>
    <w:p w14:paraId="1B9E3B6F" w14:textId="2C45468E" w:rsidR="00F85122" w:rsidRDefault="008900FF" w:rsidP="003100A5">
      <w:pPr>
        <w:spacing w:after="0" w:line="240" w:lineRule="auto"/>
        <w:jc w:val="both"/>
        <w:rPr>
          <w:rFonts w:ascii="HelveticaNeueLT Std" w:eastAsia="Gotham" w:hAnsi="HelveticaNeueLT Std" w:cs="Gotham"/>
          <w:color w:val="000000" w:themeColor="text1"/>
          <w:spacing w:val="-1"/>
          <w:w w:val="105"/>
          <w:szCs w:val="22"/>
          <w:lang w:val="es-MX"/>
        </w:rPr>
      </w:pPr>
      <w:r w:rsidRPr="008900FF">
        <w:rPr>
          <w:rFonts w:ascii="HelveticaNeueLT Std" w:eastAsia="Gotham" w:hAnsi="HelveticaNeueLT Std" w:cs="Gotham"/>
          <w:color w:val="000000" w:themeColor="text1"/>
          <w:spacing w:val="-1"/>
          <w:w w:val="105"/>
          <w:szCs w:val="22"/>
          <w:lang w:val="es-MX"/>
        </w:rPr>
        <w:t xml:space="preserve">Finalmente, los presentes TdR para la Evaluación de Consistencia y Resultados, se encuentran armonizados con los emitidos por el Consejo Nacional para la Evaluación de la Política de Desarrollo Social (CONEVAL), y los cuales deberán ser adecuados por los sujetos evaluados, de acuerdo a las necesidades y características de cada </w:t>
      </w:r>
      <w:r w:rsidR="00B544E1">
        <w:rPr>
          <w:rFonts w:ascii="HelveticaNeueLT Std" w:eastAsia="Gotham" w:hAnsi="HelveticaNeueLT Std" w:cs="Gotham"/>
          <w:color w:val="000000" w:themeColor="text1"/>
          <w:spacing w:val="-1"/>
          <w:w w:val="105"/>
          <w:szCs w:val="22"/>
          <w:lang w:val="es-MX"/>
        </w:rPr>
        <w:t>Pp</w:t>
      </w:r>
      <w:r w:rsidRPr="008900FF">
        <w:rPr>
          <w:rFonts w:ascii="HelveticaNeueLT Std" w:eastAsia="Gotham" w:hAnsi="HelveticaNeueLT Std" w:cs="Gotham"/>
          <w:color w:val="000000" w:themeColor="text1"/>
          <w:spacing w:val="-1"/>
          <w:w w:val="105"/>
          <w:szCs w:val="22"/>
          <w:lang w:val="es-MX"/>
        </w:rPr>
        <w:t>.</w:t>
      </w:r>
    </w:p>
    <w:p w14:paraId="205AD151" w14:textId="77777777" w:rsidR="003100A5" w:rsidRDefault="003100A5" w:rsidP="003100A5">
      <w:pPr>
        <w:spacing w:after="0" w:line="240" w:lineRule="auto"/>
        <w:rPr>
          <w:rFonts w:ascii="HelveticaNeueLT Std" w:eastAsia="Gotham" w:hAnsi="HelveticaNeueLT Std" w:cs="Gotham"/>
          <w:color w:val="000000" w:themeColor="text1"/>
          <w:spacing w:val="-1"/>
          <w:w w:val="105"/>
          <w:szCs w:val="22"/>
          <w:lang w:val="es-MX"/>
        </w:rPr>
      </w:pPr>
      <w:r>
        <w:rPr>
          <w:rFonts w:ascii="HelveticaNeueLT Std" w:eastAsia="Gotham" w:hAnsi="HelveticaNeueLT Std" w:cs="Gotham"/>
          <w:color w:val="000000" w:themeColor="text1"/>
          <w:spacing w:val="-1"/>
          <w:w w:val="105"/>
          <w:szCs w:val="22"/>
          <w:lang w:val="es-MX"/>
        </w:rPr>
        <w:br w:type="page"/>
      </w:r>
    </w:p>
    <w:p w14:paraId="571CC88C" w14:textId="77777777" w:rsidR="002F612D" w:rsidRPr="003100A5" w:rsidRDefault="002F612D" w:rsidP="003100A5">
      <w:pPr>
        <w:spacing w:after="0" w:line="240" w:lineRule="auto"/>
        <w:jc w:val="center"/>
        <w:rPr>
          <w:rFonts w:ascii="HelveticaNeueLT Std Blk" w:hAnsi="HelveticaNeueLT Std Blk"/>
          <w:sz w:val="24"/>
          <w:szCs w:val="22"/>
          <w:lang w:val="es-MX"/>
        </w:rPr>
      </w:pPr>
      <w:r w:rsidRPr="003100A5">
        <w:rPr>
          <w:rFonts w:ascii="HelveticaNeueLT Std Blk" w:hAnsi="HelveticaNeueLT Std Blk"/>
          <w:b/>
          <w:bCs/>
          <w:sz w:val="24"/>
          <w:szCs w:val="22"/>
          <w:lang w:val="es-MX"/>
        </w:rPr>
        <w:lastRenderedPageBreak/>
        <w:t>OBJETIVOS DE LA EVALUACIÓN</w:t>
      </w:r>
    </w:p>
    <w:p w14:paraId="06467E93" w14:textId="77777777" w:rsidR="002F612D" w:rsidRPr="002F612D" w:rsidRDefault="002F612D" w:rsidP="003100A5">
      <w:pPr>
        <w:spacing w:after="0" w:line="240" w:lineRule="auto"/>
        <w:jc w:val="both"/>
        <w:rPr>
          <w:rFonts w:ascii="HelveticaNeueLT Std" w:hAnsi="HelveticaNeueLT Std"/>
          <w:szCs w:val="22"/>
          <w:lang w:val="es-MX"/>
        </w:rPr>
      </w:pPr>
    </w:p>
    <w:p w14:paraId="59728D77" w14:textId="77777777" w:rsidR="002F612D" w:rsidRPr="00B037C4" w:rsidRDefault="002F612D" w:rsidP="003100A5">
      <w:pPr>
        <w:spacing w:after="0" w:line="240" w:lineRule="auto"/>
        <w:jc w:val="both"/>
        <w:rPr>
          <w:rFonts w:ascii="HelveticaNeueLT Std" w:hAnsi="HelveticaNeueLT Std"/>
          <w:b/>
          <w:szCs w:val="22"/>
          <w:lang w:val="es-MX"/>
        </w:rPr>
      </w:pPr>
      <w:r w:rsidRPr="00B037C4">
        <w:rPr>
          <w:rFonts w:ascii="HelveticaNeueLT Std" w:hAnsi="HelveticaNeueLT Std"/>
          <w:b/>
          <w:szCs w:val="22"/>
          <w:lang w:val="es-MX"/>
        </w:rPr>
        <w:t>OBJETIVO GENERAL</w:t>
      </w:r>
    </w:p>
    <w:p w14:paraId="1AA9F3B0" w14:textId="77777777" w:rsidR="002F612D" w:rsidRPr="002F612D" w:rsidRDefault="002F612D" w:rsidP="003100A5">
      <w:pPr>
        <w:spacing w:after="0" w:line="240" w:lineRule="auto"/>
        <w:jc w:val="both"/>
        <w:rPr>
          <w:rFonts w:ascii="HelveticaNeueLT Std" w:hAnsi="HelveticaNeueLT Std"/>
          <w:szCs w:val="22"/>
          <w:lang w:val="es-MX"/>
        </w:rPr>
      </w:pPr>
    </w:p>
    <w:p w14:paraId="04F6582B" w14:textId="77777777" w:rsidR="002F612D" w:rsidRPr="002F612D" w:rsidRDefault="002F612D" w:rsidP="003100A5">
      <w:pPr>
        <w:spacing w:after="0" w:line="240" w:lineRule="auto"/>
        <w:jc w:val="both"/>
        <w:rPr>
          <w:rFonts w:ascii="HelveticaNeueLT Std" w:hAnsi="HelveticaNeueLT Std"/>
          <w:szCs w:val="22"/>
          <w:lang w:val="es-MX"/>
        </w:rPr>
      </w:pPr>
      <w:r w:rsidRPr="002F612D">
        <w:rPr>
          <w:rFonts w:ascii="HelveticaNeueLT Std" w:hAnsi="HelveticaNeueLT Std"/>
          <w:szCs w:val="22"/>
          <w:lang w:val="es-MX"/>
        </w:rPr>
        <w:t xml:space="preserve">Evaluar la consistencia y orientación a resultados del </w:t>
      </w:r>
      <w:r w:rsidRPr="002F612D">
        <w:rPr>
          <w:rFonts w:ascii="HelveticaNeueLT Std" w:hAnsi="HelveticaNeueLT Std"/>
          <w:i/>
          <w:szCs w:val="22"/>
          <w:lang w:val="es-MX"/>
        </w:rPr>
        <w:t xml:space="preserve">Programa </w:t>
      </w:r>
      <w:r w:rsidRPr="002F612D">
        <w:rPr>
          <w:rFonts w:ascii="HelveticaNeueLT Std" w:hAnsi="HelveticaNeueLT Std"/>
          <w:i/>
          <w:szCs w:val="22"/>
          <w:u w:val="single"/>
          <w:lang w:val="es-MX"/>
        </w:rPr>
        <w:t>(Colocar el nombre del</w:t>
      </w:r>
      <w:r w:rsidRPr="002F612D">
        <w:rPr>
          <w:rFonts w:ascii="HelveticaNeueLT Std" w:hAnsi="HelveticaNeueLT Std"/>
          <w:i/>
          <w:szCs w:val="22"/>
          <w:lang w:val="es-MX"/>
        </w:rPr>
        <w:t xml:space="preserve"> </w:t>
      </w:r>
      <w:r w:rsidRPr="002F612D">
        <w:rPr>
          <w:rFonts w:ascii="HelveticaNeueLT Std" w:hAnsi="HelveticaNeueLT Std"/>
          <w:i/>
          <w:szCs w:val="22"/>
          <w:u w:val="single"/>
          <w:lang w:val="es-MX"/>
        </w:rPr>
        <w:t>programa</w:t>
      </w:r>
      <w:r w:rsidR="003100A5">
        <w:rPr>
          <w:rFonts w:ascii="HelveticaNeueLT Std" w:hAnsi="HelveticaNeueLT Std"/>
          <w:i/>
          <w:szCs w:val="22"/>
          <w:u w:val="single"/>
          <w:lang w:val="es-MX"/>
        </w:rPr>
        <w:t xml:space="preserve"> </w:t>
      </w:r>
      <w:r w:rsidRPr="002F612D">
        <w:rPr>
          <w:rFonts w:ascii="HelveticaNeueLT Std" w:hAnsi="HelveticaNeueLT Std"/>
          <w:i/>
          <w:szCs w:val="22"/>
          <w:u w:val="single"/>
          <w:lang w:val="es-MX"/>
        </w:rPr>
        <w:t>sujeto</w:t>
      </w:r>
      <w:r w:rsidR="003100A5">
        <w:rPr>
          <w:rFonts w:ascii="HelveticaNeueLT Std" w:hAnsi="HelveticaNeueLT Std"/>
          <w:i/>
          <w:szCs w:val="22"/>
          <w:u w:val="single"/>
          <w:lang w:val="es-MX"/>
        </w:rPr>
        <w:t xml:space="preserve"> </w:t>
      </w:r>
      <w:r w:rsidRPr="002F612D">
        <w:rPr>
          <w:rFonts w:ascii="HelveticaNeueLT Std" w:hAnsi="HelveticaNeueLT Std"/>
          <w:i/>
          <w:szCs w:val="22"/>
          <w:u w:val="single"/>
          <w:lang w:val="es-MX"/>
        </w:rPr>
        <w:t>a</w:t>
      </w:r>
      <w:r w:rsidR="003100A5">
        <w:rPr>
          <w:rFonts w:ascii="HelveticaNeueLT Std" w:hAnsi="HelveticaNeueLT Std"/>
          <w:i/>
          <w:szCs w:val="22"/>
          <w:u w:val="single"/>
          <w:lang w:val="es-MX"/>
        </w:rPr>
        <w:t xml:space="preserve"> </w:t>
      </w:r>
      <w:r w:rsidRPr="002F612D">
        <w:rPr>
          <w:rFonts w:ascii="HelveticaNeueLT Std" w:hAnsi="HelveticaNeueLT Std"/>
          <w:i/>
          <w:szCs w:val="22"/>
          <w:u w:val="single"/>
          <w:lang w:val="es-MX"/>
        </w:rPr>
        <w:t>evaluación)</w:t>
      </w:r>
      <w:r w:rsidR="003100A5">
        <w:rPr>
          <w:rFonts w:ascii="HelveticaNeueLT Std" w:hAnsi="HelveticaNeueLT Std"/>
          <w:i/>
          <w:szCs w:val="22"/>
          <w:u w:val="single"/>
          <w:lang w:val="es-MX"/>
        </w:rPr>
        <w:t xml:space="preserve"> </w:t>
      </w:r>
      <w:r w:rsidRPr="002F612D">
        <w:rPr>
          <w:rFonts w:ascii="HelveticaNeueLT Std" w:hAnsi="HelveticaNeueLT Std"/>
          <w:szCs w:val="22"/>
          <w:lang w:val="es-MX"/>
        </w:rPr>
        <w:t>con</w:t>
      </w:r>
      <w:r w:rsidR="003100A5">
        <w:rPr>
          <w:rFonts w:ascii="HelveticaNeueLT Std" w:hAnsi="HelveticaNeueLT Std"/>
          <w:szCs w:val="22"/>
          <w:lang w:val="es-MX"/>
        </w:rPr>
        <w:t xml:space="preserve"> </w:t>
      </w:r>
      <w:r w:rsidRPr="002F612D">
        <w:rPr>
          <w:rFonts w:ascii="HelveticaNeueLT Std" w:hAnsi="HelveticaNeueLT Std"/>
          <w:szCs w:val="22"/>
          <w:lang w:val="es-MX"/>
        </w:rPr>
        <w:t>la</w:t>
      </w:r>
      <w:r w:rsidR="003100A5">
        <w:rPr>
          <w:rFonts w:ascii="HelveticaNeueLT Std" w:hAnsi="HelveticaNeueLT Std"/>
          <w:szCs w:val="22"/>
          <w:lang w:val="es-MX"/>
        </w:rPr>
        <w:t xml:space="preserve"> </w:t>
      </w:r>
      <w:r w:rsidRPr="002F612D">
        <w:rPr>
          <w:rFonts w:ascii="HelveticaNeueLT Std" w:hAnsi="HelveticaNeueLT Std"/>
          <w:szCs w:val="22"/>
          <w:lang w:val="es-MX"/>
        </w:rPr>
        <w:t>finalidad</w:t>
      </w:r>
      <w:r w:rsidR="003100A5">
        <w:rPr>
          <w:rFonts w:ascii="HelveticaNeueLT Std" w:hAnsi="HelveticaNeueLT Std"/>
          <w:szCs w:val="22"/>
          <w:lang w:val="es-MX"/>
        </w:rPr>
        <w:t xml:space="preserve"> </w:t>
      </w:r>
      <w:r w:rsidRPr="002F612D">
        <w:rPr>
          <w:rFonts w:ascii="HelveticaNeueLT Std" w:hAnsi="HelveticaNeueLT Std"/>
          <w:szCs w:val="22"/>
          <w:lang w:val="es-MX"/>
        </w:rPr>
        <w:t>de</w:t>
      </w:r>
      <w:r w:rsidR="003100A5">
        <w:rPr>
          <w:rFonts w:ascii="HelveticaNeueLT Std" w:hAnsi="HelveticaNeueLT Std"/>
          <w:szCs w:val="22"/>
          <w:lang w:val="es-MX"/>
        </w:rPr>
        <w:t xml:space="preserve"> </w:t>
      </w:r>
      <w:r w:rsidRPr="002F612D">
        <w:rPr>
          <w:rFonts w:ascii="HelveticaNeueLT Std" w:hAnsi="HelveticaNeueLT Std"/>
          <w:szCs w:val="22"/>
          <w:lang w:val="es-MX"/>
        </w:rPr>
        <w:t>proveer</w:t>
      </w:r>
      <w:r>
        <w:rPr>
          <w:rFonts w:ascii="HelveticaNeueLT Std" w:hAnsi="HelveticaNeueLT Std"/>
          <w:szCs w:val="22"/>
          <w:lang w:val="es-MX"/>
        </w:rPr>
        <w:t xml:space="preserve"> </w:t>
      </w:r>
      <w:r w:rsidRPr="002F612D">
        <w:rPr>
          <w:rFonts w:ascii="HelveticaNeueLT Std" w:hAnsi="HelveticaNeueLT Std"/>
          <w:szCs w:val="22"/>
          <w:lang w:val="es-MX"/>
        </w:rPr>
        <w:t>información</w:t>
      </w:r>
      <w:r w:rsidR="003100A5">
        <w:rPr>
          <w:rFonts w:ascii="HelveticaNeueLT Std" w:hAnsi="HelveticaNeueLT Std"/>
          <w:szCs w:val="22"/>
          <w:lang w:val="es-MX"/>
        </w:rPr>
        <w:t xml:space="preserve"> </w:t>
      </w:r>
      <w:r w:rsidRPr="002F612D">
        <w:rPr>
          <w:rFonts w:ascii="HelveticaNeueLT Std" w:hAnsi="HelveticaNeueLT Std"/>
          <w:szCs w:val="22"/>
          <w:lang w:val="es-MX"/>
        </w:rPr>
        <w:t>que retroalimente su diseño, gestión y resultados.</w:t>
      </w:r>
    </w:p>
    <w:p w14:paraId="79A12A0E" w14:textId="77777777" w:rsidR="002F612D" w:rsidRPr="002F612D" w:rsidRDefault="002F612D" w:rsidP="003100A5">
      <w:pPr>
        <w:spacing w:after="0" w:line="240" w:lineRule="auto"/>
        <w:jc w:val="both"/>
        <w:rPr>
          <w:rFonts w:ascii="HelveticaNeueLT Std" w:hAnsi="HelveticaNeueLT Std"/>
          <w:szCs w:val="22"/>
          <w:lang w:val="es-MX"/>
        </w:rPr>
      </w:pPr>
    </w:p>
    <w:p w14:paraId="36D76362" w14:textId="77777777" w:rsidR="002F612D" w:rsidRPr="00B037C4" w:rsidRDefault="002F612D" w:rsidP="003100A5">
      <w:pPr>
        <w:spacing w:after="0" w:line="240" w:lineRule="auto"/>
        <w:jc w:val="both"/>
        <w:rPr>
          <w:rFonts w:ascii="HelveticaNeueLT Std" w:hAnsi="HelveticaNeueLT Std"/>
          <w:b/>
          <w:szCs w:val="22"/>
          <w:lang w:val="en-US"/>
        </w:rPr>
      </w:pPr>
      <w:r w:rsidRPr="00B037C4">
        <w:rPr>
          <w:rFonts w:ascii="HelveticaNeueLT Std" w:hAnsi="HelveticaNeueLT Std"/>
          <w:b/>
          <w:szCs w:val="22"/>
          <w:lang w:val="en-US"/>
        </w:rPr>
        <w:t>OBJETIVOS</w:t>
      </w:r>
      <w:r w:rsidR="003100A5">
        <w:rPr>
          <w:rFonts w:ascii="HelveticaNeueLT Std" w:hAnsi="HelveticaNeueLT Std"/>
          <w:b/>
          <w:szCs w:val="22"/>
          <w:lang w:val="en-US"/>
        </w:rPr>
        <w:t xml:space="preserve"> </w:t>
      </w:r>
      <w:r w:rsidRPr="00B037C4">
        <w:rPr>
          <w:rFonts w:ascii="HelveticaNeueLT Std" w:hAnsi="HelveticaNeueLT Std"/>
          <w:b/>
          <w:szCs w:val="22"/>
          <w:lang w:val="en-US"/>
        </w:rPr>
        <w:t>ESPECÍFICOS</w:t>
      </w:r>
    </w:p>
    <w:p w14:paraId="000C69AB" w14:textId="77777777" w:rsidR="002F612D" w:rsidRPr="002F612D" w:rsidRDefault="002F612D" w:rsidP="003100A5">
      <w:pPr>
        <w:spacing w:after="0" w:line="240" w:lineRule="auto"/>
        <w:jc w:val="both"/>
        <w:rPr>
          <w:rFonts w:ascii="HelveticaNeueLT Std" w:hAnsi="HelveticaNeueLT Std"/>
          <w:szCs w:val="22"/>
          <w:lang w:val="en-US"/>
        </w:rPr>
      </w:pPr>
    </w:p>
    <w:p w14:paraId="773E6809" w14:textId="77777777" w:rsidR="002F612D" w:rsidRPr="002F612D" w:rsidRDefault="002F612D" w:rsidP="003100A5">
      <w:pPr>
        <w:numPr>
          <w:ilvl w:val="0"/>
          <w:numId w:val="4"/>
        </w:numPr>
        <w:spacing w:after="0" w:line="240" w:lineRule="auto"/>
        <w:ind w:left="426"/>
        <w:jc w:val="both"/>
        <w:rPr>
          <w:rFonts w:ascii="HelveticaNeueLT Std" w:hAnsi="HelveticaNeueLT Std"/>
          <w:szCs w:val="22"/>
          <w:lang w:val="es-MX"/>
        </w:rPr>
      </w:pPr>
      <w:r w:rsidRPr="002F612D">
        <w:rPr>
          <w:rFonts w:ascii="HelveticaNeueLT Std" w:hAnsi="HelveticaNeueLT Std"/>
          <w:szCs w:val="22"/>
          <w:lang w:val="es-MX"/>
        </w:rPr>
        <w:t>Analizar la lógica y congruencia en el diseño del programa, su vinculación con la planeación sectorial y regional, la consistencia entre el diseño y la normatividad aplicable, así como las posibles complementariedades y/o coincidencias con otros programas estatales.</w:t>
      </w:r>
    </w:p>
    <w:p w14:paraId="302A13D6" w14:textId="77777777" w:rsidR="002F612D" w:rsidRPr="002F612D" w:rsidRDefault="002F612D" w:rsidP="003100A5">
      <w:pPr>
        <w:numPr>
          <w:ilvl w:val="0"/>
          <w:numId w:val="4"/>
        </w:numPr>
        <w:spacing w:after="0" w:line="240" w:lineRule="auto"/>
        <w:ind w:left="426"/>
        <w:jc w:val="both"/>
        <w:rPr>
          <w:rFonts w:ascii="HelveticaNeueLT Std" w:hAnsi="HelveticaNeueLT Std"/>
          <w:szCs w:val="22"/>
          <w:lang w:val="es-MX"/>
        </w:rPr>
      </w:pPr>
      <w:r w:rsidRPr="002F612D">
        <w:rPr>
          <w:rFonts w:ascii="HelveticaNeueLT Std" w:hAnsi="HelveticaNeueLT Std"/>
          <w:szCs w:val="22"/>
          <w:lang w:val="es-MX"/>
        </w:rPr>
        <w:t>Identificar si el programa cuenta con instrumentos de planeación y orientación hacia resultados.</w:t>
      </w:r>
    </w:p>
    <w:p w14:paraId="5947D5E0" w14:textId="77777777" w:rsidR="002F612D" w:rsidRPr="002F612D" w:rsidRDefault="002F612D" w:rsidP="003100A5">
      <w:pPr>
        <w:numPr>
          <w:ilvl w:val="0"/>
          <w:numId w:val="4"/>
        </w:numPr>
        <w:spacing w:after="0" w:line="240" w:lineRule="auto"/>
        <w:ind w:left="426"/>
        <w:jc w:val="both"/>
        <w:rPr>
          <w:rFonts w:ascii="HelveticaNeueLT Std" w:hAnsi="HelveticaNeueLT Std"/>
          <w:szCs w:val="22"/>
          <w:lang w:val="es-MX"/>
        </w:rPr>
      </w:pPr>
      <w:r w:rsidRPr="002F612D">
        <w:rPr>
          <w:rFonts w:ascii="HelveticaNeueLT Std" w:hAnsi="HelveticaNeueLT Std"/>
          <w:szCs w:val="22"/>
          <w:lang w:val="es-MX"/>
        </w:rPr>
        <w:t>Examinar si el programa ha definido una estrategia de cobertura de mediano y de largo plazo y los avances presentados en el ejercicio fiscal evaluado.</w:t>
      </w:r>
    </w:p>
    <w:p w14:paraId="33E4EA1D" w14:textId="77777777" w:rsidR="002F612D" w:rsidRPr="002F612D" w:rsidRDefault="002F612D" w:rsidP="003100A5">
      <w:pPr>
        <w:numPr>
          <w:ilvl w:val="0"/>
          <w:numId w:val="4"/>
        </w:numPr>
        <w:spacing w:after="0" w:line="240" w:lineRule="auto"/>
        <w:ind w:left="426"/>
        <w:jc w:val="both"/>
        <w:rPr>
          <w:rFonts w:ascii="HelveticaNeueLT Std" w:hAnsi="HelveticaNeueLT Std"/>
          <w:szCs w:val="22"/>
          <w:lang w:val="es-MX"/>
        </w:rPr>
      </w:pPr>
      <w:r w:rsidRPr="002F612D">
        <w:rPr>
          <w:rFonts w:ascii="HelveticaNeueLT Std" w:hAnsi="HelveticaNeueLT Std"/>
          <w:szCs w:val="22"/>
          <w:lang w:val="es-MX"/>
        </w:rPr>
        <w:t>Analizar los principales procesos establecidos en las Reglas de Operación del Programa (ROP) o en la normatividad aplicable; así como los sistemas de información con los que cuenta el programa y sus mecanismos de rendición de cuentas.</w:t>
      </w:r>
    </w:p>
    <w:p w14:paraId="6FF6180C" w14:textId="77777777" w:rsidR="002F612D" w:rsidRPr="002F612D" w:rsidRDefault="002F612D" w:rsidP="003100A5">
      <w:pPr>
        <w:numPr>
          <w:ilvl w:val="0"/>
          <w:numId w:val="4"/>
        </w:numPr>
        <w:spacing w:after="0" w:line="240" w:lineRule="auto"/>
        <w:ind w:left="426"/>
        <w:jc w:val="both"/>
        <w:rPr>
          <w:rFonts w:ascii="HelveticaNeueLT Std" w:hAnsi="HelveticaNeueLT Std"/>
          <w:szCs w:val="22"/>
          <w:lang w:val="es-MX"/>
        </w:rPr>
      </w:pPr>
      <w:r w:rsidRPr="002F612D">
        <w:rPr>
          <w:rFonts w:ascii="HelveticaNeueLT Std" w:hAnsi="HelveticaNeueLT Std"/>
          <w:szCs w:val="22"/>
          <w:lang w:val="es-MX"/>
        </w:rPr>
        <w:t>Identificar si el programa cuenta con instrumentos que le permitan recabar información para medir el grado de satisfacción de los beneficiarios del programa y sus resultados.</w:t>
      </w:r>
    </w:p>
    <w:p w14:paraId="4F05896E" w14:textId="77777777" w:rsidR="002F612D" w:rsidRPr="00C06643" w:rsidRDefault="002F612D" w:rsidP="003100A5">
      <w:pPr>
        <w:numPr>
          <w:ilvl w:val="0"/>
          <w:numId w:val="4"/>
        </w:numPr>
        <w:spacing w:after="0" w:line="240" w:lineRule="auto"/>
        <w:ind w:left="426"/>
        <w:jc w:val="both"/>
        <w:rPr>
          <w:rFonts w:ascii="HelveticaNeueLT Std" w:hAnsi="HelveticaNeueLT Std"/>
          <w:szCs w:val="22"/>
          <w:lang w:val="es-MX"/>
        </w:rPr>
      </w:pPr>
      <w:r w:rsidRPr="00C06643">
        <w:rPr>
          <w:rFonts w:ascii="HelveticaNeueLT Std" w:hAnsi="HelveticaNeueLT Std"/>
          <w:szCs w:val="22"/>
          <w:lang w:val="es-MX"/>
        </w:rPr>
        <w:t>Examinar los resultados del programa respecto a la atención del problema para el que fue creado.</w:t>
      </w:r>
    </w:p>
    <w:p w14:paraId="22763195" w14:textId="77777777" w:rsidR="002F612D" w:rsidRDefault="002F612D" w:rsidP="003100A5">
      <w:pPr>
        <w:spacing w:after="0" w:line="240" w:lineRule="auto"/>
        <w:jc w:val="both"/>
        <w:rPr>
          <w:rFonts w:ascii="HelveticaNeueLT Std" w:hAnsi="HelveticaNeueLT Std"/>
          <w:b/>
          <w:bCs/>
          <w:szCs w:val="22"/>
          <w:lang w:val="es-MX"/>
        </w:rPr>
      </w:pPr>
    </w:p>
    <w:p w14:paraId="2B58D4D5" w14:textId="77777777" w:rsidR="003100A5" w:rsidRPr="002F612D" w:rsidRDefault="003100A5" w:rsidP="003100A5">
      <w:pPr>
        <w:spacing w:after="0" w:line="240" w:lineRule="auto"/>
        <w:jc w:val="both"/>
        <w:rPr>
          <w:rFonts w:ascii="HelveticaNeueLT Std" w:hAnsi="HelveticaNeueLT Std"/>
          <w:b/>
          <w:bCs/>
          <w:szCs w:val="22"/>
          <w:lang w:val="es-MX"/>
        </w:rPr>
      </w:pPr>
    </w:p>
    <w:p w14:paraId="09E9AF99" w14:textId="77777777" w:rsidR="002F612D" w:rsidRDefault="002F612D" w:rsidP="003100A5">
      <w:pPr>
        <w:spacing w:after="0" w:line="240" w:lineRule="auto"/>
        <w:jc w:val="both"/>
        <w:rPr>
          <w:rFonts w:ascii="HelveticaNeueLT Std" w:hAnsi="HelveticaNeueLT Std"/>
          <w:b/>
          <w:bCs/>
          <w:szCs w:val="22"/>
          <w:lang w:val="es-MX"/>
        </w:rPr>
      </w:pPr>
      <w:r w:rsidRPr="002F612D">
        <w:rPr>
          <w:rFonts w:ascii="HelveticaNeueLT Std" w:hAnsi="HelveticaNeueLT Std"/>
          <w:b/>
          <w:bCs/>
          <w:szCs w:val="22"/>
          <w:lang w:val="es-MX"/>
        </w:rPr>
        <w:t>TEMAS DE EVALUACIÓN Y METODOLOGÍA</w:t>
      </w:r>
    </w:p>
    <w:p w14:paraId="6502273E" w14:textId="77777777" w:rsidR="00FE31D2" w:rsidRPr="002F612D" w:rsidRDefault="00FE31D2" w:rsidP="003100A5">
      <w:pPr>
        <w:spacing w:after="0" w:line="240" w:lineRule="auto"/>
        <w:jc w:val="both"/>
        <w:rPr>
          <w:rFonts w:ascii="HelveticaNeueLT Std" w:hAnsi="HelveticaNeueLT Std"/>
          <w:szCs w:val="22"/>
          <w:lang w:val="es-MX"/>
        </w:rPr>
      </w:pPr>
    </w:p>
    <w:p w14:paraId="1EA86B3D" w14:textId="77777777" w:rsidR="002F612D" w:rsidRDefault="002F612D" w:rsidP="003100A5">
      <w:pPr>
        <w:spacing w:after="0" w:line="240" w:lineRule="auto"/>
        <w:jc w:val="both"/>
        <w:rPr>
          <w:rFonts w:ascii="HelveticaNeueLT Std" w:hAnsi="HelveticaNeueLT Std"/>
          <w:szCs w:val="22"/>
          <w:lang w:val="es-MX"/>
        </w:rPr>
      </w:pPr>
      <w:r w:rsidRPr="002F612D">
        <w:rPr>
          <w:rFonts w:ascii="HelveticaNeueLT Std" w:hAnsi="HelveticaNeueLT Std"/>
          <w:szCs w:val="22"/>
          <w:lang w:val="es-MX"/>
        </w:rPr>
        <w:t>La evaluación de consistencia y resultados se divide en seis temas y 51 preguntas de acuerdo con el siguiente cuadro:</w:t>
      </w:r>
    </w:p>
    <w:p w14:paraId="3E26C459" w14:textId="77777777" w:rsidR="001C7A9F" w:rsidRDefault="001C7A9F" w:rsidP="003100A5">
      <w:pPr>
        <w:spacing w:after="0" w:line="240" w:lineRule="auto"/>
        <w:jc w:val="both"/>
        <w:rPr>
          <w:rFonts w:ascii="HelveticaNeueLT Std" w:hAnsi="HelveticaNeueLT Std"/>
          <w:szCs w:val="22"/>
          <w:lang w:val="es-MX"/>
        </w:rPr>
      </w:pPr>
    </w:p>
    <w:tbl>
      <w:tblPr>
        <w:tblStyle w:val="TableNormal1"/>
        <w:tblW w:w="0" w:type="auto"/>
        <w:tblInd w:w="10" w:type="dxa"/>
        <w:tblLayout w:type="fixed"/>
        <w:tblLook w:val="01E0" w:firstRow="1" w:lastRow="1" w:firstColumn="1" w:lastColumn="1" w:noHBand="0" w:noVBand="0"/>
      </w:tblPr>
      <w:tblGrid>
        <w:gridCol w:w="5280"/>
        <w:gridCol w:w="1808"/>
        <w:gridCol w:w="1701"/>
      </w:tblGrid>
      <w:tr w:rsidR="001C7A9F" w14:paraId="1C44F360" w14:textId="77777777" w:rsidTr="003100A5">
        <w:trPr>
          <w:trHeight w:hRule="exact" w:val="301"/>
        </w:trPr>
        <w:tc>
          <w:tcPr>
            <w:tcW w:w="5280" w:type="dxa"/>
            <w:tcBorders>
              <w:top w:val="single" w:sz="9" w:space="0" w:color="000000"/>
              <w:left w:val="single" w:sz="8" w:space="0" w:color="000000"/>
              <w:bottom w:val="single" w:sz="9" w:space="0" w:color="000000"/>
              <w:right w:val="single" w:sz="8" w:space="0" w:color="000000"/>
            </w:tcBorders>
            <w:shd w:val="clear" w:color="auto" w:fill="FF0000"/>
          </w:tcPr>
          <w:p w14:paraId="70476538" w14:textId="77777777" w:rsidR="001C7A9F" w:rsidRPr="00E5312D" w:rsidRDefault="001C7A9F" w:rsidP="003100A5">
            <w:pPr>
              <w:pStyle w:val="TableParagraph"/>
              <w:ind w:left="1"/>
              <w:jc w:val="center"/>
              <w:rPr>
                <w:rFonts w:ascii="HelveticaNeueLT Std" w:eastAsia="Gotham" w:hAnsi="HelveticaNeueLT Std" w:cs="Gotham"/>
                <w:sz w:val="20"/>
                <w:szCs w:val="20"/>
              </w:rPr>
            </w:pPr>
            <w:r w:rsidRPr="00E5312D">
              <w:rPr>
                <w:rFonts w:ascii="HelveticaNeueLT Std" w:eastAsia="Gotham" w:hAnsi="HelveticaNeueLT Std" w:cs="Gotham"/>
                <w:b/>
                <w:bCs/>
                <w:color w:val="FFFFFF"/>
                <w:sz w:val="20"/>
                <w:szCs w:val="20"/>
              </w:rPr>
              <w:t>APARTADO</w:t>
            </w:r>
          </w:p>
        </w:tc>
        <w:tc>
          <w:tcPr>
            <w:tcW w:w="1808" w:type="dxa"/>
            <w:tcBorders>
              <w:top w:val="single" w:sz="9" w:space="0" w:color="000000"/>
              <w:left w:val="single" w:sz="8" w:space="0" w:color="000000"/>
              <w:bottom w:val="single" w:sz="9" w:space="0" w:color="000000"/>
              <w:right w:val="single" w:sz="8" w:space="0" w:color="000000"/>
            </w:tcBorders>
            <w:shd w:val="clear" w:color="auto" w:fill="FF0000"/>
          </w:tcPr>
          <w:p w14:paraId="7E02FBD8" w14:textId="77777777" w:rsidR="001C7A9F" w:rsidRPr="00E5312D" w:rsidRDefault="001C7A9F" w:rsidP="003100A5">
            <w:pPr>
              <w:pStyle w:val="TableParagraph"/>
              <w:ind w:left="374"/>
              <w:rPr>
                <w:rFonts w:ascii="HelveticaNeueLT Std" w:eastAsia="Gotham" w:hAnsi="HelveticaNeueLT Std" w:cs="Gotham"/>
                <w:sz w:val="20"/>
                <w:szCs w:val="20"/>
              </w:rPr>
            </w:pPr>
            <w:r w:rsidRPr="00E5312D">
              <w:rPr>
                <w:rFonts w:ascii="HelveticaNeueLT Std" w:eastAsia="Gotham" w:hAnsi="HelveticaNeueLT Std" w:cs="Gotham"/>
                <w:b/>
                <w:bCs/>
                <w:color w:val="FFFFFF"/>
                <w:spacing w:val="-1"/>
                <w:sz w:val="20"/>
                <w:szCs w:val="20"/>
              </w:rPr>
              <w:t>PR</w:t>
            </w:r>
            <w:r w:rsidRPr="00E5312D">
              <w:rPr>
                <w:rFonts w:ascii="HelveticaNeueLT Std" w:eastAsia="Gotham" w:hAnsi="HelveticaNeueLT Std" w:cs="Gotham"/>
                <w:b/>
                <w:bCs/>
                <w:color w:val="FFFFFF"/>
                <w:spacing w:val="1"/>
                <w:sz w:val="20"/>
                <w:szCs w:val="20"/>
              </w:rPr>
              <w:t>E</w:t>
            </w:r>
            <w:r w:rsidRPr="00E5312D">
              <w:rPr>
                <w:rFonts w:ascii="HelveticaNeueLT Std" w:eastAsia="Gotham" w:hAnsi="HelveticaNeueLT Std" w:cs="Gotham"/>
                <w:b/>
                <w:bCs/>
                <w:color w:val="FFFFFF"/>
                <w:spacing w:val="-1"/>
                <w:sz w:val="20"/>
                <w:szCs w:val="20"/>
              </w:rPr>
              <w:t>GUN</w:t>
            </w:r>
            <w:r w:rsidRPr="00E5312D">
              <w:rPr>
                <w:rFonts w:ascii="HelveticaNeueLT Std" w:eastAsia="Gotham" w:hAnsi="HelveticaNeueLT Std" w:cs="Gotham"/>
                <w:b/>
                <w:bCs/>
                <w:color w:val="FFFFFF"/>
                <w:spacing w:val="1"/>
                <w:sz w:val="20"/>
                <w:szCs w:val="20"/>
              </w:rPr>
              <w:t>T</w:t>
            </w:r>
            <w:r w:rsidRPr="00E5312D">
              <w:rPr>
                <w:rFonts w:ascii="HelveticaNeueLT Std" w:eastAsia="Gotham" w:hAnsi="HelveticaNeueLT Std" w:cs="Gotham"/>
                <w:b/>
                <w:bCs/>
                <w:color w:val="FFFFFF"/>
                <w:sz w:val="20"/>
                <w:szCs w:val="20"/>
              </w:rPr>
              <w:t>AS</w:t>
            </w:r>
          </w:p>
        </w:tc>
        <w:tc>
          <w:tcPr>
            <w:tcW w:w="1701" w:type="dxa"/>
            <w:tcBorders>
              <w:top w:val="single" w:sz="9" w:space="0" w:color="000000"/>
              <w:left w:val="single" w:sz="8" w:space="0" w:color="000000"/>
              <w:bottom w:val="single" w:sz="9" w:space="0" w:color="000000"/>
              <w:right w:val="single" w:sz="8" w:space="0" w:color="000000"/>
            </w:tcBorders>
            <w:shd w:val="clear" w:color="auto" w:fill="FF0000"/>
          </w:tcPr>
          <w:p w14:paraId="538479E4" w14:textId="77777777" w:rsidR="001C7A9F" w:rsidRPr="00E5312D" w:rsidRDefault="001C7A9F" w:rsidP="003100A5">
            <w:pPr>
              <w:pStyle w:val="TableParagraph"/>
              <w:ind w:left="512"/>
              <w:rPr>
                <w:rFonts w:ascii="HelveticaNeueLT Std" w:eastAsia="Gotham" w:hAnsi="HelveticaNeueLT Std" w:cs="Gotham"/>
                <w:sz w:val="20"/>
                <w:szCs w:val="20"/>
              </w:rPr>
            </w:pPr>
            <w:r w:rsidRPr="00E5312D">
              <w:rPr>
                <w:rFonts w:ascii="HelveticaNeueLT Std" w:eastAsia="Gotham" w:hAnsi="HelveticaNeueLT Std" w:cs="Gotham"/>
                <w:b/>
                <w:bCs/>
                <w:color w:val="FFFFFF"/>
                <w:sz w:val="20"/>
                <w:szCs w:val="20"/>
              </w:rPr>
              <w:t>TOTAL</w:t>
            </w:r>
          </w:p>
        </w:tc>
      </w:tr>
      <w:tr w:rsidR="001C7A9F" w14:paraId="5B31454E" w14:textId="77777777" w:rsidTr="003100A5">
        <w:trPr>
          <w:trHeight w:hRule="exact" w:val="292"/>
        </w:trPr>
        <w:tc>
          <w:tcPr>
            <w:tcW w:w="5280" w:type="dxa"/>
            <w:tcBorders>
              <w:top w:val="single" w:sz="9" w:space="0" w:color="000000"/>
              <w:left w:val="single" w:sz="8" w:space="0" w:color="000000"/>
              <w:bottom w:val="single" w:sz="9" w:space="0" w:color="000000"/>
              <w:right w:val="single" w:sz="8" w:space="0" w:color="000000"/>
            </w:tcBorders>
            <w:vAlign w:val="center"/>
          </w:tcPr>
          <w:p w14:paraId="1C3971A9" w14:textId="77777777" w:rsidR="001C7A9F" w:rsidRPr="00E5312D" w:rsidRDefault="001C7A9F" w:rsidP="003100A5">
            <w:pPr>
              <w:pStyle w:val="TableParagraph"/>
              <w:ind w:left="98"/>
              <w:rPr>
                <w:rFonts w:ascii="HelveticaNeueLT Std" w:eastAsia="Gotham" w:hAnsi="HelveticaNeueLT Std" w:cs="Gotham"/>
                <w:sz w:val="20"/>
                <w:szCs w:val="20"/>
              </w:rPr>
            </w:pPr>
            <w:proofErr w:type="spellStart"/>
            <w:r w:rsidRPr="00E5312D">
              <w:rPr>
                <w:rFonts w:ascii="HelveticaNeueLT Std" w:eastAsia="Gotham" w:hAnsi="HelveticaNeueLT Std" w:cs="Gotham"/>
                <w:sz w:val="20"/>
                <w:szCs w:val="20"/>
              </w:rPr>
              <w:t>Diseño</w:t>
            </w:r>
            <w:proofErr w:type="spellEnd"/>
          </w:p>
        </w:tc>
        <w:tc>
          <w:tcPr>
            <w:tcW w:w="1808" w:type="dxa"/>
            <w:tcBorders>
              <w:top w:val="single" w:sz="9" w:space="0" w:color="000000"/>
              <w:left w:val="single" w:sz="8" w:space="0" w:color="000000"/>
              <w:bottom w:val="single" w:sz="9" w:space="0" w:color="000000"/>
              <w:right w:val="single" w:sz="8" w:space="0" w:color="000000"/>
            </w:tcBorders>
            <w:vAlign w:val="center"/>
          </w:tcPr>
          <w:p w14:paraId="62CA1451" w14:textId="77777777" w:rsidR="001C7A9F" w:rsidRPr="00E5312D" w:rsidRDefault="001C7A9F" w:rsidP="003100A5">
            <w:pPr>
              <w:pStyle w:val="TableParagraph"/>
              <w:ind w:left="54"/>
              <w:jc w:val="center"/>
              <w:rPr>
                <w:rFonts w:ascii="HelveticaNeueLT Std" w:eastAsia="Gotham" w:hAnsi="HelveticaNeueLT Std" w:cs="Gotham"/>
                <w:sz w:val="20"/>
                <w:szCs w:val="20"/>
              </w:rPr>
            </w:pPr>
            <w:r w:rsidRPr="00E5312D">
              <w:rPr>
                <w:rFonts w:ascii="HelveticaNeueLT Std" w:eastAsia="Gotham" w:hAnsi="HelveticaNeueLT Std" w:cs="Gotham"/>
                <w:w w:val="110"/>
                <w:sz w:val="20"/>
                <w:szCs w:val="20"/>
              </w:rPr>
              <w:t>1-13</w:t>
            </w:r>
          </w:p>
        </w:tc>
        <w:tc>
          <w:tcPr>
            <w:tcW w:w="1701" w:type="dxa"/>
            <w:tcBorders>
              <w:top w:val="single" w:sz="9" w:space="0" w:color="000000"/>
              <w:left w:val="single" w:sz="8" w:space="0" w:color="000000"/>
              <w:bottom w:val="single" w:sz="9" w:space="0" w:color="000000"/>
              <w:right w:val="single" w:sz="8" w:space="0" w:color="000000"/>
            </w:tcBorders>
            <w:vAlign w:val="center"/>
          </w:tcPr>
          <w:p w14:paraId="7D7A62E7"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w w:val="115"/>
                <w:sz w:val="20"/>
                <w:szCs w:val="20"/>
              </w:rPr>
              <w:t>13</w:t>
            </w:r>
          </w:p>
        </w:tc>
      </w:tr>
      <w:tr w:rsidR="001C7A9F" w14:paraId="6E57FA26" w14:textId="77777777" w:rsidTr="003100A5">
        <w:trPr>
          <w:trHeight w:hRule="exact" w:val="296"/>
        </w:trPr>
        <w:tc>
          <w:tcPr>
            <w:tcW w:w="5280" w:type="dxa"/>
            <w:tcBorders>
              <w:top w:val="single" w:sz="9" w:space="0" w:color="000000"/>
              <w:left w:val="single" w:sz="8" w:space="0" w:color="000000"/>
              <w:bottom w:val="single" w:sz="9" w:space="0" w:color="000000"/>
              <w:right w:val="single" w:sz="8" w:space="0" w:color="000000"/>
            </w:tcBorders>
            <w:vAlign w:val="center"/>
          </w:tcPr>
          <w:p w14:paraId="0C3CB840" w14:textId="77777777" w:rsidR="001C7A9F" w:rsidRPr="00E5312D" w:rsidRDefault="001C7A9F" w:rsidP="003100A5">
            <w:pPr>
              <w:pStyle w:val="TableParagraph"/>
              <w:ind w:left="98"/>
              <w:rPr>
                <w:rFonts w:ascii="HelveticaNeueLT Std" w:eastAsia="Gotham" w:hAnsi="HelveticaNeueLT Std" w:cs="Gotham"/>
                <w:sz w:val="20"/>
                <w:szCs w:val="20"/>
                <w:lang w:val="es-MX"/>
              </w:rPr>
            </w:pPr>
            <w:r w:rsidRPr="00E5312D">
              <w:rPr>
                <w:rFonts w:ascii="HelveticaNeueLT Std" w:eastAsia="Gotham" w:hAnsi="HelveticaNeueLT Std" w:cs="Gotham"/>
                <w:spacing w:val="-2"/>
                <w:w w:val="105"/>
                <w:sz w:val="20"/>
                <w:szCs w:val="20"/>
                <w:lang w:val="es-MX"/>
              </w:rPr>
              <w:t>Planea</w:t>
            </w:r>
            <w:r w:rsidRPr="00E5312D">
              <w:rPr>
                <w:rFonts w:ascii="HelveticaNeueLT Std" w:eastAsia="Gotham" w:hAnsi="HelveticaNeueLT Std" w:cs="Gotham"/>
                <w:w w:val="105"/>
                <w:sz w:val="20"/>
                <w:szCs w:val="20"/>
                <w:lang w:val="es-MX"/>
              </w:rPr>
              <w:t>c</w:t>
            </w:r>
            <w:r w:rsidRPr="00E5312D">
              <w:rPr>
                <w:rFonts w:ascii="HelveticaNeueLT Std" w:eastAsia="Gotham" w:hAnsi="HelveticaNeueLT Std" w:cs="Gotham"/>
                <w:spacing w:val="-1"/>
                <w:w w:val="105"/>
                <w:sz w:val="20"/>
                <w:szCs w:val="20"/>
                <w:lang w:val="es-MX"/>
              </w:rPr>
              <w:t>i</w:t>
            </w:r>
            <w:r w:rsidRPr="00E5312D">
              <w:rPr>
                <w:rFonts w:ascii="HelveticaNeueLT Std" w:eastAsia="Gotham" w:hAnsi="HelveticaNeueLT Std" w:cs="Gotham"/>
                <w:spacing w:val="-2"/>
                <w:w w:val="105"/>
                <w:sz w:val="20"/>
                <w:szCs w:val="20"/>
                <w:lang w:val="es-MX"/>
              </w:rPr>
              <w:t>ó</w:t>
            </w:r>
            <w:r w:rsidRPr="00E5312D">
              <w:rPr>
                <w:rFonts w:ascii="HelveticaNeueLT Std" w:eastAsia="Gotham" w:hAnsi="HelveticaNeueLT Std" w:cs="Gotham"/>
                <w:w w:val="105"/>
                <w:sz w:val="20"/>
                <w:szCs w:val="20"/>
                <w:lang w:val="es-MX"/>
              </w:rPr>
              <w:t>n</w:t>
            </w:r>
            <w:r w:rsidRPr="00E5312D">
              <w:rPr>
                <w:rFonts w:ascii="HelveticaNeueLT Std" w:eastAsia="Gotham" w:hAnsi="HelveticaNeueLT Std" w:cs="Gotham"/>
                <w:spacing w:val="-13"/>
                <w:w w:val="105"/>
                <w:sz w:val="20"/>
                <w:szCs w:val="20"/>
                <w:lang w:val="es-MX"/>
              </w:rPr>
              <w:t xml:space="preserve"> </w:t>
            </w:r>
            <w:r w:rsidRPr="00E5312D">
              <w:rPr>
                <w:rFonts w:ascii="HelveticaNeueLT Std" w:eastAsia="Gotham" w:hAnsi="HelveticaNeueLT Std" w:cs="Gotham"/>
                <w:w w:val="105"/>
                <w:sz w:val="20"/>
                <w:szCs w:val="20"/>
                <w:lang w:val="es-MX"/>
              </w:rPr>
              <w:t>y</w:t>
            </w:r>
            <w:r w:rsidRPr="00E5312D">
              <w:rPr>
                <w:rFonts w:ascii="HelveticaNeueLT Std" w:eastAsia="Gotham" w:hAnsi="HelveticaNeueLT Std" w:cs="Gotham"/>
                <w:spacing w:val="-11"/>
                <w:w w:val="105"/>
                <w:sz w:val="20"/>
                <w:szCs w:val="20"/>
                <w:lang w:val="es-MX"/>
              </w:rPr>
              <w:t xml:space="preserve"> </w:t>
            </w:r>
            <w:r w:rsidRPr="00E5312D">
              <w:rPr>
                <w:rFonts w:ascii="HelveticaNeueLT Std" w:eastAsia="Gotham" w:hAnsi="HelveticaNeueLT Std" w:cs="Gotham"/>
                <w:spacing w:val="-1"/>
                <w:w w:val="105"/>
                <w:sz w:val="20"/>
                <w:szCs w:val="20"/>
                <w:lang w:val="es-MX"/>
              </w:rPr>
              <w:t>Orien</w:t>
            </w:r>
            <w:r w:rsidRPr="00E5312D">
              <w:rPr>
                <w:rFonts w:ascii="HelveticaNeueLT Std" w:eastAsia="Gotham" w:hAnsi="HelveticaNeueLT Std" w:cs="Gotham"/>
                <w:w w:val="105"/>
                <w:sz w:val="20"/>
                <w:szCs w:val="20"/>
                <w:lang w:val="es-MX"/>
              </w:rPr>
              <w:t>t</w:t>
            </w:r>
            <w:r w:rsidRPr="00E5312D">
              <w:rPr>
                <w:rFonts w:ascii="HelveticaNeueLT Std" w:eastAsia="Gotham" w:hAnsi="HelveticaNeueLT Std" w:cs="Gotham"/>
                <w:spacing w:val="-2"/>
                <w:w w:val="105"/>
                <w:sz w:val="20"/>
                <w:szCs w:val="20"/>
                <w:lang w:val="es-MX"/>
              </w:rPr>
              <w:t>a</w:t>
            </w:r>
            <w:r w:rsidRPr="00E5312D">
              <w:rPr>
                <w:rFonts w:ascii="HelveticaNeueLT Std" w:eastAsia="Gotham" w:hAnsi="HelveticaNeueLT Std" w:cs="Gotham"/>
                <w:w w:val="105"/>
                <w:sz w:val="20"/>
                <w:szCs w:val="20"/>
                <w:lang w:val="es-MX"/>
              </w:rPr>
              <w:t>c</w:t>
            </w:r>
            <w:r w:rsidRPr="00E5312D">
              <w:rPr>
                <w:rFonts w:ascii="HelveticaNeueLT Std" w:eastAsia="Gotham" w:hAnsi="HelveticaNeueLT Std" w:cs="Gotham"/>
                <w:spacing w:val="-1"/>
                <w:w w:val="105"/>
                <w:sz w:val="20"/>
                <w:szCs w:val="20"/>
                <w:lang w:val="es-MX"/>
              </w:rPr>
              <w:t>ió</w:t>
            </w:r>
            <w:r w:rsidRPr="00E5312D">
              <w:rPr>
                <w:rFonts w:ascii="HelveticaNeueLT Std" w:eastAsia="Gotham" w:hAnsi="HelveticaNeueLT Std" w:cs="Gotham"/>
                <w:w w:val="105"/>
                <w:sz w:val="20"/>
                <w:szCs w:val="20"/>
                <w:lang w:val="es-MX"/>
              </w:rPr>
              <w:t>n</w:t>
            </w:r>
            <w:r w:rsidRPr="00E5312D">
              <w:rPr>
                <w:rFonts w:ascii="HelveticaNeueLT Std" w:eastAsia="Gotham" w:hAnsi="HelveticaNeueLT Std" w:cs="Gotham"/>
                <w:spacing w:val="-13"/>
                <w:w w:val="105"/>
                <w:sz w:val="20"/>
                <w:szCs w:val="20"/>
                <w:lang w:val="es-MX"/>
              </w:rPr>
              <w:t xml:space="preserve"> </w:t>
            </w:r>
            <w:r w:rsidRPr="00E5312D">
              <w:rPr>
                <w:rFonts w:ascii="HelveticaNeueLT Std" w:eastAsia="Gotham" w:hAnsi="HelveticaNeueLT Std" w:cs="Gotham"/>
                <w:w w:val="105"/>
                <w:sz w:val="20"/>
                <w:szCs w:val="20"/>
                <w:lang w:val="es-MX"/>
              </w:rPr>
              <w:t>a</w:t>
            </w:r>
            <w:r w:rsidRPr="00E5312D">
              <w:rPr>
                <w:rFonts w:ascii="HelveticaNeueLT Std" w:eastAsia="Gotham" w:hAnsi="HelveticaNeueLT Std" w:cs="Gotham"/>
                <w:spacing w:val="-11"/>
                <w:w w:val="105"/>
                <w:sz w:val="20"/>
                <w:szCs w:val="20"/>
                <w:lang w:val="es-MX"/>
              </w:rPr>
              <w:t xml:space="preserve"> </w:t>
            </w:r>
            <w:r w:rsidRPr="00E5312D">
              <w:rPr>
                <w:rFonts w:ascii="HelveticaNeueLT Std" w:eastAsia="Gotham" w:hAnsi="HelveticaNeueLT Std" w:cs="Gotham"/>
                <w:spacing w:val="-1"/>
                <w:w w:val="105"/>
                <w:sz w:val="20"/>
                <w:szCs w:val="20"/>
                <w:lang w:val="es-MX"/>
              </w:rPr>
              <w:t>Resul</w:t>
            </w:r>
            <w:r w:rsidRPr="00E5312D">
              <w:rPr>
                <w:rFonts w:ascii="HelveticaNeueLT Std" w:eastAsia="Gotham" w:hAnsi="HelveticaNeueLT Std" w:cs="Gotham"/>
                <w:w w:val="105"/>
                <w:sz w:val="20"/>
                <w:szCs w:val="20"/>
                <w:lang w:val="es-MX"/>
              </w:rPr>
              <w:t>t</w:t>
            </w:r>
            <w:r w:rsidRPr="00E5312D">
              <w:rPr>
                <w:rFonts w:ascii="HelveticaNeueLT Std" w:eastAsia="Gotham" w:hAnsi="HelveticaNeueLT Std" w:cs="Gotham"/>
                <w:spacing w:val="-2"/>
                <w:w w:val="105"/>
                <w:sz w:val="20"/>
                <w:szCs w:val="20"/>
                <w:lang w:val="es-MX"/>
              </w:rPr>
              <w:t>a</w:t>
            </w:r>
            <w:r w:rsidRPr="00E5312D">
              <w:rPr>
                <w:rFonts w:ascii="HelveticaNeueLT Std" w:eastAsia="Gotham" w:hAnsi="HelveticaNeueLT Std" w:cs="Gotham"/>
                <w:w w:val="105"/>
                <w:sz w:val="20"/>
                <w:szCs w:val="20"/>
                <w:lang w:val="es-MX"/>
              </w:rPr>
              <w:t>d</w:t>
            </w:r>
            <w:r w:rsidRPr="00E5312D">
              <w:rPr>
                <w:rFonts w:ascii="HelveticaNeueLT Std" w:eastAsia="Gotham" w:hAnsi="HelveticaNeueLT Std" w:cs="Gotham"/>
                <w:spacing w:val="-2"/>
                <w:w w:val="105"/>
                <w:sz w:val="20"/>
                <w:szCs w:val="20"/>
                <w:lang w:val="es-MX"/>
              </w:rPr>
              <w:t>os</w:t>
            </w:r>
          </w:p>
        </w:tc>
        <w:tc>
          <w:tcPr>
            <w:tcW w:w="1808" w:type="dxa"/>
            <w:tcBorders>
              <w:top w:val="single" w:sz="9" w:space="0" w:color="000000"/>
              <w:left w:val="single" w:sz="8" w:space="0" w:color="000000"/>
              <w:bottom w:val="single" w:sz="9" w:space="0" w:color="000000"/>
              <w:right w:val="single" w:sz="8" w:space="0" w:color="000000"/>
            </w:tcBorders>
            <w:vAlign w:val="center"/>
          </w:tcPr>
          <w:p w14:paraId="10752CD8" w14:textId="77777777" w:rsidR="001C7A9F" w:rsidRPr="00E5312D" w:rsidRDefault="001C7A9F" w:rsidP="003100A5">
            <w:pPr>
              <w:pStyle w:val="TableParagraph"/>
              <w:ind w:left="53"/>
              <w:jc w:val="center"/>
              <w:rPr>
                <w:rFonts w:ascii="HelveticaNeueLT Std" w:eastAsia="Gotham" w:hAnsi="HelveticaNeueLT Std" w:cs="Gotham"/>
                <w:sz w:val="20"/>
                <w:szCs w:val="20"/>
              </w:rPr>
            </w:pPr>
            <w:r w:rsidRPr="00E5312D">
              <w:rPr>
                <w:rFonts w:ascii="HelveticaNeueLT Std" w:eastAsia="Gotham" w:hAnsi="HelveticaNeueLT Std" w:cs="Gotham"/>
                <w:spacing w:val="-1"/>
                <w:w w:val="105"/>
                <w:sz w:val="20"/>
                <w:szCs w:val="20"/>
              </w:rPr>
              <w:t>1</w:t>
            </w:r>
            <w:r w:rsidRPr="00E5312D">
              <w:rPr>
                <w:rFonts w:ascii="HelveticaNeueLT Std" w:eastAsia="Gotham" w:hAnsi="HelveticaNeueLT Std" w:cs="Gotham"/>
                <w:w w:val="105"/>
                <w:sz w:val="20"/>
                <w:szCs w:val="20"/>
              </w:rPr>
              <w:t>4</w:t>
            </w:r>
            <w:r w:rsidRPr="00E5312D">
              <w:rPr>
                <w:rFonts w:ascii="HelveticaNeueLT Std" w:eastAsia="Gotham" w:hAnsi="HelveticaNeueLT Std" w:cs="Gotham"/>
                <w:spacing w:val="-1"/>
                <w:w w:val="105"/>
                <w:sz w:val="20"/>
                <w:szCs w:val="20"/>
              </w:rPr>
              <w:t>-22</w:t>
            </w:r>
          </w:p>
        </w:tc>
        <w:tc>
          <w:tcPr>
            <w:tcW w:w="1701" w:type="dxa"/>
            <w:tcBorders>
              <w:top w:val="single" w:sz="9" w:space="0" w:color="000000"/>
              <w:left w:val="single" w:sz="8" w:space="0" w:color="000000"/>
              <w:bottom w:val="single" w:sz="9" w:space="0" w:color="000000"/>
              <w:right w:val="single" w:sz="8" w:space="0" w:color="000000"/>
            </w:tcBorders>
            <w:vAlign w:val="center"/>
          </w:tcPr>
          <w:p w14:paraId="7A4619C8"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w w:val="105"/>
                <w:sz w:val="20"/>
                <w:szCs w:val="20"/>
              </w:rPr>
              <w:t>9</w:t>
            </w:r>
          </w:p>
        </w:tc>
      </w:tr>
      <w:tr w:rsidR="001C7A9F" w14:paraId="0C544B28" w14:textId="77777777" w:rsidTr="003100A5">
        <w:trPr>
          <w:trHeight w:hRule="exact" w:val="271"/>
        </w:trPr>
        <w:tc>
          <w:tcPr>
            <w:tcW w:w="5280" w:type="dxa"/>
            <w:tcBorders>
              <w:top w:val="single" w:sz="9" w:space="0" w:color="000000"/>
              <w:left w:val="single" w:sz="8" w:space="0" w:color="000000"/>
              <w:bottom w:val="single" w:sz="9" w:space="0" w:color="000000"/>
              <w:right w:val="single" w:sz="8" w:space="0" w:color="000000"/>
            </w:tcBorders>
            <w:vAlign w:val="center"/>
          </w:tcPr>
          <w:p w14:paraId="4024849B" w14:textId="77777777" w:rsidR="001C7A9F" w:rsidRPr="00E5312D" w:rsidRDefault="001C7A9F" w:rsidP="003100A5">
            <w:pPr>
              <w:pStyle w:val="TableParagraph"/>
              <w:ind w:left="98"/>
              <w:rPr>
                <w:rFonts w:ascii="HelveticaNeueLT Std" w:eastAsia="Gotham" w:hAnsi="HelveticaNeueLT Std" w:cs="Gotham"/>
                <w:sz w:val="20"/>
                <w:szCs w:val="20"/>
              </w:rPr>
            </w:pPr>
            <w:proofErr w:type="spellStart"/>
            <w:r w:rsidRPr="00E5312D">
              <w:rPr>
                <w:rFonts w:ascii="HelveticaNeueLT Std" w:eastAsia="Gotham" w:hAnsi="HelveticaNeueLT Std" w:cs="Gotham"/>
                <w:w w:val="105"/>
                <w:sz w:val="20"/>
                <w:szCs w:val="20"/>
              </w:rPr>
              <w:t>Cobe</w:t>
            </w:r>
            <w:r w:rsidRPr="00E5312D">
              <w:rPr>
                <w:rFonts w:ascii="HelveticaNeueLT Std" w:eastAsia="Gotham" w:hAnsi="HelveticaNeueLT Std" w:cs="Gotham"/>
                <w:spacing w:val="-1"/>
                <w:w w:val="105"/>
                <w:sz w:val="20"/>
                <w:szCs w:val="20"/>
              </w:rPr>
              <w:t>r</w:t>
            </w:r>
            <w:r w:rsidRPr="00E5312D">
              <w:rPr>
                <w:rFonts w:ascii="HelveticaNeueLT Std" w:eastAsia="Gotham" w:hAnsi="HelveticaNeueLT Std" w:cs="Gotham"/>
                <w:w w:val="105"/>
                <w:sz w:val="20"/>
                <w:szCs w:val="20"/>
              </w:rPr>
              <w:t>tura</w:t>
            </w:r>
            <w:proofErr w:type="spellEnd"/>
            <w:r w:rsidRPr="00E5312D">
              <w:rPr>
                <w:rFonts w:ascii="HelveticaNeueLT Std" w:eastAsia="Gotham" w:hAnsi="HelveticaNeueLT Std" w:cs="Gotham"/>
                <w:spacing w:val="-4"/>
                <w:w w:val="105"/>
                <w:sz w:val="20"/>
                <w:szCs w:val="20"/>
              </w:rPr>
              <w:t xml:space="preserve"> </w:t>
            </w:r>
            <w:r w:rsidRPr="00E5312D">
              <w:rPr>
                <w:rFonts w:ascii="HelveticaNeueLT Std" w:eastAsia="Gotham" w:hAnsi="HelveticaNeueLT Std" w:cs="Gotham"/>
                <w:w w:val="105"/>
                <w:sz w:val="20"/>
                <w:szCs w:val="20"/>
              </w:rPr>
              <w:t>y</w:t>
            </w:r>
            <w:r w:rsidRPr="00E5312D">
              <w:rPr>
                <w:rFonts w:ascii="HelveticaNeueLT Std" w:eastAsia="Gotham" w:hAnsi="HelveticaNeueLT Std" w:cs="Gotham"/>
                <w:spacing w:val="-4"/>
                <w:w w:val="105"/>
                <w:sz w:val="20"/>
                <w:szCs w:val="20"/>
              </w:rPr>
              <w:t xml:space="preserve"> </w:t>
            </w:r>
            <w:proofErr w:type="spellStart"/>
            <w:r w:rsidRPr="00E5312D">
              <w:rPr>
                <w:rFonts w:ascii="HelveticaNeueLT Std" w:eastAsia="Gotham" w:hAnsi="HelveticaNeueLT Std" w:cs="Gotham"/>
                <w:w w:val="105"/>
                <w:sz w:val="20"/>
                <w:szCs w:val="20"/>
              </w:rPr>
              <w:t>Focalización</w:t>
            </w:r>
            <w:proofErr w:type="spellEnd"/>
          </w:p>
        </w:tc>
        <w:tc>
          <w:tcPr>
            <w:tcW w:w="1808" w:type="dxa"/>
            <w:tcBorders>
              <w:top w:val="single" w:sz="9" w:space="0" w:color="000000"/>
              <w:left w:val="single" w:sz="8" w:space="0" w:color="000000"/>
              <w:bottom w:val="single" w:sz="9" w:space="0" w:color="000000"/>
              <w:right w:val="single" w:sz="8" w:space="0" w:color="000000"/>
            </w:tcBorders>
            <w:vAlign w:val="center"/>
          </w:tcPr>
          <w:p w14:paraId="54001170" w14:textId="77777777" w:rsidR="001C7A9F" w:rsidRPr="00E5312D" w:rsidRDefault="001C7A9F" w:rsidP="003100A5">
            <w:pPr>
              <w:pStyle w:val="TableParagraph"/>
              <w:ind w:left="56"/>
              <w:jc w:val="center"/>
              <w:rPr>
                <w:rFonts w:ascii="HelveticaNeueLT Std" w:eastAsia="Gotham" w:hAnsi="HelveticaNeueLT Std" w:cs="Gotham"/>
                <w:sz w:val="20"/>
                <w:szCs w:val="20"/>
              </w:rPr>
            </w:pPr>
            <w:r w:rsidRPr="00E5312D">
              <w:rPr>
                <w:rFonts w:ascii="HelveticaNeueLT Std" w:eastAsia="Gotham" w:hAnsi="HelveticaNeueLT Std" w:cs="Gotham"/>
                <w:w w:val="105"/>
                <w:sz w:val="20"/>
                <w:szCs w:val="20"/>
              </w:rPr>
              <w:t>23-25</w:t>
            </w:r>
          </w:p>
        </w:tc>
        <w:tc>
          <w:tcPr>
            <w:tcW w:w="1701" w:type="dxa"/>
            <w:tcBorders>
              <w:top w:val="single" w:sz="9" w:space="0" w:color="000000"/>
              <w:left w:val="single" w:sz="8" w:space="0" w:color="000000"/>
              <w:bottom w:val="single" w:sz="9" w:space="0" w:color="000000"/>
              <w:right w:val="single" w:sz="8" w:space="0" w:color="000000"/>
            </w:tcBorders>
            <w:vAlign w:val="center"/>
          </w:tcPr>
          <w:p w14:paraId="21A9DB71" w14:textId="77777777" w:rsidR="001C7A9F" w:rsidRPr="00E5312D" w:rsidRDefault="001C7A9F" w:rsidP="003100A5">
            <w:pPr>
              <w:pStyle w:val="TableParagraph"/>
              <w:ind w:left="2"/>
              <w:jc w:val="center"/>
              <w:rPr>
                <w:rFonts w:ascii="HelveticaNeueLT Std" w:eastAsia="Gotham" w:hAnsi="HelveticaNeueLT Std" w:cs="Gotham"/>
                <w:sz w:val="20"/>
                <w:szCs w:val="20"/>
              </w:rPr>
            </w:pPr>
            <w:r w:rsidRPr="00E5312D">
              <w:rPr>
                <w:rFonts w:ascii="HelveticaNeueLT Std" w:eastAsia="Gotham" w:hAnsi="HelveticaNeueLT Std" w:cs="Gotham"/>
                <w:w w:val="115"/>
                <w:sz w:val="20"/>
                <w:szCs w:val="20"/>
              </w:rPr>
              <w:t>3</w:t>
            </w:r>
          </w:p>
        </w:tc>
      </w:tr>
      <w:tr w:rsidR="001C7A9F" w14:paraId="083DC71D" w14:textId="77777777" w:rsidTr="003100A5">
        <w:trPr>
          <w:trHeight w:hRule="exact" w:val="276"/>
        </w:trPr>
        <w:tc>
          <w:tcPr>
            <w:tcW w:w="5280" w:type="dxa"/>
            <w:tcBorders>
              <w:top w:val="single" w:sz="9" w:space="0" w:color="000000"/>
              <w:left w:val="single" w:sz="8" w:space="0" w:color="000000"/>
              <w:bottom w:val="single" w:sz="9" w:space="0" w:color="000000"/>
              <w:right w:val="single" w:sz="8" w:space="0" w:color="000000"/>
            </w:tcBorders>
            <w:vAlign w:val="center"/>
          </w:tcPr>
          <w:p w14:paraId="18D3ED7D" w14:textId="77777777" w:rsidR="001C7A9F" w:rsidRPr="00E5312D" w:rsidRDefault="001C7A9F" w:rsidP="003100A5">
            <w:pPr>
              <w:pStyle w:val="TableParagraph"/>
              <w:ind w:left="98"/>
              <w:rPr>
                <w:rFonts w:ascii="HelveticaNeueLT Std" w:eastAsia="Gotham" w:hAnsi="HelveticaNeueLT Std" w:cs="Gotham"/>
                <w:sz w:val="20"/>
                <w:szCs w:val="20"/>
              </w:rPr>
            </w:pPr>
            <w:proofErr w:type="spellStart"/>
            <w:r w:rsidRPr="00E5312D">
              <w:rPr>
                <w:rFonts w:ascii="HelveticaNeueLT Std" w:eastAsia="Gotham" w:hAnsi="HelveticaNeueLT Std" w:cs="Gotham"/>
                <w:w w:val="105"/>
                <w:sz w:val="20"/>
                <w:szCs w:val="20"/>
              </w:rPr>
              <w:t>Operación</w:t>
            </w:r>
            <w:proofErr w:type="spellEnd"/>
          </w:p>
        </w:tc>
        <w:tc>
          <w:tcPr>
            <w:tcW w:w="1808" w:type="dxa"/>
            <w:tcBorders>
              <w:top w:val="single" w:sz="9" w:space="0" w:color="000000"/>
              <w:left w:val="single" w:sz="8" w:space="0" w:color="000000"/>
              <w:bottom w:val="single" w:sz="9" w:space="0" w:color="000000"/>
              <w:right w:val="single" w:sz="8" w:space="0" w:color="000000"/>
            </w:tcBorders>
            <w:vAlign w:val="center"/>
          </w:tcPr>
          <w:p w14:paraId="154A917B" w14:textId="77777777" w:rsidR="001C7A9F" w:rsidRPr="00E5312D" w:rsidRDefault="001C7A9F" w:rsidP="003100A5">
            <w:pPr>
              <w:pStyle w:val="TableParagraph"/>
              <w:ind w:right="1"/>
              <w:jc w:val="center"/>
              <w:rPr>
                <w:rFonts w:ascii="HelveticaNeueLT Std" w:eastAsia="Gotham" w:hAnsi="HelveticaNeueLT Std" w:cs="Gotham"/>
                <w:sz w:val="20"/>
                <w:szCs w:val="20"/>
              </w:rPr>
            </w:pPr>
            <w:r w:rsidRPr="00E5312D">
              <w:rPr>
                <w:rFonts w:ascii="HelveticaNeueLT Std" w:eastAsia="Gotham" w:hAnsi="HelveticaNeueLT Std" w:cs="Gotham"/>
                <w:w w:val="105"/>
                <w:sz w:val="20"/>
                <w:szCs w:val="20"/>
              </w:rPr>
              <w:t>26-42</w:t>
            </w:r>
          </w:p>
        </w:tc>
        <w:tc>
          <w:tcPr>
            <w:tcW w:w="1701" w:type="dxa"/>
            <w:tcBorders>
              <w:top w:val="single" w:sz="9" w:space="0" w:color="000000"/>
              <w:left w:val="single" w:sz="8" w:space="0" w:color="000000"/>
              <w:bottom w:val="single" w:sz="9" w:space="0" w:color="000000"/>
              <w:right w:val="single" w:sz="8" w:space="0" w:color="000000"/>
            </w:tcBorders>
            <w:vAlign w:val="center"/>
          </w:tcPr>
          <w:p w14:paraId="68BBD095"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w w:val="110"/>
                <w:sz w:val="20"/>
                <w:szCs w:val="20"/>
              </w:rPr>
              <w:t>17</w:t>
            </w:r>
          </w:p>
        </w:tc>
      </w:tr>
      <w:tr w:rsidR="001C7A9F" w14:paraId="55D1D12F" w14:textId="77777777" w:rsidTr="003100A5">
        <w:trPr>
          <w:trHeight w:hRule="exact" w:val="280"/>
        </w:trPr>
        <w:tc>
          <w:tcPr>
            <w:tcW w:w="5280" w:type="dxa"/>
            <w:tcBorders>
              <w:top w:val="single" w:sz="9" w:space="0" w:color="000000"/>
              <w:left w:val="single" w:sz="8" w:space="0" w:color="000000"/>
              <w:bottom w:val="single" w:sz="9" w:space="0" w:color="000000"/>
              <w:right w:val="single" w:sz="8" w:space="0" w:color="000000"/>
            </w:tcBorders>
            <w:vAlign w:val="center"/>
          </w:tcPr>
          <w:p w14:paraId="450C54FD" w14:textId="77777777" w:rsidR="001C7A9F" w:rsidRPr="00E5312D" w:rsidRDefault="001C7A9F" w:rsidP="003100A5">
            <w:pPr>
              <w:pStyle w:val="TableParagraph"/>
              <w:ind w:left="98"/>
              <w:rPr>
                <w:rFonts w:ascii="HelveticaNeueLT Std" w:eastAsia="Gotham" w:hAnsi="HelveticaNeueLT Std" w:cs="Gotham"/>
                <w:sz w:val="20"/>
                <w:szCs w:val="20"/>
                <w:lang w:val="es-MX"/>
              </w:rPr>
            </w:pPr>
            <w:r w:rsidRPr="00E5312D">
              <w:rPr>
                <w:rFonts w:ascii="HelveticaNeueLT Std" w:eastAsia="Gotham" w:hAnsi="HelveticaNeueLT Std" w:cs="Gotham"/>
                <w:w w:val="105"/>
                <w:sz w:val="20"/>
                <w:szCs w:val="20"/>
                <w:lang w:val="es-MX"/>
              </w:rPr>
              <w:t>Perce</w:t>
            </w:r>
            <w:r w:rsidRPr="00E5312D">
              <w:rPr>
                <w:rFonts w:ascii="HelveticaNeueLT Std" w:eastAsia="Gotham" w:hAnsi="HelveticaNeueLT Std" w:cs="Gotham"/>
                <w:spacing w:val="-1"/>
                <w:w w:val="105"/>
                <w:sz w:val="20"/>
                <w:szCs w:val="20"/>
                <w:lang w:val="es-MX"/>
              </w:rPr>
              <w:t>p</w:t>
            </w:r>
            <w:r w:rsidRPr="00E5312D">
              <w:rPr>
                <w:rFonts w:ascii="HelveticaNeueLT Std" w:eastAsia="Gotham" w:hAnsi="HelveticaNeueLT Std" w:cs="Gotham"/>
                <w:w w:val="105"/>
                <w:sz w:val="20"/>
                <w:szCs w:val="20"/>
                <w:lang w:val="es-MX"/>
              </w:rPr>
              <w:t>c</w:t>
            </w:r>
            <w:r w:rsidRPr="00E5312D">
              <w:rPr>
                <w:rFonts w:ascii="HelveticaNeueLT Std" w:eastAsia="Gotham" w:hAnsi="HelveticaNeueLT Std" w:cs="Gotham"/>
                <w:spacing w:val="-1"/>
                <w:w w:val="105"/>
                <w:sz w:val="20"/>
                <w:szCs w:val="20"/>
                <w:lang w:val="es-MX"/>
              </w:rPr>
              <w:t>i</w:t>
            </w:r>
            <w:r w:rsidRPr="00E5312D">
              <w:rPr>
                <w:rFonts w:ascii="HelveticaNeueLT Std" w:eastAsia="Gotham" w:hAnsi="HelveticaNeueLT Std" w:cs="Gotham"/>
                <w:w w:val="105"/>
                <w:sz w:val="20"/>
                <w:szCs w:val="20"/>
                <w:lang w:val="es-MX"/>
              </w:rPr>
              <w:t>ón</w:t>
            </w:r>
            <w:r w:rsidRPr="00E5312D">
              <w:rPr>
                <w:rFonts w:ascii="HelveticaNeueLT Std" w:eastAsia="Gotham" w:hAnsi="HelveticaNeueLT Std" w:cs="Gotham"/>
                <w:spacing w:val="-16"/>
                <w:w w:val="105"/>
                <w:sz w:val="20"/>
                <w:szCs w:val="20"/>
                <w:lang w:val="es-MX"/>
              </w:rPr>
              <w:t xml:space="preserve"> </w:t>
            </w:r>
            <w:r w:rsidRPr="00E5312D">
              <w:rPr>
                <w:rFonts w:ascii="HelveticaNeueLT Std" w:eastAsia="Gotham" w:hAnsi="HelveticaNeueLT Std" w:cs="Gotham"/>
                <w:w w:val="105"/>
                <w:sz w:val="20"/>
                <w:szCs w:val="20"/>
                <w:lang w:val="es-MX"/>
              </w:rPr>
              <w:t>de</w:t>
            </w:r>
            <w:r w:rsidRPr="00E5312D">
              <w:rPr>
                <w:rFonts w:ascii="HelveticaNeueLT Std" w:eastAsia="Gotham" w:hAnsi="HelveticaNeueLT Std" w:cs="Gotham"/>
                <w:spacing w:val="-15"/>
                <w:w w:val="105"/>
                <w:sz w:val="20"/>
                <w:szCs w:val="20"/>
                <w:lang w:val="es-MX"/>
              </w:rPr>
              <w:t xml:space="preserve"> </w:t>
            </w:r>
            <w:r w:rsidRPr="00E5312D">
              <w:rPr>
                <w:rFonts w:ascii="HelveticaNeueLT Std" w:eastAsia="Gotham" w:hAnsi="HelveticaNeueLT Std" w:cs="Gotham"/>
                <w:spacing w:val="-1"/>
                <w:w w:val="105"/>
                <w:sz w:val="20"/>
                <w:szCs w:val="20"/>
                <w:lang w:val="es-MX"/>
              </w:rPr>
              <w:t>l</w:t>
            </w:r>
            <w:r w:rsidRPr="00E5312D">
              <w:rPr>
                <w:rFonts w:ascii="HelveticaNeueLT Std" w:eastAsia="Gotham" w:hAnsi="HelveticaNeueLT Std" w:cs="Gotham"/>
                <w:w w:val="105"/>
                <w:sz w:val="20"/>
                <w:szCs w:val="20"/>
                <w:lang w:val="es-MX"/>
              </w:rPr>
              <w:t>a</w:t>
            </w:r>
            <w:r w:rsidRPr="00E5312D">
              <w:rPr>
                <w:rFonts w:ascii="HelveticaNeueLT Std" w:eastAsia="Gotham" w:hAnsi="HelveticaNeueLT Std" w:cs="Gotham"/>
                <w:spacing w:val="-16"/>
                <w:w w:val="105"/>
                <w:sz w:val="20"/>
                <w:szCs w:val="20"/>
                <w:lang w:val="es-MX"/>
              </w:rPr>
              <w:t xml:space="preserve"> </w:t>
            </w:r>
            <w:r w:rsidRPr="00E5312D">
              <w:rPr>
                <w:rFonts w:ascii="HelveticaNeueLT Std" w:eastAsia="Gotham" w:hAnsi="HelveticaNeueLT Std" w:cs="Gotham"/>
                <w:w w:val="105"/>
                <w:sz w:val="20"/>
                <w:szCs w:val="20"/>
                <w:lang w:val="es-MX"/>
              </w:rPr>
              <w:t>Pob</w:t>
            </w:r>
            <w:r w:rsidRPr="00E5312D">
              <w:rPr>
                <w:rFonts w:ascii="HelveticaNeueLT Std" w:eastAsia="Gotham" w:hAnsi="HelveticaNeueLT Std" w:cs="Gotham"/>
                <w:spacing w:val="-2"/>
                <w:w w:val="105"/>
                <w:sz w:val="20"/>
                <w:szCs w:val="20"/>
                <w:lang w:val="es-MX"/>
              </w:rPr>
              <w:t>l</w:t>
            </w:r>
            <w:r w:rsidRPr="00E5312D">
              <w:rPr>
                <w:rFonts w:ascii="HelveticaNeueLT Std" w:eastAsia="Gotham" w:hAnsi="HelveticaNeueLT Std" w:cs="Gotham"/>
                <w:w w:val="105"/>
                <w:sz w:val="20"/>
                <w:szCs w:val="20"/>
                <w:lang w:val="es-MX"/>
              </w:rPr>
              <w:t>ac</w:t>
            </w:r>
            <w:r w:rsidRPr="00E5312D">
              <w:rPr>
                <w:rFonts w:ascii="HelveticaNeueLT Std" w:eastAsia="Gotham" w:hAnsi="HelveticaNeueLT Std" w:cs="Gotham"/>
                <w:spacing w:val="-1"/>
                <w:w w:val="105"/>
                <w:sz w:val="20"/>
                <w:szCs w:val="20"/>
                <w:lang w:val="es-MX"/>
              </w:rPr>
              <w:t>i</w:t>
            </w:r>
            <w:r w:rsidRPr="00E5312D">
              <w:rPr>
                <w:rFonts w:ascii="HelveticaNeueLT Std" w:eastAsia="Gotham" w:hAnsi="HelveticaNeueLT Std" w:cs="Gotham"/>
                <w:w w:val="105"/>
                <w:sz w:val="20"/>
                <w:szCs w:val="20"/>
                <w:lang w:val="es-MX"/>
              </w:rPr>
              <w:t>ón</w:t>
            </w:r>
            <w:r w:rsidRPr="00E5312D">
              <w:rPr>
                <w:rFonts w:ascii="HelveticaNeueLT Std" w:eastAsia="Gotham" w:hAnsi="HelveticaNeueLT Std" w:cs="Gotham"/>
                <w:spacing w:val="-15"/>
                <w:w w:val="105"/>
                <w:sz w:val="20"/>
                <w:szCs w:val="20"/>
                <w:lang w:val="es-MX"/>
              </w:rPr>
              <w:t xml:space="preserve"> </w:t>
            </w:r>
            <w:r w:rsidRPr="00E5312D">
              <w:rPr>
                <w:rFonts w:ascii="HelveticaNeueLT Std" w:eastAsia="Gotham" w:hAnsi="HelveticaNeueLT Std" w:cs="Gotham"/>
                <w:spacing w:val="-2"/>
                <w:w w:val="105"/>
                <w:sz w:val="20"/>
                <w:szCs w:val="20"/>
                <w:lang w:val="es-MX"/>
              </w:rPr>
              <w:t>A</w:t>
            </w:r>
            <w:r w:rsidRPr="00E5312D">
              <w:rPr>
                <w:rFonts w:ascii="HelveticaNeueLT Std" w:eastAsia="Gotham" w:hAnsi="HelveticaNeueLT Std" w:cs="Gotham"/>
                <w:w w:val="105"/>
                <w:sz w:val="20"/>
                <w:szCs w:val="20"/>
                <w:lang w:val="es-MX"/>
              </w:rPr>
              <w:t>te</w:t>
            </w:r>
            <w:r w:rsidRPr="00E5312D">
              <w:rPr>
                <w:rFonts w:ascii="HelveticaNeueLT Std" w:eastAsia="Gotham" w:hAnsi="HelveticaNeueLT Std" w:cs="Gotham"/>
                <w:spacing w:val="-2"/>
                <w:w w:val="105"/>
                <w:sz w:val="20"/>
                <w:szCs w:val="20"/>
                <w:lang w:val="es-MX"/>
              </w:rPr>
              <w:t>n</w:t>
            </w:r>
            <w:r w:rsidRPr="00E5312D">
              <w:rPr>
                <w:rFonts w:ascii="HelveticaNeueLT Std" w:eastAsia="Gotham" w:hAnsi="HelveticaNeueLT Std" w:cs="Gotham"/>
                <w:w w:val="105"/>
                <w:sz w:val="20"/>
                <w:szCs w:val="20"/>
                <w:lang w:val="es-MX"/>
              </w:rPr>
              <w:t>d</w:t>
            </w:r>
            <w:r w:rsidRPr="00E5312D">
              <w:rPr>
                <w:rFonts w:ascii="HelveticaNeueLT Std" w:eastAsia="Gotham" w:hAnsi="HelveticaNeueLT Std" w:cs="Gotham"/>
                <w:spacing w:val="-1"/>
                <w:w w:val="105"/>
                <w:sz w:val="20"/>
                <w:szCs w:val="20"/>
                <w:lang w:val="es-MX"/>
              </w:rPr>
              <w:t>i</w:t>
            </w:r>
            <w:r w:rsidRPr="00E5312D">
              <w:rPr>
                <w:rFonts w:ascii="HelveticaNeueLT Std" w:eastAsia="Gotham" w:hAnsi="HelveticaNeueLT Std" w:cs="Gotham"/>
                <w:w w:val="105"/>
                <w:sz w:val="20"/>
                <w:szCs w:val="20"/>
                <w:lang w:val="es-MX"/>
              </w:rPr>
              <w:t>da</w:t>
            </w:r>
          </w:p>
        </w:tc>
        <w:tc>
          <w:tcPr>
            <w:tcW w:w="1808" w:type="dxa"/>
            <w:tcBorders>
              <w:top w:val="single" w:sz="9" w:space="0" w:color="000000"/>
              <w:left w:val="single" w:sz="8" w:space="0" w:color="000000"/>
              <w:bottom w:val="single" w:sz="9" w:space="0" w:color="000000"/>
              <w:right w:val="single" w:sz="8" w:space="0" w:color="000000"/>
            </w:tcBorders>
            <w:vAlign w:val="center"/>
          </w:tcPr>
          <w:p w14:paraId="05254342" w14:textId="77777777" w:rsidR="001C7A9F" w:rsidRPr="00E5312D" w:rsidRDefault="001C7A9F" w:rsidP="003100A5">
            <w:pPr>
              <w:pStyle w:val="TableParagraph"/>
              <w:ind w:right="1"/>
              <w:jc w:val="center"/>
              <w:rPr>
                <w:rFonts w:ascii="HelveticaNeueLT Std" w:eastAsia="Gotham" w:hAnsi="HelveticaNeueLT Std" w:cs="Gotham"/>
                <w:sz w:val="20"/>
                <w:szCs w:val="20"/>
              </w:rPr>
            </w:pPr>
            <w:r w:rsidRPr="00E5312D">
              <w:rPr>
                <w:rFonts w:ascii="HelveticaNeueLT Std" w:eastAsia="Gotham" w:hAnsi="HelveticaNeueLT Std" w:cs="Gotham"/>
                <w:w w:val="110"/>
                <w:sz w:val="20"/>
                <w:szCs w:val="20"/>
              </w:rPr>
              <w:t>43</w:t>
            </w:r>
          </w:p>
        </w:tc>
        <w:tc>
          <w:tcPr>
            <w:tcW w:w="1701" w:type="dxa"/>
            <w:tcBorders>
              <w:top w:val="single" w:sz="9" w:space="0" w:color="000000"/>
              <w:left w:val="single" w:sz="8" w:space="0" w:color="000000"/>
              <w:bottom w:val="single" w:sz="9" w:space="0" w:color="000000"/>
              <w:right w:val="single" w:sz="8" w:space="0" w:color="000000"/>
            </w:tcBorders>
            <w:vAlign w:val="center"/>
          </w:tcPr>
          <w:p w14:paraId="0191EA2F"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w w:val="115"/>
                <w:sz w:val="20"/>
                <w:szCs w:val="20"/>
              </w:rPr>
              <w:t>1</w:t>
            </w:r>
          </w:p>
        </w:tc>
      </w:tr>
      <w:tr w:rsidR="001C7A9F" w14:paraId="4CBB4A00" w14:textId="77777777" w:rsidTr="003100A5">
        <w:trPr>
          <w:trHeight w:hRule="exact" w:val="298"/>
        </w:trPr>
        <w:tc>
          <w:tcPr>
            <w:tcW w:w="5280" w:type="dxa"/>
            <w:tcBorders>
              <w:top w:val="single" w:sz="9" w:space="0" w:color="000000"/>
              <w:left w:val="single" w:sz="8" w:space="0" w:color="000000"/>
              <w:bottom w:val="single" w:sz="9" w:space="0" w:color="000000"/>
              <w:right w:val="single" w:sz="8" w:space="0" w:color="000000"/>
            </w:tcBorders>
            <w:vAlign w:val="center"/>
          </w:tcPr>
          <w:p w14:paraId="6D52D62F" w14:textId="77777777" w:rsidR="001C7A9F" w:rsidRPr="00E5312D" w:rsidRDefault="001C7A9F" w:rsidP="003100A5">
            <w:pPr>
              <w:pStyle w:val="TableParagraph"/>
              <w:ind w:left="98"/>
              <w:rPr>
                <w:rFonts w:ascii="HelveticaNeueLT Std" w:eastAsia="Gotham" w:hAnsi="HelveticaNeueLT Std" w:cs="Gotham"/>
                <w:sz w:val="20"/>
                <w:szCs w:val="20"/>
              </w:rPr>
            </w:pPr>
            <w:proofErr w:type="spellStart"/>
            <w:r w:rsidRPr="00E5312D">
              <w:rPr>
                <w:rFonts w:ascii="HelveticaNeueLT Std" w:eastAsia="Gotham" w:hAnsi="HelveticaNeueLT Std" w:cs="Gotham"/>
                <w:sz w:val="20"/>
                <w:szCs w:val="20"/>
              </w:rPr>
              <w:t>Med</w:t>
            </w:r>
            <w:r w:rsidRPr="00E5312D">
              <w:rPr>
                <w:rFonts w:ascii="HelveticaNeueLT Std" w:eastAsia="Gotham" w:hAnsi="HelveticaNeueLT Std" w:cs="Gotham"/>
                <w:spacing w:val="-1"/>
                <w:sz w:val="20"/>
                <w:szCs w:val="20"/>
              </w:rPr>
              <w:t>i</w:t>
            </w:r>
            <w:r w:rsidRPr="00E5312D">
              <w:rPr>
                <w:rFonts w:ascii="HelveticaNeueLT Std" w:eastAsia="Gotham" w:hAnsi="HelveticaNeueLT Std" w:cs="Gotham"/>
                <w:sz w:val="20"/>
                <w:szCs w:val="20"/>
              </w:rPr>
              <w:t>c</w:t>
            </w:r>
            <w:r w:rsidRPr="00E5312D">
              <w:rPr>
                <w:rFonts w:ascii="HelveticaNeueLT Std" w:eastAsia="Gotham" w:hAnsi="HelveticaNeueLT Std" w:cs="Gotham"/>
                <w:spacing w:val="-1"/>
                <w:sz w:val="20"/>
                <w:szCs w:val="20"/>
              </w:rPr>
              <w:t>i</w:t>
            </w:r>
            <w:r w:rsidRPr="00E5312D">
              <w:rPr>
                <w:rFonts w:ascii="HelveticaNeueLT Std" w:eastAsia="Gotham" w:hAnsi="HelveticaNeueLT Std" w:cs="Gotham"/>
                <w:sz w:val="20"/>
                <w:szCs w:val="20"/>
              </w:rPr>
              <w:t>ón</w:t>
            </w:r>
            <w:proofErr w:type="spellEnd"/>
            <w:r w:rsidRPr="00E5312D">
              <w:rPr>
                <w:rFonts w:ascii="HelveticaNeueLT Std" w:eastAsia="Gotham" w:hAnsi="HelveticaNeueLT Std" w:cs="Gotham"/>
                <w:spacing w:val="25"/>
                <w:sz w:val="20"/>
                <w:szCs w:val="20"/>
              </w:rPr>
              <w:t xml:space="preserve"> </w:t>
            </w:r>
            <w:r w:rsidRPr="00E5312D">
              <w:rPr>
                <w:rFonts w:ascii="HelveticaNeueLT Std" w:eastAsia="Gotham" w:hAnsi="HelveticaNeueLT Std" w:cs="Gotham"/>
                <w:sz w:val="20"/>
                <w:szCs w:val="20"/>
              </w:rPr>
              <w:t>de</w:t>
            </w:r>
            <w:r w:rsidRPr="00E5312D">
              <w:rPr>
                <w:rFonts w:ascii="HelveticaNeueLT Std" w:eastAsia="Gotham" w:hAnsi="HelveticaNeueLT Std" w:cs="Gotham"/>
                <w:spacing w:val="25"/>
                <w:sz w:val="20"/>
                <w:szCs w:val="20"/>
              </w:rPr>
              <w:t xml:space="preserve"> </w:t>
            </w:r>
            <w:r w:rsidRPr="00E5312D">
              <w:rPr>
                <w:rFonts w:ascii="HelveticaNeueLT Std" w:eastAsia="Gotham" w:hAnsi="HelveticaNeueLT Std" w:cs="Gotham"/>
                <w:spacing w:val="-1"/>
                <w:sz w:val="20"/>
                <w:szCs w:val="20"/>
              </w:rPr>
              <w:t>R</w:t>
            </w:r>
            <w:r w:rsidRPr="00E5312D">
              <w:rPr>
                <w:rFonts w:ascii="HelveticaNeueLT Std" w:eastAsia="Gotham" w:hAnsi="HelveticaNeueLT Std" w:cs="Gotham"/>
                <w:sz w:val="20"/>
                <w:szCs w:val="20"/>
              </w:rPr>
              <w:t>esu</w:t>
            </w:r>
            <w:r w:rsidRPr="00E5312D">
              <w:rPr>
                <w:rFonts w:ascii="HelveticaNeueLT Std" w:eastAsia="Gotham" w:hAnsi="HelveticaNeueLT Std" w:cs="Gotham"/>
                <w:spacing w:val="-1"/>
                <w:sz w:val="20"/>
                <w:szCs w:val="20"/>
              </w:rPr>
              <w:t>l</w:t>
            </w:r>
            <w:r w:rsidRPr="00E5312D">
              <w:rPr>
                <w:rFonts w:ascii="HelveticaNeueLT Std" w:eastAsia="Gotham" w:hAnsi="HelveticaNeueLT Std" w:cs="Gotham"/>
                <w:sz w:val="20"/>
                <w:szCs w:val="20"/>
              </w:rPr>
              <w:t>tados</w:t>
            </w:r>
          </w:p>
        </w:tc>
        <w:tc>
          <w:tcPr>
            <w:tcW w:w="1808" w:type="dxa"/>
            <w:tcBorders>
              <w:top w:val="single" w:sz="9" w:space="0" w:color="000000"/>
              <w:left w:val="single" w:sz="8" w:space="0" w:color="000000"/>
              <w:bottom w:val="single" w:sz="9" w:space="0" w:color="000000"/>
              <w:right w:val="single" w:sz="8" w:space="0" w:color="000000"/>
            </w:tcBorders>
            <w:vAlign w:val="center"/>
          </w:tcPr>
          <w:p w14:paraId="1DEFB3C6" w14:textId="77777777" w:rsidR="001C7A9F" w:rsidRPr="00E5312D" w:rsidRDefault="001C7A9F" w:rsidP="003100A5">
            <w:pPr>
              <w:pStyle w:val="TableParagraph"/>
              <w:ind w:left="1"/>
              <w:jc w:val="center"/>
              <w:rPr>
                <w:rFonts w:ascii="HelveticaNeueLT Std" w:eastAsia="Gotham" w:hAnsi="HelveticaNeueLT Std" w:cs="Gotham"/>
                <w:sz w:val="20"/>
                <w:szCs w:val="20"/>
              </w:rPr>
            </w:pPr>
            <w:r w:rsidRPr="00E5312D">
              <w:rPr>
                <w:rFonts w:ascii="HelveticaNeueLT Std" w:eastAsia="Gotham" w:hAnsi="HelveticaNeueLT Std" w:cs="Gotham"/>
                <w:w w:val="105"/>
                <w:sz w:val="20"/>
                <w:szCs w:val="20"/>
              </w:rPr>
              <w:t>44-51</w:t>
            </w:r>
          </w:p>
        </w:tc>
        <w:tc>
          <w:tcPr>
            <w:tcW w:w="1701" w:type="dxa"/>
            <w:tcBorders>
              <w:top w:val="single" w:sz="9" w:space="0" w:color="000000"/>
              <w:left w:val="single" w:sz="8" w:space="0" w:color="000000"/>
              <w:bottom w:val="single" w:sz="9" w:space="0" w:color="000000"/>
              <w:right w:val="single" w:sz="8" w:space="0" w:color="000000"/>
            </w:tcBorders>
            <w:vAlign w:val="center"/>
          </w:tcPr>
          <w:p w14:paraId="0FD07F96" w14:textId="77777777" w:rsidR="001C7A9F" w:rsidRPr="00E5312D" w:rsidRDefault="001C7A9F" w:rsidP="003100A5">
            <w:pPr>
              <w:pStyle w:val="TableParagraph"/>
              <w:ind w:left="1"/>
              <w:jc w:val="center"/>
              <w:rPr>
                <w:rFonts w:ascii="HelveticaNeueLT Std" w:eastAsia="Gotham" w:hAnsi="HelveticaNeueLT Std" w:cs="Gotham"/>
                <w:sz w:val="20"/>
                <w:szCs w:val="20"/>
              </w:rPr>
            </w:pPr>
            <w:r w:rsidRPr="00E5312D">
              <w:rPr>
                <w:rFonts w:ascii="HelveticaNeueLT Std" w:eastAsia="Gotham" w:hAnsi="HelveticaNeueLT Std" w:cs="Gotham"/>
                <w:sz w:val="20"/>
                <w:szCs w:val="20"/>
              </w:rPr>
              <w:t>8</w:t>
            </w:r>
          </w:p>
        </w:tc>
      </w:tr>
      <w:tr w:rsidR="001C7A9F" w14:paraId="1566F3DA" w14:textId="77777777" w:rsidTr="003100A5">
        <w:trPr>
          <w:trHeight w:hRule="exact" w:val="325"/>
        </w:trPr>
        <w:tc>
          <w:tcPr>
            <w:tcW w:w="5280" w:type="dxa"/>
            <w:tcBorders>
              <w:top w:val="single" w:sz="9" w:space="0" w:color="000000"/>
              <w:left w:val="single" w:sz="8" w:space="0" w:color="000000"/>
              <w:bottom w:val="single" w:sz="8" w:space="0" w:color="000000"/>
              <w:right w:val="single" w:sz="8" w:space="0" w:color="000000"/>
            </w:tcBorders>
            <w:shd w:val="clear" w:color="auto" w:fill="D9D9D9"/>
          </w:tcPr>
          <w:p w14:paraId="4812B7CB" w14:textId="77777777" w:rsidR="001C7A9F" w:rsidRPr="00E5312D" w:rsidRDefault="001C7A9F" w:rsidP="003100A5">
            <w:pPr>
              <w:pStyle w:val="TableParagraph"/>
              <w:ind w:left="98"/>
              <w:rPr>
                <w:rFonts w:ascii="HelveticaNeueLT Std" w:eastAsia="Gotham" w:hAnsi="HelveticaNeueLT Std" w:cs="Gotham"/>
                <w:sz w:val="20"/>
                <w:szCs w:val="20"/>
              </w:rPr>
            </w:pPr>
            <w:r w:rsidRPr="00E5312D">
              <w:rPr>
                <w:rFonts w:ascii="HelveticaNeueLT Std" w:eastAsia="Gotham" w:hAnsi="HelveticaNeueLT Std" w:cs="Gotham"/>
                <w:b/>
                <w:bCs/>
                <w:sz w:val="20"/>
                <w:szCs w:val="20"/>
              </w:rPr>
              <w:t>TOTAL</w:t>
            </w:r>
          </w:p>
        </w:tc>
        <w:tc>
          <w:tcPr>
            <w:tcW w:w="1808" w:type="dxa"/>
            <w:tcBorders>
              <w:top w:val="single" w:sz="9" w:space="0" w:color="000000"/>
              <w:left w:val="single" w:sz="8" w:space="0" w:color="000000"/>
              <w:bottom w:val="single" w:sz="8" w:space="0" w:color="000000"/>
              <w:right w:val="single" w:sz="8" w:space="0" w:color="000000"/>
            </w:tcBorders>
            <w:shd w:val="clear" w:color="auto" w:fill="D9D9D9"/>
          </w:tcPr>
          <w:p w14:paraId="1121BFC4"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b/>
                <w:bCs/>
                <w:sz w:val="20"/>
                <w:szCs w:val="20"/>
              </w:rPr>
              <w:t>51</w:t>
            </w:r>
          </w:p>
        </w:tc>
        <w:tc>
          <w:tcPr>
            <w:tcW w:w="1701" w:type="dxa"/>
            <w:tcBorders>
              <w:top w:val="single" w:sz="9" w:space="0" w:color="000000"/>
              <w:left w:val="single" w:sz="8" w:space="0" w:color="000000"/>
              <w:bottom w:val="single" w:sz="8" w:space="0" w:color="000000"/>
              <w:right w:val="single" w:sz="8" w:space="0" w:color="000000"/>
            </w:tcBorders>
            <w:shd w:val="clear" w:color="auto" w:fill="D9D9D9"/>
          </w:tcPr>
          <w:p w14:paraId="56C66D96" w14:textId="77777777" w:rsidR="001C7A9F" w:rsidRPr="00E5312D" w:rsidRDefault="001C7A9F" w:rsidP="003100A5">
            <w:pPr>
              <w:pStyle w:val="TableParagraph"/>
              <w:jc w:val="center"/>
              <w:rPr>
                <w:rFonts w:ascii="HelveticaNeueLT Std" w:eastAsia="Gotham" w:hAnsi="HelveticaNeueLT Std" w:cs="Gotham"/>
                <w:sz w:val="20"/>
                <w:szCs w:val="20"/>
              </w:rPr>
            </w:pPr>
            <w:r w:rsidRPr="00E5312D">
              <w:rPr>
                <w:rFonts w:ascii="HelveticaNeueLT Std" w:eastAsia="Gotham" w:hAnsi="HelveticaNeueLT Std" w:cs="Gotham"/>
                <w:b/>
                <w:bCs/>
                <w:sz w:val="20"/>
                <w:szCs w:val="20"/>
              </w:rPr>
              <w:t>51</w:t>
            </w:r>
          </w:p>
        </w:tc>
      </w:tr>
    </w:tbl>
    <w:p w14:paraId="29A5BC4D" w14:textId="77777777" w:rsidR="001C7A9F" w:rsidRPr="00E5312D" w:rsidRDefault="001C7A9F" w:rsidP="003100A5">
      <w:pPr>
        <w:spacing w:after="0" w:line="240" w:lineRule="auto"/>
        <w:rPr>
          <w:rFonts w:ascii="HelveticaNeueLT Std" w:hAnsi="HelveticaNeueLT Std"/>
          <w:szCs w:val="22"/>
          <w:lang w:val="es-MX"/>
        </w:rPr>
      </w:pPr>
    </w:p>
    <w:p w14:paraId="5635A219" w14:textId="0EECC9E2" w:rsidR="009D5F84" w:rsidRDefault="009D5F84" w:rsidP="003100A5">
      <w:pPr>
        <w:spacing w:after="0" w:line="240" w:lineRule="auto"/>
        <w:jc w:val="both"/>
        <w:rPr>
          <w:rFonts w:ascii="HelveticaNeueLT Std" w:hAnsi="HelveticaNeueLT Std"/>
          <w:w w:val="105"/>
          <w:lang w:val="es-MX"/>
        </w:rPr>
      </w:pPr>
      <w:r w:rsidRPr="003100A5">
        <w:rPr>
          <w:rFonts w:ascii="HelveticaNeueLT Std" w:hAnsi="HelveticaNeueLT Std"/>
          <w:w w:val="105"/>
          <w:lang w:val="es-MX"/>
        </w:rPr>
        <w:t>La</w:t>
      </w:r>
      <w:r w:rsidRPr="003100A5">
        <w:rPr>
          <w:rFonts w:ascii="HelveticaNeueLT Std" w:hAnsi="HelveticaNeueLT Std"/>
          <w:spacing w:val="34"/>
          <w:w w:val="105"/>
          <w:lang w:val="es-MX"/>
        </w:rPr>
        <w:t xml:space="preserve"> </w:t>
      </w:r>
      <w:r w:rsidRPr="003100A5">
        <w:rPr>
          <w:rFonts w:ascii="HelveticaNeueLT Std" w:hAnsi="HelveticaNeueLT Std"/>
          <w:w w:val="105"/>
          <w:lang w:val="es-MX"/>
        </w:rPr>
        <w:t>evalu</w:t>
      </w:r>
      <w:r w:rsidRPr="003100A5">
        <w:rPr>
          <w:rFonts w:ascii="HelveticaNeueLT Std" w:hAnsi="HelveticaNeueLT Std"/>
          <w:spacing w:val="1"/>
          <w:w w:val="105"/>
          <w:lang w:val="es-MX"/>
        </w:rPr>
        <w:t>a</w:t>
      </w:r>
      <w:r w:rsidRPr="003100A5">
        <w:rPr>
          <w:rFonts w:ascii="HelveticaNeueLT Std" w:hAnsi="HelveticaNeueLT Std"/>
          <w:w w:val="105"/>
          <w:lang w:val="es-MX"/>
        </w:rPr>
        <w:t>ción</w:t>
      </w:r>
      <w:r w:rsidRPr="003100A5">
        <w:rPr>
          <w:rFonts w:ascii="HelveticaNeueLT Std" w:hAnsi="HelveticaNeueLT Std"/>
          <w:spacing w:val="34"/>
          <w:w w:val="105"/>
          <w:lang w:val="es-MX"/>
        </w:rPr>
        <w:t xml:space="preserve"> </w:t>
      </w:r>
      <w:r w:rsidRPr="003100A5">
        <w:rPr>
          <w:rFonts w:ascii="HelveticaNeueLT Std" w:hAnsi="HelveticaNeueLT Std"/>
          <w:w w:val="105"/>
          <w:lang w:val="es-MX"/>
        </w:rPr>
        <w:t>se</w:t>
      </w:r>
      <w:r w:rsidRPr="003100A5">
        <w:rPr>
          <w:rFonts w:ascii="HelveticaNeueLT Std" w:hAnsi="HelveticaNeueLT Std"/>
          <w:spacing w:val="35"/>
          <w:w w:val="105"/>
          <w:lang w:val="es-MX"/>
        </w:rPr>
        <w:t xml:space="preserve"> </w:t>
      </w:r>
      <w:r w:rsidRPr="003100A5">
        <w:rPr>
          <w:rFonts w:ascii="HelveticaNeueLT Std" w:hAnsi="HelveticaNeueLT Std"/>
          <w:w w:val="105"/>
          <w:lang w:val="es-MX"/>
        </w:rPr>
        <w:t>realiza</w:t>
      </w:r>
      <w:r w:rsidRPr="003100A5">
        <w:rPr>
          <w:rFonts w:ascii="HelveticaNeueLT Std" w:hAnsi="HelveticaNeueLT Std"/>
          <w:spacing w:val="34"/>
          <w:w w:val="105"/>
          <w:lang w:val="es-MX"/>
        </w:rPr>
        <w:t xml:space="preserve"> </w:t>
      </w:r>
      <w:r w:rsidRPr="003100A5">
        <w:rPr>
          <w:rFonts w:ascii="HelveticaNeueLT Std" w:hAnsi="HelveticaNeueLT Std"/>
          <w:w w:val="105"/>
          <w:lang w:val="es-MX"/>
        </w:rPr>
        <w:t>media</w:t>
      </w:r>
      <w:r w:rsidRPr="003100A5">
        <w:rPr>
          <w:rFonts w:ascii="HelveticaNeueLT Std" w:hAnsi="HelveticaNeueLT Std"/>
          <w:spacing w:val="1"/>
          <w:w w:val="105"/>
          <w:lang w:val="es-MX"/>
        </w:rPr>
        <w:t>n</w:t>
      </w:r>
      <w:r w:rsidRPr="003100A5">
        <w:rPr>
          <w:rFonts w:ascii="HelveticaNeueLT Std" w:hAnsi="HelveticaNeueLT Std"/>
          <w:w w:val="105"/>
          <w:lang w:val="es-MX"/>
        </w:rPr>
        <w:t>te</w:t>
      </w:r>
      <w:r w:rsidRPr="003100A5">
        <w:rPr>
          <w:rFonts w:ascii="HelveticaNeueLT Std" w:hAnsi="HelveticaNeueLT Std"/>
          <w:spacing w:val="34"/>
          <w:w w:val="105"/>
          <w:lang w:val="es-MX"/>
        </w:rPr>
        <w:t xml:space="preserve"> </w:t>
      </w:r>
      <w:r w:rsidRPr="003100A5">
        <w:rPr>
          <w:rFonts w:ascii="HelveticaNeueLT Std" w:hAnsi="HelveticaNeueLT Std"/>
          <w:w w:val="105"/>
          <w:lang w:val="es-MX"/>
        </w:rPr>
        <w:t>un</w:t>
      </w:r>
      <w:r w:rsidRPr="003100A5">
        <w:rPr>
          <w:rFonts w:ascii="HelveticaNeueLT Std" w:hAnsi="HelveticaNeueLT Std"/>
          <w:spacing w:val="34"/>
          <w:w w:val="105"/>
          <w:lang w:val="es-MX"/>
        </w:rPr>
        <w:t xml:space="preserve"> </w:t>
      </w:r>
      <w:r w:rsidRPr="003100A5">
        <w:rPr>
          <w:rFonts w:ascii="HelveticaNeueLT Std" w:hAnsi="HelveticaNeueLT Std"/>
          <w:w w:val="105"/>
          <w:lang w:val="es-MX"/>
        </w:rPr>
        <w:t>aná</w:t>
      </w:r>
      <w:r w:rsidRPr="003100A5">
        <w:rPr>
          <w:rFonts w:ascii="HelveticaNeueLT Std" w:hAnsi="HelveticaNeueLT Std"/>
          <w:spacing w:val="-1"/>
          <w:w w:val="105"/>
          <w:lang w:val="es-MX"/>
        </w:rPr>
        <w:t>l</w:t>
      </w:r>
      <w:r w:rsidRPr="003100A5">
        <w:rPr>
          <w:rFonts w:ascii="HelveticaNeueLT Std" w:hAnsi="HelveticaNeueLT Std"/>
          <w:w w:val="105"/>
          <w:lang w:val="es-MX"/>
        </w:rPr>
        <w:t>i</w:t>
      </w:r>
      <w:r w:rsidRPr="003100A5">
        <w:rPr>
          <w:rFonts w:ascii="HelveticaNeueLT Std" w:hAnsi="HelveticaNeueLT Std"/>
          <w:spacing w:val="-1"/>
          <w:w w:val="105"/>
          <w:lang w:val="es-MX"/>
        </w:rPr>
        <w:t>si</w:t>
      </w:r>
      <w:r w:rsidRPr="003100A5">
        <w:rPr>
          <w:rFonts w:ascii="HelveticaNeueLT Std" w:hAnsi="HelveticaNeueLT Std"/>
          <w:w w:val="105"/>
          <w:lang w:val="es-MX"/>
        </w:rPr>
        <w:t>s</w:t>
      </w:r>
      <w:r w:rsidRPr="003100A5">
        <w:rPr>
          <w:rFonts w:ascii="HelveticaNeueLT Std" w:hAnsi="HelveticaNeueLT Std"/>
          <w:spacing w:val="33"/>
          <w:w w:val="105"/>
          <w:lang w:val="es-MX"/>
        </w:rPr>
        <w:t xml:space="preserve"> </w:t>
      </w:r>
      <w:r w:rsidRPr="003100A5">
        <w:rPr>
          <w:rFonts w:ascii="HelveticaNeueLT Std" w:hAnsi="HelveticaNeueLT Std"/>
          <w:spacing w:val="-2"/>
          <w:w w:val="105"/>
          <w:lang w:val="es-MX"/>
        </w:rPr>
        <w:t>d</w:t>
      </w:r>
      <w:r w:rsidRPr="003100A5">
        <w:rPr>
          <w:rFonts w:ascii="HelveticaNeueLT Std" w:hAnsi="HelveticaNeueLT Std"/>
          <w:w w:val="105"/>
          <w:lang w:val="es-MX"/>
        </w:rPr>
        <w:t>e</w:t>
      </w:r>
      <w:r w:rsidRPr="003100A5">
        <w:rPr>
          <w:rFonts w:ascii="HelveticaNeueLT Std" w:hAnsi="HelveticaNeueLT Std"/>
          <w:spacing w:val="33"/>
          <w:w w:val="105"/>
          <w:lang w:val="es-MX"/>
        </w:rPr>
        <w:t xml:space="preserve"> </w:t>
      </w:r>
      <w:r w:rsidRPr="003100A5">
        <w:rPr>
          <w:rFonts w:ascii="HelveticaNeueLT Std" w:hAnsi="HelveticaNeueLT Std"/>
          <w:spacing w:val="-2"/>
          <w:w w:val="105"/>
          <w:lang w:val="es-MX"/>
        </w:rPr>
        <w:t>ga</w:t>
      </w:r>
      <w:r w:rsidRPr="003100A5">
        <w:rPr>
          <w:rFonts w:ascii="HelveticaNeueLT Std" w:hAnsi="HelveticaNeueLT Std"/>
          <w:spacing w:val="1"/>
          <w:w w:val="105"/>
          <w:lang w:val="es-MX"/>
        </w:rPr>
        <w:t>b</w:t>
      </w:r>
      <w:r w:rsidRPr="003100A5">
        <w:rPr>
          <w:rFonts w:ascii="HelveticaNeueLT Std" w:hAnsi="HelveticaNeueLT Std"/>
          <w:spacing w:val="-1"/>
          <w:w w:val="105"/>
          <w:lang w:val="es-MX"/>
        </w:rPr>
        <w:t>i</w:t>
      </w:r>
      <w:r w:rsidRPr="003100A5">
        <w:rPr>
          <w:rFonts w:ascii="HelveticaNeueLT Std" w:hAnsi="HelveticaNeueLT Std"/>
          <w:spacing w:val="-2"/>
          <w:w w:val="105"/>
          <w:lang w:val="es-MX"/>
        </w:rPr>
        <w:t>net</w:t>
      </w:r>
      <w:r w:rsidRPr="003100A5">
        <w:rPr>
          <w:rFonts w:ascii="HelveticaNeueLT Std" w:hAnsi="HelveticaNeueLT Std"/>
          <w:w w:val="105"/>
          <w:lang w:val="es-MX"/>
        </w:rPr>
        <w:t>e</w:t>
      </w:r>
      <w:r w:rsidRPr="003100A5">
        <w:rPr>
          <w:rFonts w:ascii="HelveticaNeueLT Std" w:hAnsi="HelveticaNeueLT Std"/>
          <w:spacing w:val="35"/>
          <w:w w:val="105"/>
          <w:lang w:val="es-MX"/>
        </w:rPr>
        <w:t xml:space="preserve"> </w:t>
      </w:r>
      <w:r w:rsidRPr="003100A5">
        <w:rPr>
          <w:rFonts w:ascii="HelveticaNeueLT Std" w:hAnsi="HelveticaNeueLT Std"/>
          <w:spacing w:val="-2"/>
          <w:w w:val="105"/>
          <w:lang w:val="es-MX"/>
        </w:rPr>
        <w:t>co</w:t>
      </w:r>
      <w:r w:rsidRPr="003100A5">
        <w:rPr>
          <w:rFonts w:ascii="HelveticaNeueLT Std" w:hAnsi="HelveticaNeueLT Std"/>
          <w:w w:val="105"/>
          <w:lang w:val="es-MX"/>
        </w:rPr>
        <w:t>n</w:t>
      </w:r>
      <w:r w:rsidRPr="003100A5">
        <w:rPr>
          <w:rFonts w:ascii="HelveticaNeueLT Std" w:hAnsi="HelveticaNeueLT Std"/>
          <w:spacing w:val="35"/>
          <w:w w:val="105"/>
          <w:lang w:val="es-MX"/>
        </w:rPr>
        <w:t xml:space="preserve"> </w:t>
      </w:r>
      <w:r w:rsidRPr="003100A5">
        <w:rPr>
          <w:rFonts w:ascii="HelveticaNeueLT Std" w:hAnsi="HelveticaNeueLT Std"/>
          <w:spacing w:val="-2"/>
          <w:w w:val="105"/>
          <w:lang w:val="es-MX"/>
        </w:rPr>
        <w:t>bas</w:t>
      </w:r>
      <w:r w:rsidRPr="003100A5">
        <w:rPr>
          <w:rFonts w:ascii="HelveticaNeueLT Std" w:hAnsi="HelveticaNeueLT Std"/>
          <w:w w:val="105"/>
          <w:lang w:val="es-MX"/>
        </w:rPr>
        <w:t>e</w:t>
      </w:r>
      <w:r w:rsidRPr="003100A5">
        <w:rPr>
          <w:rFonts w:ascii="HelveticaNeueLT Std" w:hAnsi="HelveticaNeueLT Std"/>
          <w:spacing w:val="33"/>
          <w:w w:val="105"/>
          <w:lang w:val="es-MX"/>
        </w:rPr>
        <w:t xml:space="preserve"> </w:t>
      </w:r>
      <w:r w:rsidRPr="003100A5">
        <w:rPr>
          <w:rFonts w:ascii="HelveticaNeueLT Std" w:hAnsi="HelveticaNeueLT Std"/>
          <w:spacing w:val="-2"/>
          <w:w w:val="105"/>
          <w:lang w:val="es-MX"/>
        </w:rPr>
        <w:t>e</w:t>
      </w:r>
      <w:r w:rsidRPr="003100A5">
        <w:rPr>
          <w:rFonts w:ascii="HelveticaNeueLT Std" w:hAnsi="HelveticaNeueLT Std"/>
          <w:w w:val="105"/>
          <w:lang w:val="es-MX"/>
        </w:rPr>
        <w:t>n</w:t>
      </w:r>
      <w:r w:rsidRPr="003100A5">
        <w:rPr>
          <w:rFonts w:ascii="HelveticaNeueLT Std" w:hAnsi="HelveticaNeueLT Std"/>
          <w:spacing w:val="34"/>
          <w:w w:val="105"/>
          <w:lang w:val="es-MX"/>
        </w:rPr>
        <w:t xml:space="preserve"> </w:t>
      </w:r>
      <w:r w:rsidRPr="003100A5">
        <w:rPr>
          <w:rFonts w:ascii="HelveticaNeueLT Std" w:hAnsi="HelveticaNeueLT Std"/>
          <w:spacing w:val="-1"/>
          <w:w w:val="105"/>
          <w:lang w:val="es-MX"/>
        </w:rPr>
        <w:t>i</w:t>
      </w:r>
      <w:r w:rsidRPr="003100A5">
        <w:rPr>
          <w:rFonts w:ascii="HelveticaNeueLT Std" w:hAnsi="HelveticaNeueLT Std"/>
          <w:spacing w:val="1"/>
          <w:w w:val="105"/>
          <w:lang w:val="es-MX"/>
        </w:rPr>
        <w:t>n</w:t>
      </w:r>
      <w:r w:rsidRPr="003100A5">
        <w:rPr>
          <w:rFonts w:ascii="HelveticaNeueLT Std" w:hAnsi="HelveticaNeueLT Std"/>
          <w:spacing w:val="-1"/>
          <w:w w:val="105"/>
          <w:lang w:val="es-MX"/>
        </w:rPr>
        <w:t>form</w:t>
      </w:r>
      <w:r w:rsidRPr="003100A5">
        <w:rPr>
          <w:rFonts w:ascii="HelveticaNeueLT Std" w:hAnsi="HelveticaNeueLT Std"/>
          <w:spacing w:val="1"/>
          <w:w w:val="105"/>
          <w:lang w:val="es-MX"/>
        </w:rPr>
        <w:t>a</w:t>
      </w:r>
      <w:r w:rsidRPr="003100A5">
        <w:rPr>
          <w:rFonts w:ascii="HelveticaNeueLT Std" w:hAnsi="HelveticaNeueLT Std"/>
          <w:spacing w:val="-2"/>
          <w:w w:val="105"/>
          <w:lang w:val="es-MX"/>
        </w:rPr>
        <w:t>c</w:t>
      </w:r>
      <w:r w:rsidRPr="003100A5">
        <w:rPr>
          <w:rFonts w:ascii="HelveticaNeueLT Std" w:hAnsi="HelveticaNeueLT Std"/>
          <w:w w:val="105"/>
          <w:lang w:val="es-MX"/>
        </w:rPr>
        <w:t>i</w:t>
      </w:r>
      <w:r w:rsidRPr="003100A5">
        <w:rPr>
          <w:rFonts w:ascii="HelveticaNeueLT Std" w:hAnsi="HelveticaNeueLT Std"/>
          <w:spacing w:val="-2"/>
          <w:w w:val="105"/>
          <w:lang w:val="es-MX"/>
        </w:rPr>
        <w:t>ó</w:t>
      </w:r>
      <w:r w:rsidRPr="003100A5">
        <w:rPr>
          <w:rFonts w:ascii="HelveticaNeueLT Std" w:hAnsi="HelveticaNeueLT Std"/>
          <w:w w:val="105"/>
          <w:lang w:val="es-MX"/>
        </w:rPr>
        <w:t>n</w:t>
      </w:r>
      <w:r w:rsidRPr="003100A5">
        <w:rPr>
          <w:rFonts w:ascii="HelveticaNeueLT Std" w:hAnsi="HelveticaNeueLT Std"/>
          <w:w w:val="101"/>
          <w:lang w:val="es-MX"/>
        </w:rPr>
        <w:t xml:space="preserve"> </w:t>
      </w:r>
      <w:r w:rsidRPr="003100A5">
        <w:rPr>
          <w:rFonts w:ascii="HelveticaNeueLT Std" w:hAnsi="HelveticaNeueLT Std"/>
          <w:w w:val="105"/>
          <w:lang w:val="es-MX"/>
        </w:rPr>
        <w:t>proporcionada</w:t>
      </w:r>
      <w:r w:rsidRPr="003100A5">
        <w:rPr>
          <w:rFonts w:ascii="HelveticaNeueLT Std" w:hAnsi="HelveticaNeueLT Std"/>
          <w:spacing w:val="45"/>
          <w:w w:val="105"/>
          <w:lang w:val="es-MX"/>
        </w:rPr>
        <w:t xml:space="preserve"> </w:t>
      </w:r>
      <w:r w:rsidRPr="003100A5">
        <w:rPr>
          <w:rFonts w:ascii="HelveticaNeueLT Std" w:hAnsi="HelveticaNeueLT Std"/>
          <w:w w:val="105"/>
          <w:lang w:val="es-MX"/>
        </w:rPr>
        <w:t>por</w:t>
      </w:r>
      <w:r w:rsidRPr="003100A5">
        <w:rPr>
          <w:rFonts w:ascii="HelveticaNeueLT Std" w:hAnsi="HelveticaNeueLT Std"/>
          <w:spacing w:val="45"/>
          <w:w w:val="105"/>
          <w:lang w:val="es-MX"/>
        </w:rPr>
        <w:t xml:space="preserve"> </w:t>
      </w:r>
      <w:r w:rsidRPr="003100A5">
        <w:rPr>
          <w:rFonts w:ascii="HelveticaNeueLT Std" w:hAnsi="HelveticaNeueLT Std"/>
          <w:w w:val="105"/>
          <w:lang w:val="es-MX"/>
        </w:rPr>
        <w:t>la</w:t>
      </w:r>
      <w:r w:rsidRPr="003100A5">
        <w:rPr>
          <w:rFonts w:ascii="HelveticaNeueLT Std" w:hAnsi="HelveticaNeueLT Std"/>
          <w:spacing w:val="46"/>
          <w:w w:val="105"/>
          <w:lang w:val="es-MX"/>
        </w:rPr>
        <w:t xml:space="preserve"> </w:t>
      </w:r>
      <w:r w:rsidRPr="003100A5">
        <w:rPr>
          <w:rFonts w:ascii="HelveticaNeueLT Std" w:hAnsi="HelveticaNeueLT Std"/>
          <w:w w:val="105"/>
          <w:lang w:val="es-MX"/>
        </w:rPr>
        <w:t>dependen</w:t>
      </w:r>
      <w:r w:rsidRPr="003100A5">
        <w:rPr>
          <w:rFonts w:ascii="HelveticaNeueLT Std" w:hAnsi="HelveticaNeueLT Std"/>
          <w:spacing w:val="-2"/>
          <w:w w:val="105"/>
          <w:lang w:val="es-MX"/>
        </w:rPr>
        <w:t>c</w:t>
      </w:r>
      <w:r w:rsidRPr="003100A5">
        <w:rPr>
          <w:rFonts w:ascii="HelveticaNeueLT Std" w:hAnsi="HelveticaNeueLT Std"/>
          <w:spacing w:val="-1"/>
          <w:w w:val="105"/>
          <w:lang w:val="es-MX"/>
        </w:rPr>
        <w:t>i</w:t>
      </w:r>
      <w:r w:rsidRPr="003100A5">
        <w:rPr>
          <w:rFonts w:ascii="HelveticaNeueLT Std" w:hAnsi="HelveticaNeueLT Std"/>
          <w:w w:val="105"/>
          <w:lang w:val="es-MX"/>
        </w:rPr>
        <w:t>a</w:t>
      </w:r>
      <w:r w:rsidRPr="003100A5">
        <w:rPr>
          <w:rFonts w:ascii="HelveticaNeueLT Std" w:hAnsi="HelveticaNeueLT Std"/>
          <w:spacing w:val="45"/>
          <w:w w:val="105"/>
          <w:lang w:val="es-MX"/>
        </w:rPr>
        <w:t xml:space="preserve"> </w:t>
      </w:r>
      <w:r w:rsidRPr="003100A5">
        <w:rPr>
          <w:rFonts w:ascii="HelveticaNeueLT Std" w:hAnsi="HelveticaNeueLT Std"/>
          <w:w w:val="105"/>
          <w:lang w:val="es-MX"/>
        </w:rPr>
        <w:t>o</w:t>
      </w:r>
      <w:r w:rsidRPr="003100A5">
        <w:rPr>
          <w:rFonts w:ascii="HelveticaNeueLT Std" w:hAnsi="HelveticaNeueLT Std"/>
          <w:spacing w:val="45"/>
          <w:w w:val="105"/>
          <w:lang w:val="es-MX"/>
        </w:rPr>
        <w:t xml:space="preserve"> </w:t>
      </w:r>
      <w:r w:rsidRPr="003100A5">
        <w:rPr>
          <w:rFonts w:ascii="HelveticaNeueLT Std" w:hAnsi="HelveticaNeueLT Std"/>
          <w:w w:val="105"/>
          <w:lang w:val="es-MX"/>
        </w:rPr>
        <w:t>ent</w:t>
      </w:r>
      <w:r w:rsidRPr="003100A5">
        <w:rPr>
          <w:rFonts w:ascii="HelveticaNeueLT Std" w:hAnsi="HelveticaNeueLT Std"/>
          <w:spacing w:val="1"/>
          <w:w w:val="105"/>
          <w:lang w:val="es-MX"/>
        </w:rPr>
        <w:t>i</w:t>
      </w:r>
      <w:r w:rsidRPr="003100A5">
        <w:rPr>
          <w:rFonts w:ascii="HelveticaNeueLT Std" w:hAnsi="HelveticaNeueLT Std"/>
          <w:w w:val="105"/>
          <w:lang w:val="es-MX"/>
        </w:rPr>
        <w:t>dad</w:t>
      </w:r>
      <w:r w:rsidRPr="003100A5">
        <w:rPr>
          <w:rFonts w:ascii="HelveticaNeueLT Std" w:hAnsi="HelveticaNeueLT Std"/>
          <w:spacing w:val="46"/>
          <w:w w:val="105"/>
          <w:lang w:val="es-MX"/>
        </w:rPr>
        <w:t xml:space="preserve"> </w:t>
      </w:r>
      <w:r w:rsidRPr="003100A5">
        <w:rPr>
          <w:rFonts w:ascii="HelveticaNeueLT Std" w:hAnsi="HelveticaNeueLT Std"/>
          <w:w w:val="105"/>
          <w:lang w:val="es-MX"/>
        </w:rPr>
        <w:t>responsable</w:t>
      </w:r>
      <w:r w:rsidRPr="003100A5">
        <w:rPr>
          <w:rFonts w:ascii="HelveticaNeueLT Std" w:hAnsi="HelveticaNeueLT Std"/>
          <w:spacing w:val="45"/>
          <w:w w:val="105"/>
          <w:lang w:val="es-MX"/>
        </w:rPr>
        <w:t xml:space="preserve"> </w:t>
      </w:r>
      <w:r w:rsidRPr="003100A5">
        <w:rPr>
          <w:rFonts w:ascii="HelveticaNeueLT Std" w:hAnsi="HelveticaNeueLT Std"/>
          <w:w w:val="105"/>
          <w:lang w:val="es-MX"/>
        </w:rPr>
        <w:t>del</w:t>
      </w:r>
      <w:r w:rsidRPr="003100A5">
        <w:rPr>
          <w:rFonts w:ascii="HelveticaNeueLT Std" w:hAnsi="HelveticaNeueLT Std"/>
          <w:spacing w:val="45"/>
          <w:w w:val="105"/>
          <w:lang w:val="es-MX"/>
        </w:rPr>
        <w:t xml:space="preserve"> </w:t>
      </w:r>
      <w:r w:rsidR="00B544E1">
        <w:rPr>
          <w:rFonts w:ascii="HelveticaNeueLT Std" w:hAnsi="HelveticaNeueLT Std"/>
          <w:w w:val="105"/>
          <w:lang w:val="es-MX"/>
        </w:rPr>
        <w:t>Pp</w:t>
      </w:r>
      <w:r w:rsidRPr="003100A5">
        <w:rPr>
          <w:rFonts w:ascii="HelveticaNeueLT Std" w:hAnsi="HelveticaNeueLT Std"/>
          <w:w w:val="105"/>
          <w:lang w:val="es-MX"/>
        </w:rPr>
        <w:t>,</w:t>
      </w:r>
      <w:r w:rsidRPr="003100A5">
        <w:rPr>
          <w:rFonts w:ascii="HelveticaNeueLT Std" w:hAnsi="HelveticaNeueLT Std"/>
          <w:spacing w:val="46"/>
          <w:w w:val="105"/>
          <w:lang w:val="es-MX"/>
        </w:rPr>
        <w:t xml:space="preserve"> </w:t>
      </w:r>
      <w:r w:rsidRPr="003100A5">
        <w:rPr>
          <w:rFonts w:ascii="HelveticaNeueLT Std" w:hAnsi="HelveticaNeueLT Std"/>
          <w:w w:val="105"/>
          <w:lang w:val="es-MX"/>
        </w:rPr>
        <w:t>así</w:t>
      </w:r>
      <w:r w:rsidRPr="003100A5">
        <w:rPr>
          <w:rFonts w:ascii="HelveticaNeueLT Std" w:hAnsi="HelveticaNeueLT Std"/>
          <w:spacing w:val="45"/>
          <w:w w:val="105"/>
          <w:lang w:val="es-MX"/>
        </w:rPr>
        <w:t xml:space="preserve"> </w:t>
      </w:r>
      <w:r w:rsidRPr="003100A5">
        <w:rPr>
          <w:rFonts w:ascii="HelveticaNeueLT Std" w:hAnsi="HelveticaNeueLT Std"/>
          <w:spacing w:val="-2"/>
          <w:w w:val="105"/>
          <w:lang w:val="es-MX"/>
        </w:rPr>
        <w:t>co</w:t>
      </w:r>
      <w:r w:rsidRPr="003100A5">
        <w:rPr>
          <w:rFonts w:ascii="HelveticaNeueLT Std" w:hAnsi="HelveticaNeueLT Std"/>
          <w:w w:val="105"/>
          <w:lang w:val="es-MX"/>
        </w:rPr>
        <w:t>mo</w:t>
      </w:r>
      <w:r w:rsidRPr="003100A5">
        <w:rPr>
          <w:rFonts w:ascii="HelveticaNeueLT Std" w:hAnsi="HelveticaNeueLT Std"/>
          <w:w w:val="102"/>
          <w:lang w:val="es-MX"/>
        </w:rPr>
        <w:t xml:space="preserve"> </w:t>
      </w:r>
      <w:r w:rsidRPr="003100A5">
        <w:rPr>
          <w:rFonts w:ascii="HelveticaNeueLT Std" w:hAnsi="HelveticaNeueLT Std"/>
          <w:w w:val="105"/>
          <w:lang w:val="es-MX"/>
        </w:rPr>
        <w:t>infor</w:t>
      </w:r>
      <w:r w:rsidRPr="003100A5">
        <w:rPr>
          <w:rFonts w:ascii="HelveticaNeueLT Std" w:hAnsi="HelveticaNeueLT Std"/>
          <w:spacing w:val="1"/>
          <w:w w:val="105"/>
          <w:lang w:val="es-MX"/>
        </w:rPr>
        <w:t>m</w:t>
      </w:r>
      <w:r w:rsidRPr="003100A5">
        <w:rPr>
          <w:rFonts w:ascii="HelveticaNeueLT Std" w:hAnsi="HelveticaNeueLT Std"/>
          <w:w w:val="105"/>
          <w:lang w:val="es-MX"/>
        </w:rPr>
        <w:t>ac</w:t>
      </w:r>
      <w:r w:rsidRPr="003100A5">
        <w:rPr>
          <w:rFonts w:ascii="HelveticaNeueLT Std" w:hAnsi="HelveticaNeueLT Std"/>
          <w:spacing w:val="1"/>
          <w:w w:val="105"/>
          <w:lang w:val="es-MX"/>
        </w:rPr>
        <w:t>i</w:t>
      </w:r>
      <w:r w:rsidRPr="003100A5">
        <w:rPr>
          <w:rFonts w:ascii="HelveticaNeueLT Std" w:hAnsi="HelveticaNeueLT Std"/>
          <w:w w:val="105"/>
          <w:lang w:val="es-MX"/>
        </w:rPr>
        <w:t>ón</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adic</w:t>
      </w:r>
      <w:r w:rsidRPr="003100A5">
        <w:rPr>
          <w:rFonts w:ascii="HelveticaNeueLT Std" w:hAnsi="HelveticaNeueLT Std"/>
          <w:spacing w:val="1"/>
          <w:w w:val="105"/>
          <w:lang w:val="es-MX"/>
        </w:rPr>
        <w:t>i</w:t>
      </w:r>
      <w:r w:rsidRPr="003100A5">
        <w:rPr>
          <w:rFonts w:ascii="HelveticaNeueLT Std" w:hAnsi="HelveticaNeueLT Std"/>
          <w:spacing w:val="-2"/>
          <w:w w:val="105"/>
          <w:lang w:val="es-MX"/>
        </w:rPr>
        <w:t>o</w:t>
      </w:r>
      <w:r w:rsidRPr="003100A5">
        <w:rPr>
          <w:rFonts w:ascii="HelveticaNeueLT Std" w:hAnsi="HelveticaNeueLT Std"/>
          <w:w w:val="105"/>
          <w:lang w:val="es-MX"/>
        </w:rPr>
        <w:t>nal</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que</w:t>
      </w:r>
      <w:r w:rsidRPr="003100A5">
        <w:rPr>
          <w:rFonts w:ascii="HelveticaNeueLT Std" w:hAnsi="HelveticaNeueLT Std"/>
          <w:spacing w:val="-5"/>
          <w:w w:val="105"/>
          <w:lang w:val="es-MX"/>
        </w:rPr>
        <w:t xml:space="preserve"> </w:t>
      </w:r>
      <w:r w:rsidRPr="003100A5">
        <w:rPr>
          <w:rFonts w:ascii="HelveticaNeueLT Std" w:hAnsi="HelveticaNeueLT Std"/>
          <w:w w:val="105"/>
          <w:lang w:val="es-MX"/>
        </w:rPr>
        <w:t>la</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ins</w:t>
      </w:r>
      <w:r w:rsidRPr="003100A5">
        <w:rPr>
          <w:rFonts w:ascii="HelveticaNeueLT Std" w:hAnsi="HelveticaNeueLT Std"/>
          <w:spacing w:val="1"/>
          <w:w w:val="105"/>
          <w:lang w:val="es-MX"/>
        </w:rPr>
        <w:t>t</w:t>
      </w:r>
      <w:r w:rsidRPr="003100A5">
        <w:rPr>
          <w:rFonts w:ascii="HelveticaNeueLT Std" w:hAnsi="HelveticaNeueLT Std"/>
          <w:w w:val="105"/>
          <w:lang w:val="es-MX"/>
        </w:rPr>
        <w:t>ancia</w:t>
      </w:r>
      <w:r w:rsidRPr="003100A5">
        <w:rPr>
          <w:rFonts w:ascii="HelveticaNeueLT Std" w:hAnsi="HelveticaNeueLT Std"/>
          <w:spacing w:val="-5"/>
          <w:w w:val="105"/>
          <w:lang w:val="es-MX"/>
        </w:rPr>
        <w:t xml:space="preserve"> </w:t>
      </w:r>
      <w:r w:rsidRPr="003100A5">
        <w:rPr>
          <w:rFonts w:ascii="HelveticaNeueLT Std" w:hAnsi="HelveticaNeueLT Std"/>
          <w:w w:val="105"/>
          <w:lang w:val="es-MX"/>
        </w:rPr>
        <w:t>eval</w:t>
      </w:r>
      <w:r w:rsidRPr="003100A5">
        <w:rPr>
          <w:rFonts w:ascii="HelveticaNeueLT Std" w:hAnsi="HelveticaNeueLT Std"/>
          <w:spacing w:val="1"/>
          <w:w w:val="105"/>
          <w:lang w:val="es-MX"/>
        </w:rPr>
        <w:t>u</w:t>
      </w:r>
      <w:r w:rsidRPr="003100A5">
        <w:rPr>
          <w:rFonts w:ascii="HelveticaNeueLT Std" w:hAnsi="HelveticaNeueLT Std"/>
          <w:w w:val="105"/>
          <w:lang w:val="es-MX"/>
        </w:rPr>
        <w:t>adora</w:t>
      </w:r>
      <w:r w:rsidRPr="003100A5">
        <w:rPr>
          <w:rFonts w:ascii="HelveticaNeueLT Std" w:hAnsi="HelveticaNeueLT Std"/>
          <w:spacing w:val="-5"/>
          <w:w w:val="105"/>
          <w:lang w:val="es-MX"/>
        </w:rPr>
        <w:t xml:space="preserve"> </w:t>
      </w:r>
      <w:r w:rsidRPr="003100A5">
        <w:rPr>
          <w:rFonts w:ascii="HelveticaNeueLT Std" w:hAnsi="HelveticaNeueLT Std"/>
          <w:w w:val="105"/>
          <w:lang w:val="es-MX"/>
        </w:rPr>
        <w:t>con</w:t>
      </w:r>
      <w:r w:rsidRPr="003100A5">
        <w:rPr>
          <w:rFonts w:ascii="HelveticaNeueLT Std" w:hAnsi="HelveticaNeueLT Std"/>
          <w:spacing w:val="1"/>
          <w:w w:val="105"/>
          <w:lang w:val="es-MX"/>
        </w:rPr>
        <w:t>s</w:t>
      </w:r>
      <w:r w:rsidRPr="003100A5">
        <w:rPr>
          <w:rFonts w:ascii="HelveticaNeueLT Std" w:hAnsi="HelveticaNeueLT Std"/>
          <w:w w:val="105"/>
          <w:lang w:val="es-MX"/>
        </w:rPr>
        <w:t>idere</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necesaria</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p</w:t>
      </w:r>
      <w:r w:rsidRPr="003100A5">
        <w:rPr>
          <w:rFonts w:ascii="HelveticaNeueLT Std" w:hAnsi="HelveticaNeueLT Std"/>
          <w:spacing w:val="1"/>
          <w:w w:val="105"/>
          <w:lang w:val="es-MX"/>
        </w:rPr>
        <w:t>a</w:t>
      </w:r>
      <w:r w:rsidRPr="003100A5">
        <w:rPr>
          <w:rFonts w:ascii="HelveticaNeueLT Std" w:hAnsi="HelveticaNeueLT Std"/>
          <w:w w:val="105"/>
          <w:lang w:val="es-MX"/>
        </w:rPr>
        <w:t>ra</w:t>
      </w:r>
      <w:r w:rsidRPr="003100A5">
        <w:rPr>
          <w:rFonts w:ascii="HelveticaNeueLT Std" w:hAnsi="HelveticaNeueLT Std"/>
          <w:spacing w:val="-6"/>
          <w:w w:val="105"/>
          <w:lang w:val="es-MX"/>
        </w:rPr>
        <w:t xml:space="preserve"> </w:t>
      </w:r>
      <w:r w:rsidRPr="003100A5">
        <w:rPr>
          <w:rFonts w:ascii="HelveticaNeueLT Std" w:hAnsi="HelveticaNeueLT Std"/>
          <w:w w:val="105"/>
          <w:lang w:val="es-MX"/>
        </w:rPr>
        <w:t>justifi</w:t>
      </w:r>
      <w:r w:rsidRPr="003100A5">
        <w:rPr>
          <w:rFonts w:ascii="HelveticaNeueLT Std" w:hAnsi="HelveticaNeueLT Std"/>
          <w:spacing w:val="-2"/>
          <w:w w:val="105"/>
          <w:lang w:val="es-MX"/>
        </w:rPr>
        <w:t>c</w:t>
      </w:r>
      <w:r w:rsidRPr="003100A5">
        <w:rPr>
          <w:rFonts w:ascii="HelveticaNeueLT Std" w:hAnsi="HelveticaNeueLT Std"/>
          <w:w w:val="105"/>
          <w:lang w:val="es-MX"/>
        </w:rPr>
        <w:t>ar</w:t>
      </w:r>
      <w:r w:rsidRPr="003100A5">
        <w:rPr>
          <w:rFonts w:ascii="HelveticaNeueLT Std" w:hAnsi="HelveticaNeueLT Std"/>
          <w:spacing w:val="-5"/>
          <w:w w:val="105"/>
          <w:lang w:val="es-MX"/>
        </w:rPr>
        <w:t xml:space="preserve"> </w:t>
      </w:r>
      <w:r w:rsidRPr="003100A5">
        <w:rPr>
          <w:rFonts w:ascii="HelveticaNeueLT Std" w:hAnsi="HelveticaNeueLT Std"/>
          <w:w w:val="105"/>
          <w:lang w:val="es-MX"/>
        </w:rPr>
        <w:t>su</w:t>
      </w:r>
      <w:r w:rsidRPr="003100A5">
        <w:rPr>
          <w:rFonts w:ascii="HelveticaNeueLT Std" w:hAnsi="HelveticaNeueLT Std"/>
          <w:w w:val="101"/>
          <w:lang w:val="es-MX"/>
        </w:rPr>
        <w:t xml:space="preserve"> </w:t>
      </w:r>
      <w:r w:rsidRPr="003100A5">
        <w:rPr>
          <w:rFonts w:ascii="HelveticaNeueLT Std" w:hAnsi="HelveticaNeueLT Std"/>
          <w:w w:val="105"/>
          <w:lang w:val="es-MX"/>
        </w:rPr>
        <w:t>análisis.</w:t>
      </w:r>
      <w:r w:rsidRPr="003100A5">
        <w:rPr>
          <w:rFonts w:ascii="HelveticaNeueLT Std" w:hAnsi="HelveticaNeueLT Std"/>
          <w:spacing w:val="17"/>
          <w:w w:val="105"/>
          <w:lang w:val="es-MX"/>
        </w:rPr>
        <w:t xml:space="preserve"> </w:t>
      </w:r>
      <w:r w:rsidRPr="003100A5">
        <w:rPr>
          <w:rFonts w:ascii="HelveticaNeueLT Std" w:hAnsi="HelveticaNeueLT Std"/>
          <w:spacing w:val="1"/>
          <w:w w:val="105"/>
          <w:lang w:val="es-MX"/>
        </w:rPr>
        <w:t>E</w:t>
      </w:r>
      <w:r w:rsidRPr="003100A5">
        <w:rPr>
          <w:rFonts w:ascii="HelveticaNeueLT Std" w:hAnsi="HelveticaNeueLT Std"/>
          <w:w w:val="105"/>
          <w:lang w:val="es-MX"/>
        </w:rPr>
        <w:t>n</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este</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contexto,</w:t>
      </w:r>
      <w:r w:rsidRPr="003100A5">
        <w:rPr>
          <w:rFonts w:ascii="HelveticaNeueLT Std" w:hAnsi="HelveticaNeueLT Std"/>
          <w:spacing w:val="18"/>
          <w:w w:val="105"/>
          <w:lang w:val="es-MX"/>
        </w:rPr>
        <w:t xml:space="preserve"> </w:t>
      </w:r>
      <w:r w:rsidRPr="003100A5">
        <w:rPr>
          <w:rFonts w:ascii="HelveticaNeueLT Std" w:hAnsi="HelveticaNeueLT Std"/>
          <w:spacing w:val="1"/>
          <w:w w:val="105"/>
          <w:lang w:val="es-MX"/>
        </w:rPr>
        <w:t>s</w:t>
      </w:r>
      <w:r w:rsidRPr="003100A5">
        <w:rPr>
          <w:rFonts w:ascii="HelveticaNeueLT Std" w:hAnsi="HelveticaNeueLT Std"/>
          <w:w w:val="105"/>
          <w:lang w:val="es-MX"/>
        </w:rPr>
        <w:t>e</w:t>
      </w:r>
      <w:r w:rsidRPr="003100A5">
        <w:rPr>
          <w:rFonts w:ascii="HelveticaNeueLT Std" w:hAnsi="HelveticaNeueLT Std"/>
          <w:spacing w:val="19"/>
          <w:w w:val="105"/>
          <w:lang w:val="es-MX"/>
        </w:rPr>
        <w:t xml:space="preserve"> </w:t>
      </w:r>
      <w:r w:rsidRPr="003100A5">
        <w:rPr>
          <w:rFonts w:ascii="HelveticaNeueLT Std" w:hAnsi="HelveticaNeueLT Std"/>
          <w:w w:val="105"/>
          <w:lang w:val="es-MX"/>
        </w:rPr>
        <w:t>entiende</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por</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análisis</w:t>
      </w:r>
      <w:r w:rsidRPr="003100A5">
        <w:rPr>
          <w:rFonts w:ascii="HelveticaNeueLT Std" w:hAnsi="HelveticaNeueLT Std"/>
          <w:spacing w:val="17"/>
          <w:w w:val="105"/>
          <w:lang w:val="es-MX"/>
        </w:rPr>
        <w:t xml:space="preserve"> </w:t>
      </w:r>
      <w:r w:rsidRPr="003100A5">
        <w:rPr>
          <w:rFonts w:ascii="HelveticaNeueLT Std" w:hAnsi="HelveticaNeueLT Std"/>
          <w:w w:val="105"/>
          <w:lang w:val="es-MX"/>
        </w:rPr>
        <w:t>de</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gabinete</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al</w:t>
      </w:r>
      <w:r w:rsidRPr="003100A5">
        <w:rPr>
          <w:rFonts w:ascii="HelveticaNeueLT Std" w:hAnsi="HelveticaNeueLT Std"/>
          <w:spacing w:val="19"/>
          <w:w w:val="105"/>
          <w:lang w:val="es-MX"/>
        </w:rPr>
        <w:t xml:space="preserve"> </w:t>
      </w:r>
      <w:r w:rsidRPr="003100A5">
        <w:rPr>
          <w:rFonts w:ascii="HelveticaNeueLT Std" w:hAnsi="HelveticaNeueLT Std"/>
          <w:w w:val="105"/>
          <w:lang w:val="es-MX"/>
        </w:rPr>
        <w:lastRenderedPageBreak/>
        <w:t>conjun</w:t>
      </w:r>
      <w:r w:rsidRPr="003100A5">
        <w:rPr>
          <w:rFonts w:ascii="HelveticaNeueLT Std" w:hAnsi="HelveticaNeueLT Std"/>
          <w:spacing w:val="1"/>
          <w:w w:val="105"/>
          <w:lang w:val="es-MX"/>
        </w:rPr>
        <w:t>t</w:t>
      </w:r>
      <w:r w:rsidRPr="003100A5">
        <w:rPr>
          <w:rFonts w:ascii="HelveticaNeueLT Std" w:hAnsi="HelveticaNeueLT Std"/>
          <w:w w:val="105"/>
          <w:lang w:val="es-MX"/>
        </w:rPr>
        <w:t>o</w:t>
      </w:r>
      <w:r w:rsidRPr="003100A5">
        <w:rPr>
          <w:rFonts w:ascii="HelveticaNeueLT Std" w:hAnsi="HelveticaNeueLT Std"/>
          <w:spacing w:val="18"/>
          <w:w w:val="105"/>
          <w:lang w:val="es-MX"/>
        </w:rPr>
        <w:t xml:space="preserve"> </w:t>
      </w:r>
      <w:r w:rsidRPr="003100A5">
        <w:rPr>
          <w:rFonts w:ascii="HelveticaNeueLT Std" w:hAnsi="HelveticaNeueLT Std"/>
          <w:w w:val="105"/>
          <w:lang w:val="es-MX"/>
        </w:rPr>
        <w:t>de</w:t>
      </w:r>
      <w:r w:rsidRPr="003100A5">
        <w:rPr>
          <w:rFonts w:ascii="HelveticaNeueLT Std" w:hAnsi="HelveticaNeueLT Std"/>
          <w:w w:val="101"/>
          <w:lang w:val="es-MX"/>
        </w:rPr>
        <w:t xml:space="preserve"> </w:t>
      </w:r>
      <w:r w:rsidRPr="003100A5">
        <w:rPr>
          <w:rFonts w:ascii="HelveticaNeueLT Std" w:hAnsi="HelveticaNeueLT Std"/>
          <w:w w:val="105"/>
          <w:lang w:val="es-MX"/>
        </w:rPr>
        <w:t>act</w:t>
      </w:r>
      <w:r w:rsidRPr="003100A5">
        <w:rPr>
          <w:rFonts w:ascii="HelveticaNeueLT Std" w:hAnsi="HelveticaNeueLT Std"/>
          <w:spacing w:val="1"/>
          <w:w w:val="105"/>
          <w:lang w:val="es-MX"/>
        </w:rPr>
        <w:t>i</w:t>
      </w:r>
      <w:r w:rsidRPr="003100A5">
        <w:rPr>
          <w:rFonts w:ascii="HelveticaNeueLT Std" w:hAnsi="HelveticaNeueLT Std"/>
          <w:w w:val="105"/>
          <w:lang w:val="es-MX"/>
        </w:rPr>
        <w:t>vidades</w:t>
      </w:r>
      <w:r w:rsidRPr="003100A5">
        <w:rPr>
          <w:rFonts w:ascii="HelveticaNeueLT Std" w:hAnsi="HelveticaNeueLT Std"/>
          <w:spacing w:val="42"/>
          <w:w w:val="105"/>
          <w:lang w:val="es-MX"/>
        </w:rPr>
        <w:t xml:space="preserve"> </w:t>
      </w:r>
      <w:r w:rsidRPr="003100A5">
        <w:rPr>
          <w:rFonts w:ascii="HelveticaNeueLT Std" w:hAnsi="HelveticaNeueLT Std"/>
          <w:w w:val="105"/>
          <w:lang w:val="es-MX"/>
        </w:rPr>
        <w:t>que</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involucra</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el</w:t>
      </w:r>
      <w:r w:rsidRPr="003100A5">
        <w:rPr>
          <w:rFonts w:ascii="HelveticaNeueLT Std" w:hAnsi="HelveticaNeueLT Std"/>
          <w:spacing w:val="43"/>
          <w:w w:val="105"/>
          <w:lang w:val="es-MX"/>
        </w:rPr>
        <w:t xml:space="preserve"> </w:t>
      </w:r>
      <w:r w:rsidRPr="003100A5">
        <w:rPr>
          <w:rFonts w:ascii="HelveticaNeueLT Std" w:hAnsi="HelveticaNeueLT Std"/>
          <w:spacing w:val="1"/>
          <w:w w:val="105"/>
          <w:lang w:val="es-MX"/>
        </w:rPr>
        <w:t>a</w:t>
      </w:r>
      <w:r w:rsidRPr="003100A5">
        <w:rPr>
          <w:rFonts w:ascii="HelveticaNeueLT Std" w:hAnsi="HelveticaNeueLT Std"/>
          <w:w w:val="105"/>
          <w:lang w:val="es-MX"/>
        </w:rPr>
        <w:t>copio,</w:t>
      </w:r>
      <w:r w:rsidRPr="003100A5">
        <w:rPr>
          <w:rFonts w:ascii="HelveticaNeueLT Std" w:hAnsi="HelveticaNeueLT Std"/>
          <w:spacing w:val="42"/>
          <w:w w:val="105"/>
          <w:lang w:val="es-MX"/>
        </w:rPr>
        <w:t xml:space="preserve"> </w:t>
      </w:r>
      <w:r w:rsidRPr="003100A5">
        <w:rPr>
          <w:rFonts w:ascii="HelveticaNeueLT Std" w:hAnsi="HelveticaNeueLT Std"/>
          <w:w w:val="105"/>
          <w:lang w:val="es-MX"/>
        </w:rPr>
        <w:t>la</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org</w:t>
      </w:r>
      <w:r w:rsidRPr="003100A5">
        <w:rPr>
          <w:rFonts w:ascii="HelveticaNeueLT Std" w:hAnsi="HelveticaNeueLT Std"/>
          <w:spacing w:val="-2"/>
          <w:w w:val="105"/>
          <w:lang w:val="es-MX"/>
        </w:rPr>
        <w:t>a</w:t>
      </w:r>
      <w:r w:rsidRPr="003100A5">
        <w:rPr>
          <w:rFonts w:ascii="HelveticaNeueLT Std" w:hAnsi="HelveticaNeueLT Std"/>
          <w:w w:val="105"/>
          <w:lang w:val="es-MX"/>
        </w:rPr>
        <w:t>n</w:t>
      </w:r>
      <w:r w:rsidRPr="003100A5">
        <w:rPr>
          <w:rFonts w:ascii="HelveticaNeueLT Std" w:hAnsi="HelveticaNeueLT Std"/>
          <w:spacing w:val="-1"/>
          <w:w w:val="105"/>
          <w:lang w:val="es-MX"/>
        </w:rPr>
        <w:t>i</w:t>
      </w:r>
      <w:r w:rsidRPr="003100A5">
        <w:rPr>
          <w:rFonts w:ascii="HelveticaNeueLT Std" w:hAnsi="HelveticaNeueLT Std"/>
          <w:w w:val="105"/>
          <w:lang w:val="es-MX"/>
        </w:rPr>
        <w:t>za</w:t>
      </w:r>
      <w:r w:rsidRPr="003100A5">
        <w:rPr>
          <w:rFonts w:ascii="HelveticaNeueLT Std" w:hAnsi="HelveticaNeueLT Std"/>
          <w:spacing w:val="-1"/>
          <w:w w:val="105"/>
          <w:lang w:val="es-MX"/>
        </w:rPr>
        <w:t>ci</w:t>
      </w:r>
      <w:r w:rsidRPr="003100A5">
        <w:rPr>
          <w:rFonts w:ascii="HelveticaNeueLT Std" w:hAnsi="HelveticaNeueLT Std"/>
          <w:spacing w:val="-2"/>
          <w:w w:val="105"/>
          <w:lang w:val="es-MX"/>
        </w:rPr>
        <w:t>ó</w:t>
      </w:r>
      <w:r w:rsidRPr="003100A5">
        <w:rPr>
          <w:rFonts w:ascii="HelveticaNeueLT Std" w:hAnsi="HelveticaNeueLT Std"/>
          <w:w w:val="105"/>
          <w:lang w:val="es-MX"/>
        </w:rPr>
        <w:t>n</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y</w:t>
      </w:r>
      <w:r w:rsidRPr="003100A5">
        <w:rPr>
          <w:rFonts w:ascii="HelveticaNeueLT Std" w:hAnsi="HelveticaNeueLT Std"/>
          <w:spacing w:val="42"/>
          <w:w w:val="105"/>
          <w:lang w:val="es-MX"/>
        </w:rPr>
        <w:t xml:space="preserve"> </w:t>
      </w:r>
      <w:r w:rsidRPr="003100A5">
        <w:rPr>
          <w:rFonts w:ascii="HelveticaNeueLT Std" w:hAnsi="HelveticaNeueLT Std"/>
          <w:w w:val="105"/>
          <w:lang w:val="es-MX"/>
        </w:rPr>
        <w:t>la</w:t>
      </w:r>
      <w:r w:rsidRPr="003100A5">
        <w:rPr>
          <w:rFonts w:ascii="HelveticaNeueLT Std" w:hAnsi="HelveticaNeueLT Std"/>
          <w:spacing w:val="44"/>
          <w:w w:val="105"/>
          <w:lang w:val="es-MX"/>
        </w:rPr>
        <w:t xml:space="preserve"> </w:t>
      </w:r>
      <w:r w:rsidRPr="003100A5">
        <w:rPr>
          <w:rFonts w:ascii="HelveticaNeueLT Std" w:hAnsi="HelveticaNeueLT Std"/>
          <w:spacing w:val="-1"/>
          <w:w w:val="105"/>
          <w:lang w:val="es-MX"/>
        </w:rPr>
        <w:t>v</w:t>
      </w:r>
      <w:r w:rsidRPr="003100A5">
        <w:rPr>
          <w:rFonts w:ascii="HelveticaNeueLT Std" w:hAnsi="HelveticaNeueLT Std"/>
          <w:w w:val="105"/>
          <w:lang w:val="es-MX"/>
        </w:rPr>
        <w:t>a</w:t>
      </w:r>
      <w:r w:rsidRPr="003100A5">
        <w:rPr>
          <w:rFonts w:ascii="HelveticaNeueLT Std" w:hAnsi="HelveticaNeueLT Std"/>
          <w:spacing w:val="-1"/>
          <w:w w:val="105"/>
          <w:lang w:val="es-MX"/>
        </w:rPr>
        <w:t>l</w:t>
      </w:r>
      <w:r w:rsidRPr="003100A5">
        <w:rPr>
          <w:rFonts w:ascii="HelveticaNeueLT Std" w:hAnsi="HelveticaNeueLT Std"/>
          <w:w w:val="105"/>
          <w:lang w:val="es-MX"/>
        </w:rPr>
        <w:t>ora</w:t>
      </w:r>
      <w:r w:rsidRPr="003100A5">
        <w:rPr>
          <w:rFonts w:ascii="HelveticaNeueLT Std" w:hAnsi="HelveticaNeueLT Std"/>
          <w:spacing w:val="-1"/>
          <w:w w:val="105"/>
          <w:lang w:val="es-MX"/>
        </w:rPr>
        <w:t>ci</w:t>
      </w:r>
      <w:r w:rsidRPr="003100A5">
        <w:rPr>
          <w:rFonts w:ascii="HelveticaNeueLT Std" w:hAnsi="HelveticaNeueLT Std"/>
          <w:spacing w:val="-2"/>
          <w:w w:val="105"/>
          <w:lang w:val="es-MX"/>
        </w:rPr>
        <w:t>ó</w:t>
      </w:r>
      <w:r w:rsidRPr="003100A5">
        <w:rPr>
          <w:rFonts w:ascii="HelveticaNeueLT Std" w:hAnsi="HelveticaNeueLT Std"/>
          <w:w w:val="105"/>
          <w:lang w:val="es-MX"/>
        </w:rPr>
        <w:t>n</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de</w:t>
      </w:r>
      <w:r w:rsidRPr="003100A5">
        <w:rPr>
          <w:rFonts w:ascii="HelveticaNeueLT Std" w:hAnsi="HelveticaNeueLT Std"/>
          <w:spacing w:val="43"/>
          <w:w w:val="105"/>
          <w:lang w:val="es-MX"/>
        </w:rPr>
        <w:t xml:space="preserve"> </w:t>
      </w:r>
      <w:r w:rsidRPr="003100A5">
        <w:rPr>
          <w:rFonts w:ascii="HelveticaNeueLT Std" w:hAnsi="HelveticaNeueLT Std"/>
          <w:w w:val="105"/>
          <w:lang w:val="es-MX"/>
        </w:rPr>
        <w:t>in</w:t>
      </w:r>
      <w:r w:rsidRPr="003100A5">
        <w:rPr>
          <w:rFonts w:ascii="HelveticaNeueLT Std" w:hAnsi="HelveticaNeueLT Std"/>
          <w:spacing w:val="-1"/>
          <w:w w:val="105"/>
          <w:lang w:val="es-MX"/>
        </w:rPr>
        <w:t>f</w:t>
      </w:r>
      <w:r w:rsidRPr="003100A5">
        <w:rPr>
          <w:rFonts w:ascii="HelveticaNeueLT Std" w:hAnsi="HelveticaNeueLT Std"/>
          <w:spacing w:val="-2"/>
          <w:w w:val="105"/>
          <w:lang w:val="es-MX"/>
        </w:rPr>
        <w:t>o</w:t>
      </w:r>
      <w:r w:rsidRPr="003100A5">
        <w:rPr>
          <w:rFonts w:ascii="HelveticaNeueLT Std" w:hAnsi="HelveticaNeueLT Std"/>
          <w:spacing w:val="-1"/>
          <w:w w:val="105"/>
          <w:lang w:val="es-MX"/>
        </w:rPr>
        <w:t>r</w:t>
      </w:r>
      <w:r w:rsidRPr="003100A5">
        <w:rPr>
          <w:rFonts w:ascii="HelveticaNeueLT Std" w:hAnsi="HelveticaNeueLT Std"/>
          <w:spacing w:val="-2"/>
          <w:w w:val="105"/>
          <w:lang w:val="es-MX"/>
        </w:rPr>
        <w:t>m</w:t>
      </w:r>
      <w:r w:rsidRPr="003100A5">
        <w:rPr>
          <w:rFonts w:ascii="HelveticaNeueLT Std" w:hAnsi="HelveticaNeueLT Std"/>
          <w:w w:val="105"/>
          <w:lang w:val="es-MX"/>
        </w:rPr>
        <w:t>a</w:t>
      </w:r>
      <w:r w:rsidRPr="003100A5">
        <w:rPr>
          <w:rFonts w:ascii="HelveticaNeueLT Std" w:hAnsi="HelveticaNeueLT Std"/>
          <w:spacing w:val="-2"/>
          <w:w w:val="105"/>
          <w:lang w:val="es-MX"/>
        </w:rPr>
        <w:t>c</w:t>
      </w:r>
      <w:r w:rsidRPr="003100A5">
        <w:rPr>
          <w:rFonts w:ascii="HelveticaNeueLT Std" w:hAnsi="HelveticaNeueLT Std"/>
          <w:w w:val="105"/>
          <w:lang w:val="es-MX"/>
        </w:rPr>
        <w:t>ión</w:t>
      </w:r>
      <w:r w:rsidRPr="003100A5">
        <w:rPr>
          <w:rFonts w:ascii="HelveticaNeueLT Std" w:hAnsi="HelveticaNeueLT Std"/>
          <w:w w:val="104"/>
          <w:lang w:val="es-MX"/>
        </w:rPr>
        <w:t xml:space="preserve"> </w:t>
      </w:r>
      <w:r w:rsidRPr="003100A5">
        <w:rPr>
          <w:rFonts w:ascii="HelveticaNeueLT Std" w:hAnsi="HelveticaNeueLT Std"/>
          <w:spacing w:val="-2"/>
          <w:w w:val="105"/>
          <w:lang w:val="es-MX"/>
        </w:rPr>
        <w:t>co</w:t>
      </w:r>
      <w:r w:rsidRPr="003100A5">
        <w:rPr>
          <w:rFonts w:ascii="HelveticaNeueLT Std" w:hAnsi="HelveticaNeueLT Std"/>
          <w:spacing w:val="1"/>
          <w:w w:val="105"/>
          <w:lang w:val="es-MX"/>
        </w:rPr>
        <w:t>n</w:t>
      </w:r>
      <w:r w:rsidRPr="003100A5">
        <w:rPr>
          <w:rFonts w:ascii="HelveticaNeueLT Std" w:hAnsi="HelveticaNeueLT Std"/>
          <w:spacing w:val="-2"/>
          <w:w w:val="105"/>
          <w:lang w:val="es-MX"/>
        </w:rPr>
        <w:t>c</w:t>
      </w:r>
      <w:r w:rsidRPr="003100A5">
        <w:rPr>
          <w:rFonts w:ascii="HelveticaNeueLT Std" w:hAnsi="HelveticaNeueLT Std"/>
          <w:spacing w:val="-1"/>
          <w:w w:val="105"/>
          <w:lang w:val="es-MX"/>
        </w:rPr>
        <w:t>ent</w:t>
      </w:r>
      <w:r w:rsidRPr="003100A5">
        <w:rPr>
          <w:rFonts w:ascii="HelveticaNeueLT Std" w:hAnsi="HelveticaNeueLT Std"/>
          <w:spacing w:val="1"/>
          <w:w w:val="105"/>
          <w:lang w:val="es-MX"/>
        </w:rPr>
        <w:t>ra</w:t>
      </w:r>
      <w:r w:rsidRPr="003100A5">
        <w:rPr>
          <w:rFonts w:ascii="HelveticaNeueLT Std" w:hAnsi="HelveticaNeueLT Std"/>
          <w:w w:val="105"/>
          <w:lang w:val="es-MX"/>
        </w:rPr>
        <w:t>da</w:t>
      </w:r>
      <w:r w:rsidRPr="003100A5">
        <w:rPr>
          <w:rFonts w:ascii="HelveticaNeueLT Std" w:hAnsi="HelveticaNeueLT Std"/>
          <w:spacing w:val="28"/>
          <w:w w:val="105"/>
          <w:lang w:val="es-MX"/>
        </w:rPr>
        <w:t xml:space="preserve"> </w:t>
      </w:r>
      <w:r w:rsidRPr="003100A5">
        <w:rPr>
          <w:rFonts w:ascii="HelveticaNeueLT Std" w:hAnsi="HelveticaNeueLT Std"/>
          <w:spacing w:val="-2"/>
          <w:w w:val="105"/>
          <w:lang w:val="es-MX"/>
        </w:rPr>
        <w:t>e</w:t>
      </w:r>
      <w:r w:rsidRPr="003100A5">
        <w:rPr>
          <w:rFonts w:ascii="HelveticaNeueLT Std" w:hAnsi="HelveticaNeueLT Std"/>
          <w:w w:val="105"/>
          <w:lang w:val="es-MX"/>
        </w:rPr>
        <w:t>n</w:t>
      </w:r>
      <w:r w:rsidRPr="003100A5">
        <w:rPr>
          <w:rFonts w:ascii="HelveticaNeueLT Std" w:hAnsi="HelveticaNeueLT Std"/>
          <w:spacing w:val="29"/>
          <w:w w:val="105"/>
          <w:lang w:val="es-MX"/>
        </w:rPr>
        <w:t xml:space="preserve"> </w:t>
      </w:r>
      <w:r w:rsidRPr="003100A5">
        <w:rPr>
          <w:rFonts w:ascii="HelveticaNeueLT Std" w:hAnsi="HelveticaNeueLT Std"/>
          <w:w w:val="105"/>
          <w:lang w:val="es-MX"/>
        </w:rPr>
        <w:t>r</w:t>
      </w:r>
      <w:r w:rsidRPr="003100A5">
        <w:rPr>
          <w:rFonts w:ascii="HelveticaNeueLT Std" w:hAnsi="HelveticaNeueLT Std"/>
          <w:spacing w:val="-2"/>
          <w:w w:val="105"/>
          <w:lang w:val="es-MX"/>
        </w:rPr>
        <w:t>e</w:t>
      </w:r>
      <w:r w:rsidRPr="003100A5">
        <w:rPr>
          <w:rFonts w:ascii="HelveticaNeueLT Std" w:hAnsi="HelveticaNeueLT Std"/>
          <w:spacing w:val="-1"/>
          <w:w w:val="105"/>
          <w:lang w:val="es-MX"/>
        </w:rPr>
        <w:t>g</w:t>
      </w:r>
      <w:r w:rsidRPr="003100A5">
        <w:rPr>
          <w:rFonts w:ascii="HelveticaNeueLT Std" w:hAnsi="HelveticaNeueLT Std"/>
          <w:spacing w:val="1"/>
          <w:w w:val="105"/>
          <w:lang w:val="es-MX"/>
        </w:rPr>
        <w:t>i</w:t>
      </w:r>
      <w:r w:rsidRPr="003100A5">
        <w:rPr>
          <w:rFonts w:ascii="HelveticaNeueLT Std" w:hAnsi="HelveticaNeueLT Std"/>
          <w:spacing w:val="-1"/>
          <w:w w:val="105"/>
          <w:lang w:val="es-MX"/>
        </w:rPr>
        <w:t>stro</w:t>
      </w:r>
      <w:r w:rsidRPr="003100A5">
        <w:rPr>
          <w:rFonts w:ascii="HelveticaNeueLT Std" w:hAnsi="HelveticaNeueLT Std"/>
          <w:w w:val="105"/>
          <w:lang w:val="es-MX"/>
        </w:rPr>
        <w:t>s</w:t>
      </w:r>
      <w:r w:rsidRPr="003100A5">
        <w:rPr>
          <w:rFonts w:ascii="HelveticaNeueLT Std" w:hAnsi="HelveticaNeueLT Std"/>
          <w:spacing w:val="31"/>
          <w:w w:val="105"/>
          <w:lang w:val="es-MX"/>
        </w:rPr>
        <w:t xml:space="preserve"> </w:t>
      </w:r>
      <w:r w:rsidRPr="003100A5">
        <w:rPr>
          <w:rFonts w:ascii="HelveticaNeueLT Std" w:hAnsi="HelveticaNeueLT Std"/>
          <w:spacing w:val="-1"/>
          <w:w w:val="105"/>
          <w:lang w:val="es-MX"/>
        </w:rPr>
        <w:t>adm</w:t>
      </w:r>
      <w:r w:rsidRPr="003100A5">
        <w:rPr>
          <w:rFonts w:ascii="HelveticaNeueLT Std" w:hAnsi="HelveticaNeueLT Std"/>
          <w:spacing w:val="1"/>
          <w:w w:val="105"/>
          <w:lang w:val="es-MX"/>
        </w:rPr>
        <w:t>i</w:t>
      </w:r>
      <w:r w:rsidRPr="003100A5">
        <w:rPr>
          <w:rFonts w:ascii="HelveticaNeueLT Std" w:hAnsi="HelveticaNeueLT Std"/>
          <w:spacing w:val="-1"/>
          <w:w w:val="105"/>
          <w:lang w:val="es-MX"/>
        </w:rPr>
        <w:t>nistrat</w:t>
      </w:r>
      <w:r w:rsidRPr="003100A5">
        <w:rPr>
          <w:rFonts w:ascii="HelveticaNeueLT Std" w:hAnsi="HelveticaNeueLT Std"/>
          <w:w w:val="105"/>
          <w:lang w:val="es-MX"/>
        </w:rPr>
        <w:t>i</w:t>
      </w:r>
      <w:r w:rsidRPr="003100A5">
        <w:rPr>
          <w:rFonts w:ascii="HelveticaNeueLT Std" w:hAnsi="HelveticaNeueLT Std"/>
          <w:spacing w:val="-1"/>
          <w:w w:val="105"/>
          <w:lang w:val="es-MX"/>
        </w:rPr>
        <w:t>vos</w:t>
      </w:r>
      <w:r w:rsidRPr="003100A5">
        <w:rPr>
          <w:rFonts w:ascii="HelveticaNeueLT Std" w:hAnsi="HelveticaNeueLT Std"/>
          <w:w w:val="105"/>
          <w:lang w:val="es-MX"/>
        </w:rPr>
        <w:t>,</w:t>
      </w:r>
      <w:r w:rsidRPr="003100A5">
        <w:rPr>
          <w:rFonts w:ascii="HelveticaNeueLT Std" w:hAnsi="HelveticaNeueLT Std"/>
          <w:spacing w:val="31"/>
          <w:w w:val="105"/>
          <w:lang w:val="es-MX"/>
        </w:rPr>
        <w:t xml:space="preserve"> </w:t>
      </w:r>
      <w:r w:rsidRPr="003100A5">
        <w:rPr>
          <w:rFonts w:ascii="HelveticaNeueLT Std" w:hAnsi="HelveticaNeueLT Std"/>
          <w:spacing w:val="-2"/>
          <w:w w:val="105"/>
          <w:lang w:val="es-MX"/>
        </w:rPr>
        <w:t>base</w:t>
      </w:r>
      <w:r w:rsidRPr="003100A5">
        <w:rPr>
          <w:rFonts w:ascii="HelveticaNeueLT Std" w:hAnsi="HelveticaNeueLT Std"/>
          <w:w w:val="105"/>
          <w:lang w:val="es-MX"/>
        </w:rPr>
        <w:t>s</w:t>
      </w:r>
      <w:r w:rsidRPr="003100A5">
        <w:rPr>
          <w:rFonts w:ascii="HelveticaNeueLT Std" w:hAnsi="HelveticaNeueLT Std"/>
          <w:spacing w:val="31"/>
          <w:w w:val="105"/>
          <w:lang w:val="es-MX"/>
        </w:rPr>
        <w:t xml:space="preserve"> </w:t>
      </w:r>
      <w:r w:rsidRPr="003100A5">
        <w:rPr>
          <w:rFonts w:ascii="HelveticaNeueLT Std" w:hAnsi="HelveticaNeueLT Std"/>
          <w:spacing w:val="-2"/>
          <w:w w:val="105"/>
          <w:lang w:val="es-MX"/>
        </w:rPr>
        <w:t>d</w:t>
      </w:r>
      <w:r w:rsidRPr="003100A5">
        <w:rPr>
          <w:rFonts w:ascii="HelveticaNeueLT Std" w:hAnsi="HelveticaNeueLT Std"/>
          <w:w w:val="105"/>
          <w:lang w:val="es-MX"/>
        </w:rPr>
        <w:t>e</w:t>
      </w:r>
      <w:r w:rsidRPr="003100A5">
        <w:rPr>
          <w:rFonts w:ascii="HelveticaNeueLT Std" w:hAnsi="HelveticaNeueLT Std"/>
          <w:spacing w:val="30"/>
          <w:w w:val="105"/>
          <w:lang w:val="es-MX"/>
        </w:rPr>
        <w:t xml:space="preserve"> </w:t>
      </w:r>
      <w:r w:rsidRPr="003100A5">
        <w:rPr>
          <w:rFonts w:ascii="HelveticaNeueLT Std" w:hAnsi="HelveticaNeueLT Std"/>
          <w:spacing w:val="-1"/>
          <w:w w:val="105"/>
          <w:lang w:val="es-MX"/>
        </w:rPr>
        <w:t>datos</w:t>
      </w:r>
      <w:r w:rsidRPr="003100A5">
        <w:rPr>
          <w:rFonts w:ascii="HelveticaNeueLT Std" w:hAnsi="HelveticaNeueLT Std"/>
          <w:w w:val="105"/>
          <w:lang w:val="es-MX"/>
        </w:rPr>
        <w:t>,</w:t>
      </w:r>
      <w:r w:rsidRPr="003100A5">
        <w:rPr>
          <w:rFonts w:ascii="HelveticaNeueLT Std" w:hAnsi="HelveticaNeueLT Std"/>
          <w:spacing w:val="29"/>
          <w:w w:val="105"/>
          <w:lang w:val="es-MX"/>
        </w:rPr>
        <w:t xml:space="preserve"> </w:t>
      </w:r>
      <w:r w:rsidRPr="003100A5">
        <w:rPr>
          <w:rFonts w:ascii="HelveticaNeueLT Std" w:hAnsi="HelveticaNeueLT Std"/>
          <w:spacing w:val="-1"/>
          <w:w w:val="105"/>
          <w:lang w:val="es-MX"/>
        </w:rPr>
        <w:t>eva</w:t>
      </w:r>
      <w:r w:rsidRPr="003100A5">
        <w:rPr>
          <w:rFonts w:ascii="HelveticaNeueLT Std" w:hAnsi="HelveticaNeueLT Std"/>
          <w:spacing w:val="1"/>
          <w:w w:val="105"/>
          <w:lang w:val="es-MX"/>
        </w:rPr>
        <w:t>l</w:t>
      </w:r>
      <w:r w:rsidRPr="003100A5">
        <w:rPr>
          <w:rFonts w:ascii="HelveticaNeueLT Std" w:hAnsi="HelveticaNeueLT Std"/>
          <w:spacing w:val="-2"/>
          <w:w w:val="105"/>
          <w:lang w:val="es-MX"/>
        </w:rPr>
        <w:t>uacio</w:t>
      </w:r>
      <w:r w:rsidRPr="003100A5">
        <w:rPr>
          <w:rFonts w:ascii="HelveticaNeueLT Std" w:hAnsi="HelveticaNeueLT Std"/>
          <w:spacing w:val="1"/>
          <w:w w:val="105"/>
          <w:lang w:val="es-MX"/>
        </w:rPr>
        <w:t>n</w:t>
      </w:r>
      <w:r w:rsidRPr="003100A5">
        <w:rPr>
          <w:rFonts w:ascii="HelveticaNeueLT Std" w:hAnsi="HelveticaNeueLT Std"/>
          <w:spacing w:val="-2"/>
          <w:w w:val="105"/>
          <w:lang w:val="es-MX"/>
        </w:rPr>
        <w:t>e</w:t>
      </w:r>
      <w:r w:rsidRPr="003100A5">
        <w:rPr>
          <w:rFonts w:ascii="HelveticaNeueLT Std" w:hAnsi="HelveticaNeueLT Std"/>
          <w:w w:val="105"/>
          <w:lang w:val="es-MX"/>
        </w:rPr>
        <w:t>s</w:t>
      </w:r>
      <w:r w:rsidRPr="003100A5">
        <w:rPr>
          <w:rFonts w:ascii="HelveticaNeueLT Std" w:hAnsi="HelveticaNeueLT Std"/>
          <w:spacing w:val="31"/>
          <w:w w:val="105"/>
          <w:lang w:val="es-MX"/>
        </w:rPr>
        <w:t xml:space="preserve"> </w:t>
      </w:r>
      <w:r w:rsidRPr="003100A5">
        <w:rPr>
          <w:rFonts w:ascii="HelveticaNeueLT Std" w:hAnsi="HelveticaNeueLT Std"/>
          <w:w w:val="105"/>
          <w:lang w:val="es-MX"/>
        </w:rPr>
        <w:t>in</w:t>
      </w:r>
      <w:r w:rsidRPr="003100A5">
        <w:rPr>
          <w:rFonts w:ascii="HelveticaNeueLT Std" w:hAnsi="HelveticaNeueLT Std"/>
          <w:spacing w:val="-1"/>
          <w:w w:val="105"/>
          <w:lang w:val="es-MX"/>
        </w:rPr>
        <w:t>terna</w:t>
      </w:r>
      <w:r w:rsidRPr="003100A5">
        <w:rPr>
          <w:rFonts w:ascii="HelveticaNeueLT Std" w:hAnsi="HelveticaNeueLT Std"/>
          <w:w w:val="105"/>
          <w:lang w:val="es-MX"/>
        </w:rPr>
        <w:t>s</w:t>
      </w:r>
      <w:r w:rsidRPr="003100A5">
        <w:rPr>
          <w:rFonts w:ascii="HelveticaNeueLT Std" w:hAnsi="HelveticaNeueLT Std"/>
          <w:spacing w:val="31"/>
          <w:w w:val="105"/>
          <w:lang w:val="es-MX"/>
        </w:rPr>
        <w:t xml:space="preserve"> </w:t>
      </w:r>
      <w:r w:rsidRPr="003100A5">
        <w:rPr>
          <w:rFonts w:ascii="HelveticaNeueLT Std" w:hAnsi="HelveticaNeueLT Std"/>
          <w:spacing w:val="-1"/>
          <w:w w:val="105"/>
          <w:lang w:val="es-MX"/>
        </w:rPr>
        <w:t>y</w:t>
      </w:r>
      <w:r w:rsidRPr="003100A5">
        <w:rPr>
          <w:rFonts w:ascii="HelveticaNeueLT Std" w:hAnsi="HelveticaNeueLT Std"/>
          <w:spacing w:val="1"/>
          <w:w w:val="105"/>
          <w:lang w:val="es-MX"/>
        </w:rPr>
        <w:t>/</w:t>
      </w:r>
      <w:r w:rsidRPr="003100A5">
        <w:rPr>
          <w:rFonts w:ascii="HelveticaNeueLT Std" w:hAnsi="HelveticaNeueLT Std"/>
          <w:w w:val="105"/>
          <w:lang w:val="es-MX"/>
        </w:rPr>
        <w:t>o</w:t>
      </w:r>
      <w:r w:rsidRPr="003100A5">
        <w:rPr>
          <w:rFonts w:ascii="HelveticaNeueLT Std" w:hAnsi="HelveticaNeueLT Std"/>
          <w:w w:val="101"/>
          <w:lang w:val="es-MX"/>
        </w:rPr>
        <w:t xml:space="preserve"> </w:t>
      </w:r>
      <w:r w:rsidRPr="003100A5">
        <w:rPr>
          <w:rFonts w:ascii="HelveticaNeueLT Std" w:hAnsi="HelveticaNeueLT Std"/>
          <w:w w:val="105"/>
          <w:lang w:val="es-MX"/>
        </w:rPr>
        <w:t>externas</w:t>
      </w:r>
      <w:r w:rsidRPr="003100A5">
        <w:rPr>
          <w:rFonts w:ascii="HelveticaNeueLT Std" w:hAnsi="HelveticaNeueLT Std"/>
          <w:spacing w:val="11"/>
          <w:w w:val="105"/>
          <w:lang w:val="es-MX"/>
        </w:rPr>
        <w:t xml:space="preserve"> </w:t>
      </w:r>
      <w:r w:rsidRPr="003100A5">
        <w:rPr>
          <w:rFonts w:ascii="HelveticaNeueLT Std" w:hAnsi="HelveticaNeueLT Std"/>
          <w:w w:val="105"/>
          <w:lang w:val="es-MX"/>
        </w:rPr>
        <w:t>y</w:t>
      </w:r>
      <w:r w:rsidRPr="003100A5">
        <w:rPr>
          <w:rFonts w:ascii="HelveticaNeueLT Std" w:hAnsi="HelveticaNeueLT Std"/>
          <w:spacing w:val="12"/>
          <w:w w:val="105"/>
          <w:lang w:val="es-MX"/>
        </w:rPr>
        <w:t xml:space="preserve"> </w:t>
      </w:r>
      <w:r w:rsidRPr="003100A5">
        <w:rPr>
          <w:rFonts w:ascii="HelveticaNeueLT Std" w:hAnsi="HelveticaNeueLT Std"/>
          <w:w w:val="105"/>
          <w:lang w:val="es-MX"/>
        </w:rPr>
        <w:t>do</w:t>
      </w:r>
      <w:r w:rsidRPr="003100A5">
        <w:rPr>
          <w:rFonts w:ascii="HelveticaNeueLT Std" w:hAnsi="HelveticaNeueLT Std"/>
          <w:spacing w:val="-2"/>
          <w:w w:val="105"/>
          <w:lang w:val="es-MX"/>
        </w:rPr>
        <w:t>c</w:t>
      </w:r>
      <w:r w:rsidRPr="003100A5">
        <w:rPr>
          <w:rFonts w:ascii="HelveticaNeueLT Std" w:hAnsi="HelveticaNeueLT Std"/>
          <w:w w:val="105"/>
          <w:lang w:val="es-MX"/>
        </w:rPr>
        <w:t>umenta</w:t>
      </w:r>
      <w:r w:rsidRPr="003100A5">
        <w:rPr>
          <w:rFonts w:ascii="HelveticaNeueLT Std" w:hAnsi="HelveticaNeueLT Std"/>
          <w:spacing w:val="-2"/>
          <w:w w:val="105"/>
          <w:lang w:val="es-MX"/>
        </w:rPr>
        <w:t>c</w:t>
      </w:r>
      <w:r w:rsidRPr="003100A5">
        <w:rPr>
          <w:rFonts w:ascii="HelveticaNeueLT Std" w:hAnsi="HelveticaNeueLT Std"/>
          <w:w w:val="105"/>
          <w:lang w:val="es-MX"/>
        </w:rPr>
        <w:t>ión</w:t>
      </w:r>
      <w:r w:rsidRPr="003100A5">
        <w:rPr>
          <w:rFonts w:ascii="HelveticaNeueLT Std" w:hAnsi="HelveticaNeueLT Std"/>
          <w:spacing w:val="12"/>
          <w:w w:val="105"/>
          <w:lang w:val="es-MX"/>
        </w:rPr>
        <w:t xml:space="preserve"> </w:t>
      </w:r>
      <w:r w:rsidRPr="003100A5">
        <w:rPr>
          <w:rFonts w:ascii="HelveticaNeueLT Std" w:hAnsi="HelveticaNeueLT Std"/>
          <w:w w:val="105"/>
          <w:lang w:val="es-MX"/>
        </w:rPr>
        <w:t>públi</w:t>
      </w:r>
      <w:r w:rsidRPr="003100A5">
        <w:rPr>
          <w:rFonts w:ascii="HelveticaNeueLT Std" w:hAnsi="HelveticaNeueLT Std"/>
          <w:spacing w:val="-1"/>
          <w:w w:val="105"/>
          <w:lang w:val="es-MX"/>
        </w:rPr>
        <w:t>c</w:t>
      </w:r>
      <w:r w:rsidRPr="003100A5">
        <w:rPr>
          <w:rFonts w:ascii="HelveticaNeueLT Std" w:hAnsi="HelveticaNeueLT Std"/>
          <w:w w:val="105"/>
          <w:lang w:val="es-MX"/>
        </w:rPr>
        <w:t>a.</w:t>
      </w:r>
      <w:r w:rsidRPr="003100A5">
        <w:rPr>
          <w:rFonts w:ascii="HelveticaNeueLT Std" w:hAnsi="HelveticaNeueLT Std"/>
          <w:spacing w:val="11"/>
          <w:w w:val="105"/>
          <w:lang w:val="es-MX"/>
        </w:rPr>
        <w:t xml:space="preserve"> </w:t>
      </w:r>
      <w:r w:rsidRPr="003100A5">
        <w:rPr>
          <w:rFonts w:ascii="HelveticaNeueLT Std" w:hAnsi="HelveticaNeueLT Std"/>
          <w:w w:val="105"/>
          <w:lang w:val="es-MX"/>
        </w:rPr>
        <w:t>Sin</w:t>
      </w:r>
      <w:r w:rsidRPr="003100A5">
        <w:rPr>
          <w:rFonts w:ascii="HelveticaNeueLT Std" w:hAnsi="HelveticaNeueLT Std"/>
          <w:spacing w:val="14"/>
          <w:w w:val="105"/>
          <w:lang w:val="es-MX"/>
        </w:rPr>
        <w:t xml:space="preserve"> </w:t>
      </w:r>
      <w:r w:rsidRPr="003100A5">
        <w:rPr>
          <w:rFonts w:ascii="HelveticaNeueLT Std" w:hAnsi="HelveticaNeueLT Std"/>
          <w:w w:val="105"/>
          <w:lang w:val="es-MX"/>
        </w:rPr>
        <w:t>emb</w:t>
      </w:r>
      <w:r w:rsidRPr="003100A5">
        <w:rPr>
          <w:rFonts w:ascii="HelveticaNeueLT Std" w:hAnsi="HelveticaNeueLT Std"/>
          <w:spacing w:val="-3"/>
          <w:w w:val="105"/>
          <w:lang w:val="es-MX"/>
        </w:rPr>
        <w:t>a</w:t>
      </w:r>
      <w:r w:rsidRPr="003100A5">
        <w:rPr>
          <w:rFonts w:ascii="HelveticaNeueLT Std" w:hAnsi="HelveticaNeueLT Std"/>
          <w:w w:val="105"/>
          <w:lang w:val="es-MX"/>
        </w:rPr>
        <w:t>rgo,</w:t>
      </w:r>
      <w:r w:rsidRPr="003100A5">
        <w:rPr>
          <w:rFonts w:ascii="HelveticaNeueLT Std" w:hAnsi="HelveticaNeueLT Std"/>
          <w:spacing w:val="11"/>
          <w:w w:val="105"/>
          <w:lang w:val="es-MX"/>
        </w:rPr>
        <w:t xml:space="preserve"> </w:t>
      </w:r>
      <w:r w:rsidRPr="003100A5">
        <w:rPr>
          <w:rFonts w:ascii="HelveticaNeueLT Std" w:hAnsi="HelveticaNeueLT Std"/>
          <w:w w:val="105"/>
          <w:lang w:val="es-MX"/>
        </w:rPr>
        <w:t>de</w:t>
      </w:r>
      <w:r w:rsidRPr="003100A5">
        <w:rPr>
          <w:rFonts w:ascii="HelveticaNeueLT Std" w:hAnsi="HelveticaNeueLT Std"/>
          <w:spacing w:val="13"/>
          <w:w w:val="105"/>
          <w:lang w:val="es-MX"/>
        </w:rPr>
        <w:t xml:space="preserve"> </w:t>
      </w:r>
      <w:r w:rsidRPr="003100A5">
        <w:rPr>
          <w:rFonts w:ascii="HelveticaNeueLT Std" w:hAnsi="HelveticaNeueLT Std"/>
          <w:w w:val="105"/>
          <w:lang w:val="es-MX"/>
        </w:rPr>
        <w:t>acuerdo</w:t>
      </w:r>
      <w:r w:rsidRPr="003100A5">
        <w:rPr>
          <w:rFonts w:ascii="HelveticaNeueLT Std" w:hAnsi="HelveticaNeueLT Std"/>
          <w:spacing w:val="12"/>
          <w:w w:val="105"/>
          <w:lang w:val="es-MX"/>
        </w:rPr>
        <w:t xml:space="preserve"> </w:t>
      </w:r>
      <w:r w:rsidRPr="003100A5">
        <w:rPr>
          <w:rFonts w:ascii="HelveticaNeueLT Std" w:hAnsi="HelveticaNeueLT Std"/>
          <w:w w:val="105"/>
          <w:lang w:val="es-MX"/>
        </w:rPr>
        <w:t>con</w:t>
      </w:r>
      <w:r w:rsidRPr="003100A5">
        <w:rPr>
          <w:rFonts w:ascii="HelveticaNeueLT Std" w:hAnsi="HelveticaNeueLT Std"/>
          <w:spacing w:val="12"/>
          <w:w w:val="105"/>
          <w:lang w:val="es-MX"/>
        </w:rPr>
        <w:t xml:space="preserve"> </w:t>
      </w:r>
      <w:r w:rsidRPr="003100A5">
        <w:rPr>
          <w:rFonts w:ascii="HelveticaNeueLT Std" w:hAnsi="HelveticaNeueLT Std"/>
          <w:w w:val="105"/>
          <w:lang w:val="es-MX"/>
        </w:rPr>
        <w:t>las</w:t>
      </w:r>
      <w:r w:rsidRPr="003100A5">
        <w:rPr>
          <w:rFonts w:ascii="HelveticaNeueLT Std" w:hAnsi="HelveticaNeueLT Std"/>
          <w:spacing w:val="12"/>
          <w:w w:val="105"/>
          <w:lang w:val="es-MX"/>
        </w:rPr>
        <w:t xml:space="preserve"> </w:t>
      </w:r>
      <w:r w:rsidRPr="003100A5">
        <w:rPr>
          <w:rFonts w:ascii="HelveticaNeueLT Std" w:hAnsi="HelveticaNeueLT Std"/>
          <w:spacing w:val="1"/>
          <w:w w:val="105"/>
          <w:lang w:val="es-MX"/>
        </w:rPr>
        <w:t>n</w:t>
      </w:r>
      <w:r w:rsidRPr="003100A5">
        <w:rPr>
          <w:rFonts w:ascii="HelveticaNeueLT Std" w:hAnsi="HelveticaNeueLT Std"/>
          <w:spacing w:val="-2"/>
          <w:w w:val="105"/>
          <w:lang w:val="es-MX"/>
        </w:rPr>
        <w:t>e</w:t>
      </w:r>
      <w:r w:rsidRPr="003100A5">
        <w:rPr>
          <w:rFonts w:ascii="HelveticaNeueLT Std" w:hAnsi="HelveticaNeueLT Std"/>
          <w:w w:val="105"/>
          <w:lang w:val="es-MX"/>
        </w:rPr>
        <w:t>cesidades</w:t>
      </w:r>
      <w:r w:rsidRPr="003100A5">
        <w:rPr>
          <w:rFonts w:ascii="HelveticaNeueLT Std" w:hAnsi="HelveticaNeueLT Std"/>
          <w:spacing w:val="12"/>
          <w:w w:val="105"/>
          <w:lang w:val="es-MX"/>
        </w:rPr>
        <w:t xml:space="preserve"> </w:t>
      </w:r>
      <w:r w:rsidRPr="003100A5">
        <w:rPr>
          <w:rFonts w:ascii="HelveticaNeueLT Std" w:hAnsi="HelveticaNeueLT Std"/>
          <w:spacing w:val="1"/>
          <w:w w:val="105"/>
          <w:lang w:val="es-MX"/>
        </w:rPr>
        <w:t>d</w:t>
      </w:r>
      <w:r w:rsidRPr="003100A5">
        <w:rPr>
          <w:rFonts w:ascii="HelveticaNeueLT Std" w:hAnsi="HelveticaNeueLT Std"/>
          <w:w w:val="105"/>
          <w:lang w:val="es-MX"/>
        </w:rPr>
        <w:t>e</w:t>
      </w:r>
      <w:r w:rsidRPr="003100A5">
        <w:rPr>
          <w:rFonts w:ascii="HelveticaNeueLT Std" w:hAnsi="HelveticaNeueLT Std"/>
          <w:w w:val="101"/>
          <w:lang w:val="es-MX"/>
        </w:rPr>
        <w:t xml:space="preserve"> </w:t>
      </w:r>
      <w:r w:rsidRPr="003100A5">
        <w:rPr>
          <w:rFonts w:ascii="HelveticaNeueLT Std" w:hAnsi="HelveticaNeueLT Std"/>
          <w:spacing w:val="-1"/>
          <w:w w:val="105"/>
          <w:lang w:val="es-MX"/>
        </w:rPr>
        <w:t>infor</w:t>
      </w:r>
      <w:r w:rsidRPr="003100A5">
        <w:rPr>
          <w:rFonts w:ascii="HelveticaNeueLT Std" w:hAnsi="HelveticaNeueLT Std"/>
          <w:spacing w:val="1"/>
          <w:w w:val="105"/>
          <w:lang w:val="es-MX"/>
        </w:rPr>
        <w:t>m</w:t>
      </w:r>
      <w:r w:rsidRPr="003100A5">
        <w:rPr>
          <w:rFonts w:ascii="HelveticaNeueLT Std" w:hAnsi="HelveticaNeueLT Std"/>
          <w:spacing w:val="-1"/>
          <w:w w:val="105"/>
          <w:lang w:val="es-MX"/>
        </w:rPr>
        <w:t>ac</w:t>
      </w:r>
      <w:r w:rsidRPr="003100A5">
        <w:rPr>
          <w:rFonts w:ascii="HelveticaNeueLT Std" w:hAnsi="HelveticaNeueLT Std"/>
          <w:spacing w:val="1"/>
          <w:w w:val="105"/>
          <w:lang w:val="es-MX"/>
        </w:rPr>
        <w:t>i</w:t>
      </w:r>
      <w:r w:rsidRPr="003100A5">
        <w:rPr>
          <w:rFonts w:ascii="HelveticaNeueLT Std" w:hAnsi="HelveticaNeueLT Std"/>
          <w:w w:val="105"/>
          <w:lang w:val="es-MX"/>
        </w:rPr>
        <w:t>ón</w:t>
      </w:r>
      <w:r w:rsidRPr="003100A5">
        <w:rPr>
          <w:rFonts w:ascii="HelveticaNeueLT Std" w:hAnsi="HelveticaNeueLT Std"/>
          <w:spacing w:val="23"/>
          <w:w w:val="105"/>
          <w:lang w:val="es-MX"/>
        </w:rPr>
        <w:t xml:space="preserve"> </w:t>
      </w:r>
      <w:r w:rsidRPr="003100A5">
        <w:rPr>
          <w:rFonts w:ascii="HelveticaNeueLT Std" w:hAnsi="HelveticaNeueLT Std"/>
          <w:w w:val="105"/>
          <w:lang w:val="es-MX"/>
        </w:rPr>
        <w:t>y</w:t>
      </w:r>
      <w:r w:rsidRPr="003100A5">
        <w:rPr>
          <w:rFonts w:ascii="HelveticaNeueLT Std" w:hAnsi="HelveticaNeueLT Std"/>
          <w:spacing w:val="23"/>
          <w:w w:val="105"/>
          <w:lang w:val="es-MX"/>
        </w:rPr>
        <w:t xml:space="preserve"> </w:t>
      </w:r>
      <w:r w:rsidRPr="003100A5">
        <w:rPr>
          <w:rFonts w:ascii="HelveticaNeueLT Std" w:hAnsi="HelveticaNeueLT Std"/>
          <w:w w:val="105"/>
          <w:lang w:val="es-MX"/>
        </w:rPr>
        <w:t>t</w:t>
      </w:r>
      <w:r w:rsidRPr="003100A5">
        <w:rPr>
          <w:rFonts w:ascii="HelveticaNeueLT Std" w:hAnsi="HelveticaNeueLT Std"/>
          <w:spacing w:val="-2"/>
          <w:w w:val="105"/>
          <w:lang w:val="es-MX"/>
        </w:rPr>
        <w:t>oma</w:t>
      </w:r>
      <w:r w:rsidRPr="003100A5">
        <w:rPr>
          <w:rFonts w:ascii="HelveticaNeueLT Std" w:hAnsi="HelveticaNeueLT Std"/>
          <w:spacing w:val="1"/>
          <w:w w:val="105"/>
          <w:lang w:val="es-MX"/>
        </w:rPr>
        <w:t>n</w:t>
      </w:r>
      <w:r w:rsidRPr="003100A5">
        <w:rPr>
          <w:rFonts w:ascii="HelveticaNeueLT Std" w:hAnsi="HelveticaNeueLT Std"/>
          <w:w w:val="105"/>
          <w:lang w:val="es-MX"/>
        </w:rPr>
        <w:t>do</w:t>
      </w:r>
      <w:r w:rsidRPr="003100A5">
        <w:rPr>
          <w:rFonts w:ascii="HelveticaNeueLT Std" w:hAnsi="HelveticaNeueLT Std"/>
          <w:spacing w:val="24"/>
          <w:w w:val="105"/>
          <w:lang w:val="es-MX"/>
        </w:rPr>
        <w:t xml:space="preserve"> </w:t>
      </w:r>
      <w:r w:rsidRPr="003100A5">
        <w:rPr>
          <w:rFonts w:ascii="HelveticaNeueLT Std" w:hAnsi="HelveticaNeueLT Std"/>
          <w:spacing w:val="-2"/>
          <w:w w:val="105"/>
          <w:lang w:val="es-MX"/>
        </w:rPr>
        <w:t>e</w:t>
      </w:r>
      <w:r w:rsidRPr="003100A5">
        <w:rPr>
          <w:rFonts w:ascii="HelveticaNeueLT Std" w:hAnsi="HelveticaNeueLT Std"/>
          <w:w w:val="105"/>
          <w:lang w:val="es-MX"/>
        </w:rPr>
        <w:t>n</w:t>
      </w:r>
      <w:r w:rsidRPr="003100A5">
        <w:rPr>
          <w:rFonts w:ascii="HelveticaNeueLT Std" w:hAnsi="HelveticaNeueLT Std"/>
          <w:spacing w:val="25"/>
          <w:w w:val="105"/>
          <w:lang w:val="es-MX"/>
        </w:rPr>
        <w:t xml:space="preserve"> </w:t>
      </w:r>
      <w:r w:rsidRPr="003100A5">
        <w:rPr>
          <w:rFonts w:ascii="HelveticaNeueLT Std" w:hAnsi="HelveticaNeueLT Std"/>
          <w:spacing w:val="-2"/>
          <w:w w:val="105"/>
          <w:lang w:val="es-MX"/>
        </w:rPr>
        <w:t>c</w:t>
      </w:r>
      <w:r w:rsidRPr="003100A5">
        <w:rPr>
          <w:rFonts w:ascii="HelveticaNeueLT Std" w:hAnsi="HelveticaNeueLT Std"/>
          <w:spacing w:val="1"/>
          <w:w w:val="105"/>
          <w:lang w:val="es-MX"/>
        </w:rPr>
        <w:t>u</w:t>
      </w:r>
      <w:r w:rsidRPr="003100A5">
        <w:rPr>
          <w:rFonts w:ascii="HelveticaNeueLT Std" w:hAnsi="HelveticaNeueLT Std"/>
          <w:spacing w:val="-2"/>
          <w:w w:val="105"/>
          <w:lang w:val="es-MX"/>
        </w:rPr>
        <w:t>ent</w:t>
      </w:r>
      <w:r w:rsidRPr="003100A5">
        <w:rPr>
          <w:rFonts w:ascii="HelveticaNeueLT Std" w:hAnsi="HelveticaNeueLT Std"/>
          <w:w w:val="105"/>
          <w:lang w:val="es-MX"/>
        </w:rPr>
        <w:t>a</w:t>
      </w:r>
      <w:r w:rsidRPr="003100A5">
        <w:rPr>
          <w:rFonts w:ascii="HelveticaNeueLT Std" w:hAnsi="HelveticaNeueLT Std"/>
          <w:spacing w:val="23"/>
          <w:w w:val="105"/>
          <w:lang w:val="es-MX"/>
        </w:rPr>
        <w:t xml:space="preserve"> </w:t>
      </w:r>
      <w:r w:rsidRPr="003100A5">
        <w:rPr>
          <w:rFonts w:ascii="HelveticaNeueLT Std" w:hAnsi="HelveticaNeueLT Std"/>
          <w:spacing w:val="-1"/>
          <w:w w:val="105"/>
          <w:lang w:val="es-MX"/>
        </w:rPr>
        <w:t>l</w:t>
      </w:r>
      <w:r w:rsidRPr="003100A5">
        <w:rPr>
          <w:rFonts w:ascii="HelveticaNeueLT Std" w:hAnsi="HelveticaNeueLT Std"/>
          <w:w w:val="105"/>
          <w:lang w:val="es-MX"/>
        </w:rPr>
        <w:t>a</w:t>
      </w:r>
      <w:r w:rsidRPr="003100A5">
        <w:rPr>
          <w:rFonts w:ascii="HelveticaNeueLT Std" w:hAnsi="HelveticaNeueLT Std"/>
          <w:spacing w:val="25"/>
          <w:w w:val="105"/>
          <w:lang w:val="es-MX"/>
        </w:rPr>
        <w:t xml:space="preserve"> </w:t>
      </w:r>
      <w:r w:rsidRPr="003100A5">
        <w:rPr>
          <w:rFonts w:ascii="HelveticaNeueLT Std" w:hAnsi="HelveticaNeueLT Std"/>
          <w:spacing w:val="-1"/>
          <w:w w:val="105"/>
          <w:lang w:val="es-MX"/>
        </w:rPr>
        <w:t>fo</w:t>
      </w:r>
      <w:r w:rsidRPr="003100A5">
        <w:rPr>
          <w:rFonts w:ascii="HelveticaNeueLT Std" w:hAnsi="HelveticaNeueLT Std"/>
          <w:w w:val="105"/>
          <w:lang w:val="es-MX"/>
        </w:rPr>
        <w:t>r</w:t>
      </w:r>
      <w:r w:rsidRPr="003100A5">
        <w:rPr>
          <w:rFonts w:ascii="HelveticaNeueLT Std" w:hAnsi="HelveticaNeueLT Std"/>
          <w:spacing w:val="-2"/>
          <w:w w:val="105"/>
          <w:lang w:val="es-MX"/>
        </w:rPr>
        <w:t>m</w:t>
      </w:r>
      <w:r w:rsidRPr="003100A5">
        <w:rPr>
          <w:rFonts w:ascii="HelveticaNeueLT Std" w:hAnsi="HelveticaNeueLT Std"/>
          <w:w w:val="105"/>
          <w:lang w:val="es-MX"/>
        </w:rPr>
        <w:t>a</w:t>
      </w:r>
      <w:r w:rsidRPr="003100A5">
        <w:rPr>
          <w:rFonts w:ascii="HelveticaNeueLT Std" w:hAnsi="HelveticaNeueLT Std"/>
          <w:spacing w:val="25"/>
          <w:w w:val="105"/>
          <w:lang w:val="es-MX"/>
        </w:rPr>
        <w:t xml:space="preserve"> </w:t>
      </w:r>
      <w:r w:rsidRPr="003100A5">
        <w:rPr>
          <w:rFonts w:ascii="HelveticaNeueLT Std" w:hAnsi="HelveticaNeueLT Std"/>
          <w:w w:val="105"/>
          <w:lang w:val="es-MX"/>
        </w:rPr>
        <w:t>de</w:t>
      </w:r>
      <w:r w:rsidRPr="003100A5">
        <w:rPr>
          <w:rFonts w:ascii="HelveticaNeueLT Std" w:hAnsi="HelveticaNeueLT Std"/>
          <w:spacing w:val="24"/>
          <w:w w:val="105"/>
          <w:lang w:val="es-MX"/>
        </w:rPr>
        <w:t xml:space="preserve"> </w:t>
      </w:r>
      <w:r w:rsidRPr="003100A5">
        <w:rPr>
          <w:rFonts w:ascii="HelveticaNeueLT Std" w:hAnsi="HelveticaNeueLT Std"/>
          <w:w w:val="105"/>
          <w:lang w:val="es-MX"/>
        </w:rPr>
        <w:t>operar</w:t>
      </w:r>
      <w:r w:rsidRPr="003100A5">
        <w:rPr>
          <w:rFonts w:ascii="HelveticaNeueLT Std" w:hAnsi="HelveticaNeueLT Std"/>
          <w:spacing w:val="24"/>
          <w:w w:val="105"/>
          <w:lang w:val="es-MX"/>
        </w:rPr>
        <w:t xml:space="preserve"> </w:t>
      </w:r>
      <w:r w:rsidRPr="003100A5">
        <w:rPr>
          <w:rFonts w:ascii="HelveticaNeueLT Std" w:hAnsi="HelveticaNeueLT Std"/>
          <w:w w:val="105"/>
          <w:lang w:val="es-MX"/>
        </w:rPr>
        <w:t>de</w:t>
      </w:r>
      <w:r w:rsidRPr="003100A5">
        <w:rPr>
          <w:rFonts w:ascii="HelveticaNeueLT Std" w:hAnsi="HelveticaNeueLT Std"/>
          <w:spacing w:val="24"/>
          <w:w w:val="105"/>
          <w:lang w:val="es-MX"/>
        </w:rPr>
        <w:t xml:space="preserve"> </w:t>
      </w:r>
      <w:r w:rsidRPr="003100A5">
        <w:rPr>
          <w:rFonts w:ascii="HelveticaNeueLT Std" w:hAnsi="HelveticaNeueLT Std"/>
          <w:w w:val="105"/>
          <w:lang w:val="es-MX"/>
        </w:rPr>
        <w:t>cada</w:t>
      </w:r>
      <w:r w:rsidRPr="003100A5">
        <w:rPr>
          <w:rFonts w:ascii="HelveticaNeueLT Std" w:hAnsi="HelveticaNeueLT Std"/>
          <w:spacing w:val="25"/>
          <w:w w:val="105"/>
          <w:lang w:val="es-MX"/>
        </w:rPr>
        <w:t xml:space="preserve"> </w:t>
      </w:r>
      <w:r w:rsidR="00B544E1">
        <w:rPr>
          <w:rFonts w:ascii="HelveticaNeueLT Std" w:hAnsi="HelveticaNeueLT Std"/>
          <w:w w:val="105"/>
          <w:lang w:val="es-MX"/>
        </w:rPr>
        <w:t>Pp</w:t>
      </w:r>
      <w:r w:rsidRPr="003100A5">
        <w:rPr>
          <w:rFonts w:ascii="HelveticaNeueLT Std" w:hAnsi="HelveticaNeueLT Std"/>
          <w:w w:val="105"/>
          <w:lang w:val="es-MX"/>
        </w:rPr>
        <w:t>,</w:t>
      </w:r>
      <w:r w:rsidRPr="003100A5">
        <w:rPr>
          <w:rFonts w:ascii="HelveticaNeueLT Std" w:hAnsi="HelveticaNeueLT Std"/>
          <w:spacing w:val="24"/>
          <w:w w:val="105"/>
          <w:lang w:val="es-MX"/>
        </w:rPr>
        <w:t xml:space="preserve"> </w:t>
      </w:r>
      <w:r w:rsidRPr="003100A5">
        <w:rPr>
          <w:rFonts w:ascii="HelveticaNeueLT Std" w:hAnsi="HelveticaNeueLT Std"/>
          <w:w w:val="105"/>
          <w:lang w:val="es-MX"/>
        </w:rPr>
        <w:t>se</w:t>
      </w:r>
      <w:r w:rsidRPr="003100A5">
        <w:rPr>
          <w:rFonts w:ascii="HelveticaNeueLT Std" w:hAnsi="HelveticaNeueLT Std"/>
          <w:spacing w:val="24"/>
          <w:w w:val="105"/>
          <w:lang w:val="es-MX"/>
        </w:rPr>
        <w:t xml:space="preserve"> </w:t>
      </w:r>
      <w:r w:rsidRPr="003100A5">
        <w:rPr>
          <w:rFonts w:ascii="HelveticaNeueLT Std" w:hAnsi="HelveticaNeueLT Std"/>
          <w:w w:val="105"/>
          <w:lang w:val="es-MX"/>
        </w:rPr>
        <w:t>podrán</w:t>
      </w:r>
      <w:r w:rsidRPr="003100A5">
        <w:rPr>
          <w:rFonts w:ascii="HelveticaNeueLT Std" w:hAnsi="HelveticaNeueLT Std"/>
          <w:w w:val="103"/>
          <w:lang w:val="es-MX"/>
        </w:rPr>
        <w:t xml:space="preserve"> </w:t>
      </w:r>
      <w:r w:rsidRPr="003100A5">
        <w:rPr>
          <w:rFonts w:ascii="HelveticaNeueLT Std" w:hAnsi="HelveticaNeueLT Std"/>
          <w:spacing w:val="-1"/>
          <w:w w:val="105"/>
          <w:lang w:val="es-MX"/>
        </w:rPr>
        <w:t>programa</w:t>
      </w:r>
      <w:r w:rsidRPr="003100A5">
        <w:rPr>
          <w:rFonts w:ascii="HelveticaNeueLT Std" w:hAnsi="HelveticaNeueLT Std"/>
          <w:w w:val="105"/>
          <w:lang w:val="es-MX"/>
        </w:rPr>
        <w:t>r</w:t>
      </w:r>
      <w:r w:rsidRPr="003100A5">
        <w:rPr>
          <w:rFonts w:ascii="HelveticaNeueLT Std" w:hAnsi="HelveticaNeueLT Std"/>
          <w:spacing w:val="2"/>
          <w:w w:val="105"/>
          <w:lang w:val="es-MX"/>
        </w:rPr>
        <w:t xml:space="preserve"> </w:t>
      </w:r>
      <w:r w:rsidRPr="003100A5">
        <w:rPr>
          <w:rFonts w:ascii="HelveticaNeueLT Std" w:hAnsi="HelveticaNeueLT Std"/>
          <w:w w:val="105"/>
          <w:lang w:val="es-MX"/>
        </w:rPr>
        <w:t>y</w:t>
      </w:r>
      <w:r w:rsidRPr="003100A5">
        <w:rPr>
          <w:rFonts w:ascii="HelveticaNeueLT Std" w:hAnsi="HelveticaNeueLT Std"/>
          <w:spacing w:val="4"/>
          <w:w w:val="105"/>
          <w:lang w:val="es-MX"/>
        </w:rPr>
        <w:t xml:space="preserve"> </w:t>
      </w:r>
      <w:r w:rsidRPr="003100A5">
        <w:rPr>
          <w:rFonts w:ascii="HelveticaNeueLT Std" w:hAnsi="HelveticaNeueLT Std"/>
          <w:spacing w:val="-1"/>
          <w:w w:val="105"/>
          <w:lang w:val="es-MX"/>
        </w:rPr>
        <w:t>lleva</w:t>
      </w:r>
      <w:r w:rsidRPr="003100A5">
        <w:rPr>
          <w:rFonts w:ascii="HelveticaNeueLT Std" w:hAnsi="HelveticaNeueLT Std"/>
          <w:w w:val="105"/>
          <w:lang w:val="es-MX"/>
        </w:rPr>
        <w:t>r</w:t>
      </w:r>
      <w:r w:rsidRPr="003100A5">
        <w:rPr>
          <w:rFonts w:ascii="HelveticaNeueLT Std" w:hAnsi="HelveticaNeueLT Std"/>
          <w:spacing w:val="2"/>
          <w:w w:val="105"/>
          <w:lang w:val="es-MX"/>
        </w:rPr>
        <w:t xml:space="preserve"> </w:t>
      </w:r>
      <w:r w:rsidRPr="003100A5">
        <w:rPr>
          <w:rFonts w:ascii="HelveticaNeueLT Std" w:hAnsi="HelveticaNeueLT Std"/>
          <w:w w:val="105"/>
          <w:lang w:val="es-MX"/>
        </w:rPr>
        <w:t>a</w:t>
      </w:r>
      <w:r w:rsidRPr="003100A5">
        <w:rPr>
          <w:rFonts w:ascii="HelveticaNeueLT Std" w:hAnsi="HelveticaNeueLT Std"/>
          <w:spacing w:val="4"/>
          <w:w w:val="105"/>
          <w:lang w:val="es-MX"/>
        </w:rPr>
        <w:t xml:space="preserve"> </w:t>
      </w:r>
      <w:r w:rsidRPr="003100A5">
        <w:rPr>
          <w:rFonts w:ascii="HelveticaNeueLT Std" w:hAnsi="HelveticaNeueLT Std"/>
          <w:spacing w:val="-2"/>
          <w:w w:val="105"/>
          <w:lang w:val="es-MX"/>
        </w:rPr>
        <w:t>cab</w:t>
      </w:r>
      <w:r w:rsidRPr="003100A5">
        <w:rPr>
          <w:rFonts w:ascii="HelveticaNeueLT Std" w:hAnsi="HelveticaNeueLT Std"/>
          <w:w w:val="105"/>
          <w:lang w:val="es-MX"/>
        </w:rPr>
        <w:t>o</w:t>
      </w:r>
      <w:r w:rsidRPr="003100A5">
        <w:rPr>
          <w:rFonts w:ascii="HelveticaNeueLT Std" w:hAnsi="HelveticaNeueLT Std"/>
          <w:spacing w:val="4"/>
          <w:w w:val="105"/>
          <w:lang w:val="es-MX"/>
        </w:rPr>
        <w:t xml:space="preserve"> </w:t>
      </w:r>
      <w:r w:rsidRPr="003100A5">
        <w:rPr>
          <w:rFonts w:ascii="HelveticaNeueLT Std" w:hAnsi="HelveticaNeueLT Std"/>
          <w:spacing w:val="-1"/>
          <w:w w:val="105"/>
          <w:lang w:val="es-MX"/>
        </w:rPr>
        <w:t>ent</w:t>
      </w:r>
      <w:r w:rsidRPr="003100A5">
        <w:rPr>
          <w:rFonts w:ascii="HelveticaNeueLT Std" w:hAnsi="HelveticaNeueLT Std"/>
          <w:spacing w:val="1"/>
          <w:w w:val="105"/>
          <w:lang w:val="es-MX"/>
        </w:rPr>
        <w:t>r</w:t>
      </w:r>
      <w:r w:rsidRPr="003100A5">
        <w:rPr>
          <w:rFonts w:ascii="HelveticaNeueLT Std" w:hAnsi="HelveticaNeueLT Std"/>
          <w:spacing w:val="-1"/>
          <w:w w:val="105"/>
          <w:lang w:val="es-MX"/>
        </w:rPr>
        <w:t>evist</w:t>
      </w:r>
      <w:r w:rsidRPr="003100A5">
        <w:rPr>
          <w:rFonts w:ascii="HelveticaNeueLT Std" w:hAnsi="HelveticaNeueLT Std"/>
          <w:spacing w:val="1"/>
          <w:w w:val="105"/>
          <w:lang w:val="es-MX"/>
        </w:rPr>
        <w:t>a</w:t>
      </w:r>
      <w:r w:rsidRPr="003100A5">
        <w:rPr>
          <w:rFonts w:ascii="HelveticaNeueLT Std" w:hAnsi="HelveticaNeueLT Std"/>
          <w:w w:val="105"/>
          <w:lang w:val="es-MX"/>
        </w:rPr>
        <w:t>s</w:t>
      </w:r>
      <w:r w:rsidRPr="003100A5">
        <w:rPr>
          <w:rFonts w:ascii="HelveticaNeueLT Std" w:hAnsi="HelveticaNeueLT Std"/>
          <w:spacing w:val="2"/>
          <w:w w:val="105"/>
          <w:lang w:val="es-MX"/>
        </w:rPr>
        <w:t xml:space="preserve"> </w:t>
      </w:r>
      <w:r w:rsidRPr="003100A5">
        <w:rPr>
          <w:rFonts w:ascii="HelveticaNeueLT Std" w:hAnsi="HelveticaNeueLT Std"/>
          <w:spacing w:val="-2"/>
          <w:w w:val="105"/>
          <w:lang w:val="es-MX"/>
        </w:rPr>
        <w:t>co</w:t>
      </w:r>
      <w:r w:rsidRPr="003100A5">
        <w:rPr>
          <w:rFonts w:ascii="HelveticaNeueLT Std" w:hAnsi="HelveticaNeueLT Std"/>
          <w:w w:val="105"/>
          <w:lang w:val="es-MX"/>
        </w:rPr>
        <w:t>n</w:t>
      </w:r>
      <w:r w:rsidRPr="003100A5">
        <w:rPr>
          <w:rFonts w:ascii="HelveticaNeueLT Std" w:hAnsi="HelveticaNeueLT Std"/>
          <w:spacing w:val="5"/>
          <w:w w:val="105"/>
          <w:lang w:val="es-MX"/>
        </w:rPr>
        <w:t xml:space="preserve"> </w:t>
      </w:r>
      <w:r w:rsidRPr="003100A5">
        <w:rPr>
          <w:rFonts w:ascii="HelveticaNeueLT Std" w:hAnsi="HelveticaNeueLT Std"/>
          <w:spacing w:val="-1"/>
          <w:w w:val="105"/>
          <w:lang w:val="es-MX"/>
        </w:rPr>
        <w:t>re</w:t>
      </w:r>
      <w:r w:rsidRPr="003100A5">
        <w:rPr>
          <w:rFonts w:ascii="HelveticaNeueLT Std" w:hAnsi="HelveticaNeueLT Std"/>
          <w:w w:val="105"/>
          <w:lang w:val="es-MX"/>
        </w:rPr>
        <w:t>sponsables</w:t>
      </w:r>
      <w:r w:rsidRPr="003100A5">
        <w:rPr>
          <w:rFonts w:ascii="HelveticaNeueLT Std" w:hAnsi="HelveticaNeueLT Std"/>
          <w:spacing w:val="3"/>
          <w:w w:val="105"/>
          <w:lang w:val="es-MX"/>
        </w:rPr>
        <w:t xml:space="preserve"> </w:t>
      </w:r>
      <w:r w:rsidRPr="003100A5">
        <w:rPr>
          <w:rFonts w:ascii="HelveticaNeueLT Std" w:hAnsi="HelveticaNeueLT Std"/>
          <w:spacing w:val="1"/>
          <w:w w:val="105"/>
          <w:lang w:val="es-MX"/>
        </w:rPr>
        <w:t>d</w:t>
      </w:r>
      <w:r w:rsidRPr="003100A5">
        <w:rPr>
          <w:rFonts w:ascii="HelveticaNeueLT Std" w:hAnsi="HelveticaNeueLT Std"/>
          <w:spacing w:val="-2"/>
          <w:w w:val="105"/>
          <w:lang w:val="es-MX"/>
        </w:rPr>
        <w:t>e</w:t>
      </w:r>
      <w:r w:rsidRPr="003100A5">
        <w:rPr>
          <w:rFonts w:ascii="HelveticaNeueLT Std" w:hAnsi="HelveticaNeueLT Std"/>
          <w:w w:val="105"/>
          <w:lang w:val="es-MX"/>
        </w:rPr>
        <w:t>l</w:t>
      </w:r>
      <w:r w:rsidRPr="003100A5">
        <w:rPr>
          <w:rFonts w:ascii="HelveticaNeueLT Std" w:hAnsi="HelveticaNeueLT Std"/>
          <w:spacing w:val="2"/>
          <w:w w:val="105"/>
          <w:lang w:val="es-MX"/>
        </w:rPr>
        <w:t xml:space="preserve"> </w:t>
      </w:r>
      <w:r w:rsidRPr="003100A5">
        <w:rPr>
          <w:rFonts w:ascii="HelveticaNeueLT Std" w:hAnsi="HelveticaNeueLT Std"/>
          <w:w w:val="105"/>
          <w:lang w:val="es-MX"/>
        </w:rPr>
        <w:t>programa</w:t>
      </w:r>
      <w:r w:rsidRPr="003100A5">
        <w:rPr>
          <w:rFonts w:ascii="HelveticaNeueLT Std" w:hAnsi="HelveticaNeueLT Std"/>
          <w:spacing w:val="3"/>
          <w:w w:val="105"/>
          <w:lang w:val="es-MX"/>
        </w:rPr>
        <w:t xml:space="preserve"> </w:t>
      </w:r>
      <w:r w:rsidRPr="003100A5">
        <w:rPr>
          <w:rFonts w:ascii="HelveticaNeueLT Std" w:hAnsi="HelveticaNeueLT Std"/>
          <w:w w:val="105"/>
          <w:lang w:val="es-MX"/>
        </w:rPr>
        <w:t>y/o</w:t>
      </w:r>
      <w:r w:rsidRPr="003100A5">
        <w:rPr>
          <w:rFonts w:ascii="HelveticaNeueLT Std" w:hAnsi="HelveticaNeueLT Std"/>
          <w:spacing w:val="3"/>
          <w:w w:val="105"/>
          <w:lang w:val="es-MX"/>
        </w:rPr>
        <w:t xml:space="preserve"> </w:t>
      </w:r>
      <w:r w:rsidRPr="003100A5">
        <w:rPr>
          <w:rFonts w:ascii="HelveticaNeueLT Std" w:hAnsi="HelveticaNeueLT Std"/>
          <w:w w:val="105"/>
          <w:lang w:val="es-MX"/>
        </w:rPr>
        <w:t>personal</w:t>
      </w:r>
      <w:r w:rsidRPr="003100A5">
        <w:rPr>
          <w:rFonts w:ascii="HelveticaNeueLT Std" w:hAnsi="HelveticaNeueLT Std"/>
          <w:spacing w:val="3"/>
          <w:w w:val="105"/>
          <w:lang w:val="es-MX"/>
        </w:rPr>
        <w:t xml:space="preserve"> </w:t>
      </w:r>
      <w:r w:rsidRPr="003100A5">
        <w:rPr>
          <w:rFonts w:ascii="HelveticaNeueLT Std" w:hAnsi="HelveticaNeueLT Std"/>
          <w:w w:val="105"/>
          <w:lang w:val="es-MX"/>
        </w:rPr>
        <w:t>de</w:t>
      </w:r>
      <w:r w:rsidR="00B544E1">
        <w:rPr>
          <w:rFonts w:ascii="HelveticaNeueLT Std" w:hAnsi="HelveticaNeueLT Std"/>
          <w:w w:val="105"/>
          <w:lang w:val="es-MX"/>
        </w:rPr>
        <w:t>l Sujeto Evaluado.</w:t>
      </w:r>
    </w:p>
    <w:p w14:paraId="4376D58E" w14:textId="77777777" w:rsidR="003100A5" w:rsidRPr="003100A5" w:rsidRDefault="003100A5" w:rsidP="003100A5">
      <w:pPr>
        <w:spacing w:after="0" w:line="240" w:lineRule="auto"/>
        <w:jc w:val="both"/>
        <w:rPr>
          <w:rFonts w:ascii="HelveticaNeueLT Std" w:hAnsi="HelveticaNeueLT Std"/>
          <w:lang w:val="es-MX"/>
        </w:rPr>
      </w:pPr>
    </w:p>
    <w:p w14:paraId="40EB92FC" w14:textId="77777777" w:rsidR="009D5F84" w:rsidRPr="00E5312D" w:rsidRDefault="009D5F84" w:rsidP="003100A5">
      <w:pPr>
        <w:pStyle w:val="Ttulo2"/>
        <w:spacing w:before="0" w:after="0"/>
        <w:ind w:right="599"/>
        <w:jc w:val="center"/>
        <w:rPr>
          <w:rFonts w:ascii="HelveticaNeueLT Std" w:hAnsi="HelveticaNeueLT Std"/>
          <w:b w:val="0"/>
          <w:bCs w:val="0"/>
          <w:sz w:val="22"/>
          <w:szCs w:val="22"/>
          <w:lang w:val="es-MX"/>
        </w:rPr>
      </w:pPr>
      <w:r w:rsidRPr="00C70618">
        <w:rPr>
          <w:rFonts w:ascii="HelveticaNeueLT Std" w:hAnsi="HelveticaNeueLT Std"/>
          <w:color w:val="000000" w:themeColor="text1"/>
          <w:sz w:val="22"/>
          <w:szCs w:val="22"/>
          <w:lang w:val="es-MX"/>
        </w:rPr>
        <w:t>CRITERIOS</w:t>
      </w:r>
      <w:r w:rsidRPr="00C70618">
        <w:rPr>
          <w:rFonts w:ascii="HelveticaNeueLT Std" w:hAnsi="HelveticaNeueLT Std"/>
          <w:color w:val="000000" w:themeColor="text1"/>
          <w:spacing w:val="-34"/>
          <w:sz w:val="22"/>
          <w:szCs w:val="22"/>
          <w:lang w:val="es-MX"/>
        </w:rPr>
        <w:t xml:space="preserve"> </w:t>
      </w:r>
      <w:r w:rsidRPr="00C70618">
        <w:rPr>
          <w:rFonts w:ascii="HelveticaNeueLT Std" w:hAnsi="HelveticaNeueLT Std"/>
          <w:color w:val="000000" w:themeColor="text1"/>
          <w:sz w:val="22"/>
          <w:szCs w:val="22"/>
          <w:lang w:val="es-MX"/>
        </w:rPr>
        <w:t>GENERALES</w:t>
      </w:r>
      <w:r w:rsidRPr="00C70618">
        <w:rPr>
          <w:rFonts w:ascii="HelveticaNeueLT Std" w:hAnsi="HelveticaNeueLT Std"/>
          <w:color w:val="000000" w:themeColor="text1"/>
          <w:spacing w:val="-31"/>
          <w:sz w:val="22"/>
          <w:szCs w:val="22"/>
          <w:lang w:val="es-MX"/>
        </w:rPr>
        <w:t xml:space="preserve"> </w:t>
      </w:r>
      <w:r w:rsidRPr="00C70618">
        <w:rPr>
          <w:rFonts w:ascii="HelveticaNeueLT Std" w:hAnsi="HelveticaNeueLT Std"/>
          <w:color w:val="000000" w:themeColor="text1"/>
          <w:spacing w:val="-1"/>
          <w:sz w:val="22"/>
          <w:szCs w:val="22"/>
          <w:lang w:val="es-MX"/>
        </w:rPr>
        <w:t>PAR</w:t>
      </w:r>
      <w:r w:rsidRPr="00C70618">
        <w:rPr>
          <w:rFonts w:ascii="HelveticaNeueLT Std" w:hAnsi="HelveticaNeueLT Std"/>
          <w:color w:val="000000" w:themeColor="text1"/>
          <w:sz w:val="22"/>
          <w:szCs w:val="22"/>
          <w:lang w:val="es-MX"/>
        </w:rPr>
        <w:t>A</w:t>
      </w:r>
      <w:r w:rsidRPr="00C70618">
        <w:rPr>
          <w:rFonts w:ascii="HelveticaNeueLT Std" w:hAnsi="HelveticaNeueLT Std"/>
          <w:color w:val="000000" w:themeColor="text1"/>
          <w:spacing w:val="-32"/>
          <w:sz w:val="22"/>
          <w:szCs w:val="22"/>
          <w:lang w:val="es-MX"/>
        </w:rPr>
        <w:t xml:space="preserve"> </w:t>
      </w:r>
      <w:r w:rsidRPr="00C70618">
        <w:rPr>
          <w:rFonts w:ascii="HelveticaNeueLT Std" w:hAnsi="HelveticaNeueLT Std"/>
          <w:color w:val="000000" w:themeColor="text1"/>
          <w:sz w:val="22"/>
          <w:szCs w:val="22"/>
          <w:lang w:val="es-MX"/>
        </w:rPr>
        <w:t>RESPONDER</w:t>
      </w:r>
      <w:r w:rsidRPr="00C70618">
        <w:rPr>
          <w:rFonts w:ascii="HelveticaNeueLT Std" w:hAnsi="HelveticaNeueLT Std"/>
          <w:color w:val="000000" w:themeColor="text1"/>
          <w:spacing w:val="-32"/>
          <w:sz w:val="22"/>
          <w:szCs w:val="22"/>
          <w:lang w:val="es-MX"/>
        </w:rPr>
        <w:t xml:space="preserve"> </w:t>
      </w:r>
      <w:r w:rsidRPr="00C70618">
        <w:rPr>
          <w:rFonts w:ascii="HelveticaNeueLT Std" w:hAnsi="HelveticaNeueLT Std"/>
          <w:color w:val="000000" w:themeColor="text1"/>
          <w:sz w:val="22"/>
          <w:szCs w:val="22"/>
          <w:lang w:val="es-MX"/>
        </w:rPr>
        <w:t>A</w:t>
      </w:r>
      <w:r w:rsidRPr="00C70618">
        <w:rPr>
          <w:rFonts w:ascii="HelveticaNeueLT Std" w:hAnsi="HelveticaNeueLT Std"/>
          <w:color w:val="000000" w:themeColor="text1"/>
          <w:spacing w:val="-34"/>
          <w:sz w:val="22"/>
          <w:szCs w:val="22"/>
          <w:lang w:val="es-MX"/>
        </w:rPr>
        <w:t xml:space="preserve"> </w:t>
      </w:r>
      <w:r w:rsidRPr="00C70618">
        <w:rPr>
          <w:rFonts w:ascii="HelveticaNeueLT Std" w:hAnsi="HelveticaNeueLT Std"/>
          <w:color w:val="000000" w:themeColor="text1"/>
          <w:sz w:val="22"/>
          <w:szCs w:val="22"/>
          <w:lang w:val="es-MX"/>
        </w:rPr>
        <w:t>LAS</w:t>
      </w:r>
      <w:r w:rsidRPr="00C70618">
        <w:rPr>
          <w:rFonts w:ascii="HelveticaNeueLT Std" w:hAnsi="HelveticaNeueLT Std"/>
          <w:color w:val="000000" w:themeColor="text1"/>
          <w:spacing w:val="-33"/>
          <w:sz w:val="22"/>
          <w:szCs w:val="22"/>
          <w:lang w:val="es-MX"/>
        </w:rPr>
        <w:t xml:space="preserve"> </w:t>
      </w:r>
      <w:r w:rsidRPr="00C70618">
        <w:rPr>
          <w:rFonts w:ascii="HelveticaNeueLT Std" w:hAnsi="HelveticaNeueLT Std"/>
          <w:color w:val="000000" w:themeColor="text1"/>
          <w:sz w:val="22"/>
          <w:szCs w:val="22"/>
          <w:lang w:val="es-MX"/>
        </w:rPr>
        <w:t>PREGUNTAS</w:t>
      </w:r>
    </w:p>
    <w:p w14:paraId="2872A4B1" w14:textId="77777777" w:rsidR="009D5F84" w:rsidRPr="00E5312D" w:rsidRDefault="009D5F84" w:rsidP="003100A5">
      <w:pPr>
        <w:spacing w:after="0" w:line="240" w:lineRule="auto"/>
        <w:rPr>
          <w:rFonts w:ascii="HelveticaNeueLT Std" w:hAnsi="HelveticaNeueLT Std"/>
          <w:szCs w:val="22"/>
          <w:lang w:val="es-MX"/>
        </w:rPr>
      </w:pPr>
    </w:p>
    <w:p w14:paraId="5124D74B" w14:textId="77777777" w:rsidR="009D5F84" w:rsidRPr="00E5312D" w:rsidRDefault="009D5F84" w:rsidP="003100A5">
      <w:pPr>
        <w:pStyle w:val="Textoindependiente"/>
        <w:spacing w:after="0"/>
        <w:ind w:right="100"/>
        <w:jc w:val="both"/>
        <w:rPr>
          <w:rFonts w:ascii="HelveticaNeueLT Std" w:hAnsi="HelveticaNeueLT Std"/>
          <w:sz w:val="22"/>
          <w:szCs w:val="22"/>
          <w:lang w:val="es-MX"/>
        </w:rPr>
      </w:pPr>
      <w:r w:rsidRPr="00E5312D">
        <w:rPr>
          <w:rFonts w:ascii="HelveticaNeueLT Std" w:hAnsi="HelveticaNeueLT Std"/>
          <w:w w:val="105"/>
          <w:sz w:val="22"/>
          <w:szCs w:val="22"/>
          <w:lang w:val="es-MX"/>
        </w:rPr>
        <w:t>Los</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seis</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temas</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i</w:t>
      </w:r>
      <w:r w:rsidRPr="00E5312D">
        <w:rPr>
          <w:rFonts w:ascii="HelveticaNeueLT Std" w:hAnsi="HelveticaNeueLT Std"/>
          <w:spacing w:val="1"/>
          <w:w w:val="105"/>
          <w:sz w:val="22"/>
          <w:szCs w:val="22"/>
          <w:lang w:val="es-MX"/>
        </w:rPr>
        <w:t>n</w:t>
      </w:r>
      <w:r w:rsidRPr="00E5312D">
        <w:rPr>
          <w:rFonts w:ascii="HelveticaNeueLT Std" w:hAnsi="HelveticaNeueLT Std"/>
          <w:w w:val="105"/>
          <w:sz w:val="22"/>
          <w:szCs w:val="22"/>
          <w:lang w:val="es-MX"/>
        </w:rPr>
        <w:t>clu</w:t>
      </w:r>
      <w:r w:rsidRPr="00E5312D">
        <w:rPr>
          <w:rFonts w:ascii="HelveticaNeueLT Std" w:hAnsi="HelveticaNeueLT Std"/>
          <w:spacing w:val="1"/>
          <w:w w:val="105"/>
          <w:sz w:val="22"/>
          <w:szCs w:val="22"/>
          <w:lang w:val="es-MX"/>
        </w:rPr>
        <w:t>y</w:t>
      </w:r>
      <w:r w:rsidRPr="00E5312D">
        <w:rPr>
          <w:rFonts w:ascii="HelveticaNeueLT Std" w:hAnsi="HelveticaNeueLT Std"/>
          <w:w w:val="105"/>
          <w:sz w:val="22"/>
          <w:szCs w:val="22"/>
          <w:lang w:val="es-MX"/>
        </w:rPr>
        <w:t>en</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pregu</w:t>
      </w:r>
      <w:r w:rsidRPr="00E5312D">
        <w:rPr>
          <w:rFonts w:ascii="HelveticaNeueLT Std" w:hAnsi="HelveticaNeueLT Std"/>
          <w:spacing w:val="1"/>
          <w:w w:val="105"/>
          <w:sz w:val="22"/>
          <w:szCs w:val="22"/>
          <w:lang w:val="es-MX"/>
        </w:rPr>
        <w:t>n</w:t>
      </w:r>
      <w:r w:rsidRPr="00E5312D">
        <w:rPr>
          <w:rFonts w:ascii="HelveticaNeueLT Std" w:hAnsi="HelveticaNeueLT Std"/>
          <w:w w:val="105"/>
          <w:sz w:val="22"/>
          <w:szCs w:val="22"/>
          <w:lang w:val="es-MX"/>
        </w:rPr>
        <w:t>tas</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especí</w:t>
      </w:r>
      <w:r w:rsidRPr="00E5312D">
        <w:rPr>
          <w:rFonts w:ascii="HelveticaNeueLT Std" w:hAnsi="HelveticaNeueLT Std"/>
          <w:spacing w:val="1"/>
          <w:w w:val="105"/>
          <w:sz w:val="22"/>
          <w:szCs w:val="22"/>
          <w:lang w:val="es-MX"/>
        </w:rPr>
        <w:t>f</w:t>
      </w:r>
      <w:r w:rsidRPr="00E5312D">
        <w:rPr>
          <w:rFonts w:ascii="HelveticaNeueLT Std" w:hAnsi="HelveticaNeueLT Std"/>
          <w:spacing w:val="-1"/>
          <w:w w:val="105"/>
          <w:sz w:val="22"/>
          <w:szCs w:val="22"/>
          <w:lang w:val="es-MX"/>
        </w:rPr>
        <w:t>i</w:t>
      </w:r>
      <w:r w:rsidRPr="00E5312D">
        <w:rPr>
          <w:rFonts w:ascii="HelveticaNeueLT Std" w:hAnsi="HelveticaNeueLT Std"/>
          <w:w w:val="105"/>
          <w:sz w:val="22"/>
          <w:szCs w:val="22"/>
          <w:lang w:val="es-MX"/>
        </w:rPr>
        <w:t>cas,</w:t>
      </w:r>
      <w:r w:rsidRPr="00E5312D">
        <w:rPr>
          <w:rFonts w:ascii="HelveticaNeueLT Std" w:hAnsi="HelveticaNeueLT Std"/>
          <w:spacing w:val="20"/>
          <w:w w:val="105"/>
          <w:sz w:val="22"/>
          <w:szCs w:val="22"/>
          <w:lang w:val="es-MX"/>
        </w:rPr>
        <w:t xml:space="preserve"> </w:t>
      </w:r>
      <w:r w:rsidRPr="00E5312D">
        <w:rPr>
          <w:rFonts w:ascii="HelveticaNeueLT Std" w:hAnsi="HelveticaNeueLT Std"/>
          <w:w w:val="105"/>
          <w:sz w:val="22"/>
          <w:szCs w:val="22"/>
          <w:lang w:val="es-MX"/>
        </w:rPr>
        <w:t>de</w:t>
      </w:r>
      <w:r w:rsidRPr="00E5312D">
        <w:rPr>
          <w:rFonts w:ascii="HelveticaNeueLT Std" w:hAnsi="HelveticaNeueLT Std"/>
          <w:spacing w:val="20"/>
          <w:w w:val="105"/>
          <w:sz w:val="22"/>
          <w:szCs w:val="22"/>
          <w:lang w:val="es-MX"/>
        </w:rPr>
        <w:t xml:space="preserve"> </w:t>
      </w:r>
      <w:r w:rsidRPr="00E5312D">
        <w:rPr>
          <w:rFonts w:ascii="HelveticaNeueLT Std" w:hAnsi="HelveticaNeueLT Std"/>
          <w:w w:val="105"/>
          <w:sz w:val="22"/>
          <w:szCs w:val="22"/>
          <w:lang w:val="es-MX"/>
        </w:rPr>
        <w:t>las</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que</w:t>
      </w:r>
      <w:r w:rsidRPr="00E5312D">
        <w:rPr>
          <w:rFonts w:ascii="HelveticaNeueLT Std" w:hAnsi="HelveticaNeueLT Std"/>
          <w:spacing w:val="19"/>
          <w:w w:val="105"/>
          <w:sz w:val="22"/>
          <w:szCs w:val="22"/>
          <w:lang w:val="es-MX"/>
        </w:rPr>
        <w:t xml:space="preserve"> </w:t>
      </w:r>
      <w:r w:rsidRPr="00E5312D">
        <w:rPr>
          <w:rFonts w:ascii="HelveticaNeueLT Std" w:hAnsi="HelveticaNeueLT Std"/>
          <w:w w:val="105"/>
          <w:sz w:val="22"/>
          <w:szCs w:val="22"/>
          <w:lang w:val="es-MX"/>
        </w:rPr>
        <w:t>34</w:t>
      </w:r>
      <w:r w:rsidRPr="00E5312D">
        <w:rPr>
          <w:rFonts w:ascii="HelveticaNeueLT Std" w:hAnsi="HelveticaNeueLT Std"/>
          <w:spacing w:val="20"/>
          <w:w w:val="105"/>
          <w:sz w:val="22"/>
          <w:szCs w:val="22"/>
          <w:lang w:val="es-MX"/>
        </w:rPr>
        <w:t xml:space="preserve"> </w:t>
      </w:r>
      <w:r w:rsidRPr="00E5312D">
        <w:rPr>
          <w:rFonts w:ascii="HelveticaNeueLT Std" w:hAnsi="HelveticaNeueLT Std"/>
          <w:w w:val="105"/>
          <w:sz w:val="22"/>
          <w:szCs w:val="22"/>
          <w:lang w:val="es-MX"/>
        </w:rPr>
        <w:t>deben</w:t>
      </w:r>
      <w:r w:rsidRPr="00E5312D">
        <w:rPr>
          <w:rFonts w:ascii="HelveticaNeueLT Std" w:hAnsi="HelveticaNeueLT Std"/>
          <w:spacing w:val="19"/>
          <w:w w:val="105"/>
          <w:sz w:val="22"/>
          <w:szCs w:val="22"/>
          <w:lang w:val="es-MX"/>
        </w:rPr>
        <w:t xml:space="preserve"> </w:t>
      </w:r>
      <w:r w:rsidRPr="00E5312D">
        <w:rPr>
          <w:rFonts w:ascii="HelveticaNeueLT Std" w:hAnsi="HelveticaNeueLT Std"/>
          <w:spacing w:val="1"/>
          <w:w w:val="105"/>
          <w:sz w:val="22"/>
          <w:szCs w:val="22"/>
          <w:lang w:val="es-MX"/>
        </w:rPr>
        <w:t>s</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r</w:t>
      </w:r>
      <w:r w:rsidRPr="00E5312D">
        <w:rPr>
          <w:rFonts w:ascii="HelveticaNeueLT Std" w:hAnsi="HelveticaNeueLT Std"/>
          <w:spacing w:val="20"/>
          <w:w w:val="105"/>
          <w:sz w:val="22"/>
          <w:szCs w:val="22"/>
          <w:lang w:val="es-MX"/>
        </w:rPr>
        <w:t xml:space="preserve"> </w:t>
      </w:r>
      <w:r w:rsidRPr="00E5312D">
        <w:rPr>
          <w:rFonts w:ascii="HelveticaNeueLT Std" w:hAnsi="HelveticaNeueLT Std"/>
          <w:w w:val="105"/>
          <w:sz w:val="22"/>
          <w:szCs w:val="22"/>
          <w:lang w:val="es-MX"/>
        </w:rPr>
        <w:t>respondi</w:t>
      </w:r>
      <w:r w:rsidRPr="00E5312D">
        <w:rPr>
          <w:rFonts w:ascii="HelveticaNeueLT Std" w:hAnsi="HelveticaNeueLT Std"/>
          <w:spacing w:val="1"/>
          <w:w w:val="105"/>
          <w:sz w:val="22"/>
          <w:szCs w:val="22"/>
          <w:lang w:val="es-MX"/>
        </w:rPr>
        <w:t>d</w:t>
      </w:r>
      <w:r w:rsidRPr="00E5312D">
        <w:rPr>
          <w:rFonts w:ascii="HelveticaNeueLT Std" w:hAnsi="HelveticaNeueLT Std"/>
          <w:w w:val="105"/>
          <w:sz w:val="22"/>
          <w:szCs w:val="22"/>
          <w:lang w:val="es-MX"/>
        </w:rPr>
        <w:t>as</w:t>
      </w:r>
      <w:r w:rsidRPr="00E5312D">
        <w:rPr>
          <w:rFonts w:ascii="HelveticaNeueLT Std" w:hAnsi="HelveticaNeueLT Std"/>
          <w:w w:val="101"/>
          <w:sz w:val="22"/>
          <w:szCs w:val="22"/>
          <w:lang w:val="es-MX"/>
        </w:rPr>
        <w:t xml:space="preserve"> </w:t>
      </w:r>
      <w:r w:rsidRPr="00E5312D">
        <w:rPr>
          <w:rFonts w:ascii="HelveticaNeueLT Std" w:hAnsi="HelveticaNeueLT Std"/>
          <w:w w:val="105"/>
          <w:sz w:val="22"/>
          <w:szCs w:val="22"/>
          <w:lang w:val="es-MX"/>
        </w:rPr>
        <w:t>mediante</w:t>
      </w:r>
      <w:r w:rsidRPr="00E5312D">
        <w:rPr>
          <w:rFonts w:ascii="HelveticaNeueLT Std" w:hAnsi="HelveticaNeueLT Std"/>
          <w:spacing w:val="63"/>
          <w:w w:val="105"/>
          <w:sz w:val="22"/>
          <w:szCs w:val="22"/>
          <w:lang w:val="es-MX"/>
        </w:rPr>
        <w:t xml:space="preserve"> </w:t>
      </w:r>
      <w:r w:rsidRPr="00E5312D">
        <w:rPr>
          <w:rFonts w:ascii="HelveticaNeueLT Std" w:hAnsi="HelveticaNeueLT Std"/>
          <w:w w:val="105"/>
          <w:sz w:val="22"/>
          <w:szCs w:val="22"/>
          <w:lang w:val="es-MX"/>
        </w:rPr>
        <w:t>un</w:t>
      </w:r>
      <w:r w:rsidRPr="00E5312D">
        <w:rPr>
          <w:rFonts w:ascii="HelveticaNeueLT Std" w:hAnsi="HelveticaNeueLT Std"/>
          <w:spacing w:val="62"/>
          <w:w w:val="105"/>
          <w:sz w:val="22"/>
          <w:szCs w:val="22"/>
          <w:lang w:val="es-MX"/>
        </w:rPr>
        <w:t xml:space="preserve"> </w:t>
      </w:r>
      <w:r w:rsidRPr="00E5312D">
        <w:rPr>
          <w:rFonts w:ascii="HelveticaNeueLT Std" w:hAnsi="HelveticaNeueLT Std"/>
          <w:w w:val="105"/>
          <w:sz w:val="22"/>
          <w:szCs w:val="22"/>
          <w:lang w:val="es-MX"/>
        </w:rPr>
        <w:t>esquema</w:t>
      </w:r>
      <w:r w:rsidRPr="00E5312D">
        <w:rPr>
          <w:rFonts w:ascii="HelveticaNeueLT Std" w:hAnsi="HelveticaNeueLT Std"/>
          <w:spacing w:val="63"/>
          <w:w w:val="105"/>
          <w:sz w:val="22"/>
          <w:szCs w:val="22"/>
          <w:lang w:val="es-MX"/>
        </w:rPr>
        <w:t xml:space="preserve"> </w:t>
      </w:r>
      <w:r w:rsidRPr="00E5312D">
        <w:rPr>
          <w:rFonts w:ascii="HelveticaNeueLT Std" w:hAnsi="HelveticaNeueLT Std"/>
          <w:w w:val="105"/>
          <w:sz w:val="22"/>
          <w:szCs w:val="22"/>
          <w:lang w:val="es-MX"/>
        </w:rPr>
        <w:t>binario</w:t>
      </w:r>
      <w:r w:rsidRPr="00E5312D">
        <w:rPr>
          <w:rFonts w:ascii="HelveticaNeueLT Std" w:hAnsi="HelveticaNeueLT Std"/>
          <w:spacing w:val="62"/>
          <w:w w:val="105"/>
          <w:sz w:val="22"/>
          <w:szCs w:val="22"/>
          <w:lang w:val="es-MX"/>
        </w:rPr>
        <w:t xml:space="preserve"> </w:t>
      </w:r>
      <w:r w:rsidRPr="00E5312D">
        <w:rPr>
          <w:rFonts w:ascii="HelveticaNeueLT Std" w:hAnsi="HelveticaNeueLT Std"/>
          <w:w w:val="105"/>
          <w:sz w:val="22"/>
          <w:szCs w:val="22"/>
          <w:lang w:val="es-MX"/>
        </w:rPr>
        <w:t>(SI/NO),</w:t>
      </w:r>
      <w:r w:rsidRPr="00E5312D">
        <w:rPr>
          <w:rFonts w:ascii="HelveticaNeueLT Std" w:hAnsi="HelveticaNeueLT Std"/>
          <w:spacing w:val="62"/>
          <w:w w:val="105"/>
          <w:sz w:val="22"/>
          <w:szCs w:val="22"/>
          <w:lang w:val="es-MX"/>
        </w:rPr>
        <w:t xml:space="preserve"> </w:t>
      </w:r>
      <w:r w:rsidRPr="00E5312D">
        <w:rPr>
          <w:rFonts w:ascii="HelveticaNeueLT Std" w:hAnsi="HelveticaNeueLT Std"/>
          <w:w w:val="105"/>
          <w:sz w:val="22"/>
          <w:szCs w:val="22"/>
          <w:u w:val="single" w:color="000000"/>
          <w:lang w:val="es-MX"/>
        </w:rPr>
        <w:t>s</w:t>
      </w:r>
      <w:r w:rsidRPr="00E5312D">
        <w:rPr>
          <w:rFonts w:ascii="HelveticaNeueLT Std" w:hAnsi="HelveticaNeueLT Std"/>
          <w:spacing w:val="1"/>
          <w:w w:val="105"/>
          <w:sz w:val="22"/>
          <w:szCs w:val="22"/>
          <w:u w:val="single" w:color="000000"/>
          <w:lang w:val="es-MX"/>
        </w:rPr>
        <w:t>u</w:t>
      </w:r>
      <w:r w:rsidRPr="00E5312D">
        <w:rPr>
          <w:rFonts w:ascii="HelveticaNeueLT Std" w:hAnsi="HelveticaNeueLT Std"/>
          <w:w w:val="105"/>
          <w:sz w:val="22"/>
          <w:szCs w:val="22"/>
          <w:u w:val="single" w:color="000000"/>
          <w:lang w:val="es-MX"/>
        </w:rPr>
        <w:t>s</w:t>
      </w:r>
      <w:r w:rsidRPr="00E5312D">
        <w:rPr>
          <w:rFonts w:ascii="HelveticaNeueLT Std" w:hAnsi="HelveticaNeueLT Std"/>
          <w:spacing w:val="1"/>
          <w:w w:val="105"/>
          <w:sz w:val="22"/>
          <w:szCs w:val="22"/>
          <w:u w:val="single" w:color="000000"/>
          <w:lang w:val="es-MX"/>
        </w:rPr>
        <w:t>t</w:t>
      </w:r>
      <w:r w:rsidRPr="00E5312D">
        <w:rPr>
          <w:rFonts w:ascii="HelveticaNeueLT Std" w:hAnsi="HelveticaNeueLT Std"/>
          <w:w w:val="105"/>
          <w:sz w:val="22"/>
          <w:szCs w:val="22"/>
          <w:u w:val="single" w:color="000000"/>
          <w:lang w:val="es-MX"/>
        </w:rPr>
        <w:t>ent</w:t>
      </w:r>
      <w:r w:rsidRPr="00E5312D">
        <w:rPr>
          <w:rFonts w:ascii="HelveticaNeueLT Std" w:hAnsi="HelveticaNeueLT Std"/>
          <w:spacing w:val="1"/>
          <w:w w:val="105"/>
          <w:sz w:val="22"/>
          <w:szCs w:val="22"/>
          <w:u w:val="single" w:color="000000"/>
          <w:lang w:val="es-MX"/>
        </w:rPr>
        <w:t>a</w:t>
      </w:r>
      <w:r w:rsidRPr="00E5312D">
        <w:rPr>
          <w:rFonts w:ascii="HelveticaNeueLT Std" w:hAnsi="HelveticaNeueLT Std"/>
          <w:w w:val="105"/>
          <w:sz w:val="22"/>
          <w:szCs w:val="22"/>
          <w:u w:val="single" w:color="000000"/>
          <w:lang w:val="es-MX"/>
        </w:rPr>
        <w:t>n</w:t>
      </w:r>
      <w:r w:rsidRPr="00E5312D">
        <w:rPr>
          <w:rFonts w:ascii="HelveticaNeueLT Std" w:hAnsi="HelveticaNeueLT Std"/>
          <w:spacing w:val="1"/>
          <w:w w:val="105"/>
          <w:sz w:val="22"/>
          <w:szCs w:val="22"/>
          <w:u w:val="single" w:color="000000"/>
          <w:lang w:val="es-MX"/>
        </w:rPr>
        <w:t>d</w:t>
      </w:r>
      <w:r w:rsidRPr="00E5312D">
        <w:rPr>
          <w:rFonts w:ascii="HelveticaNeueLT Std" w:hAnsi="HelveticaNeueLT Std"/>
          <w:w w:val="105"/>
          <w:sz w:val="22"/>
          <w:szCs w:val="22"/>
          <w:u w:val="single" w:color="000000"/>
          <w:lang w:val="es-MX"/>
        </w:rPr>
        <w:t>o</w:t>
      </w:r>
      <w:r w:rsidRPr="00E5312D">
        <w:rPr>
          <w:rFonts w:ascii="HelveticaNeueLT Std" w:hAnsi="HelveticaNeueLT Std"/>
          <w:spacing w:val="62"/>
          <w:w w:val="105"/>
          <w:sz w:val="22"/>
          <w:szCs w:val="22"/>
          <w:u w:val="single" w:color="000000"/>
          <w:lang w:val="es-MX"/>
        </w:rPr>
        <w:t xml:space="preserve"> </w:t>
      </w:r>
      <w:r w:rsidRPr="00E5312D">
        <w:rPr>
          <w:rFonts w:ascii="HelveticaNeueLT Std" w:hAnsi="HelveticaNeueLT Std"/>
          <w:w w:val="105"/>
          <w:sz w:val="22"/>
          <w:szCs w:val="22"/>
          <w:u w:val="single" w:color="000000"/>
          <w:lang w:val="es-MX"/>
        </w:rPr>
        <w:t>con</w:t>
      </w:r>
      <w:r w:rsidRPr="00E5312D">
        <w:rPr>
          <w:rFonts w:ascii="HelveticaNeueLT Std" w:hAnsi="HelveticaNeueLT Std"/>
          <w:spacing w:val="62"/>
          <w:w w:val="105"/>
          <w:sz w:val="22"/>
          <w:szCs w:val="22"/>
          <w:u w:val="single" w:color="000000"/>
          <w:lang w:val="es-MX"/>
        </w:rPr>
        <w:t xml:space="preserve"> </w:t>
      </w:r>
      <w:r w:rsidRPr="00E5312D">
        <w:rPr>
          <w:rFonts w:ascii="HelveticaNeueLT Std" w:hAnsi="HelveticaNeueLT Std"/>
          <w:w w:val="105"/>
          <w:sz w:val="22"/>
          <w:szCs w:val="22"/>
          <w:u w:val="single" w:color="000000"/>
          <w:lang w:val="es-MX"/>
        </w:rPr>
        <w:t>evi</w:t>
      </w:r>
      <w:r w:rsidRPr="00E5312D">
        <w:rPr>
          <w:rFonts w:ascii="HelveticaNeueLT Std" w:hAnsi="HelveticaNeueLT Std"/>
          <w:spacing w:val="1"/>
          <w:w w:val="105"/>
          <w:sz w:val="22"/>
          <w:szCs w:val="22"/>
          <w:u w:val="single" w:color="000000"/>
          <w:lang w:val="es-MX"/>
        </w:rPr>
        <w:t>d</w:t>
      </w:r>
      <w:r w:rsidRPr="00E5312D">
        <w:rPr>
          <w:rFonts w:ascii="HelveticaNeueLT Std" w:hAnsi="HelveticaNeueLT Std"/>
          <w:w w:val="105"/>
          <w:sz w:val="22"/>
          <w:szCs w:val="22"/>
          <w:u w:val="single" w:color="000000"/>
          <w:lang w:val="es-MX"/>
        </w:rPr>
        <w:t>e</w:t>
      </w:r>
      <w:r w:rsidRPr="00E5312D">
        <w:rPr>
          <w:rFonts w:ascii="HelveticaNeueLT Std" w:hAnsi="HelveticaNeueLT Std"/>
          <w:spacing w:val="1"/>
          <w:w w:val="105"/>
          <w:sz w:val="22"/>
          <w:szCs w:val="22"/>
          <w:u w:val="single" w:color="000000"/>
          <w:lang w:val="es-MX"/>
        </w:rPr>
        <w:t>n</w:t>
      </w:r>
      <w:r w:rsidRPr="00E5312D">
        <w:rPr>
          <w:rFonts w:ascii="HelveticaNeueLT Std" w:hAnsi="HelveticaNeueLT Std"/>
          <w:w w:val="105"/>
          <w:sz w:val="22"/>
          <w:szCs w:val="22"/>
          <w:u w:val="single" w:color="000000"/>
          <w:lang w:val="es-MX"/>
        </w:rPr>
        <w:t>c</w:t>
      </w:r>
      <w:r w:rsidRPr="00E5312D">
        <w:rPr>
          <w:rFonts w:ascii="HelveticaNeueLT Std" w:hAnsi="HelveticaNeueLT Std"/>
          <w:spacing w:val="1"/>
          <w:w w:val="105"/>
          <w:sz w:val="22"/>
          <w:szCs w:val="22"/>
          <w:u w:val="single" w:color="000000"/>
          <w:lang w:val="es-MX"/>
        </w:rPr>
        <w:t>i</w:t>
      </w:r>
      <w:r w:rsidRPr="00E5312D">
        <w:rPr>
          <w:rFonts w:ascii="HelveticaNeueLT Std" w:hAnsi="HelveticaNeueLT Std"/>
          <w:w w:val="105"/>
          <w:sz w:val="22"/>
          <w:szCs w:val="22"/>
          <w:u w:val="single" w:color="000000"/>
          <w:lang w:val="es-MX"/>
        </w:rPr>
        <w:t>a</w:t>
      </w:r>
      <w:r w:rsidRPr="00E5312D">
        <w:rPr>
          <w:rFonts w:ascii="HelveticaNeueLT Std" w:hAnsi="HelveticaNeueLT Std"/>
          <w:spacing w:val="62"/>
          <w:w w:val="105"/>
          <w:sz w:val="22"/>
          <w:szCs w:val="22"/>
          <w:u w:val="single" w:color="000000"/>
          <w:lang w:val="es-MX"/>
        </w:rPr>
        <w:t xml:space="preserve"> </w:t>
      </w:r>
      <w:r w:rsidRPr="00E5312D">
        <w:rPr>
          <w:rFonts w:ascii="HelveticaNeueLT Std" w:hAnsi="HelveticaNeueLT Std"/>
          <w:w w:val="105"/>
          <w:sz w:val="22"/>
          <w:szCs w:val="22"/>
          <w:u w:val="single" w:color="000000"/>
          <w:lang w:val="es-MX"/>
        </w:rPr>
        <w:t>docu</w:t>
      </w:r>
      <w:r w:rsidRPr="00E5312D">
        <w:rPr>
          <w:rFonts w:ascii="HelveticaNeueLT Std" w:hAnsi="HelveticaNeueLT Std"/>
          <w:spacing w:val="1"/>
          <w:w w:val="105"/>
          <w:sz w:val="22"/>
          <w:szCs w:val="22"/>
          <w:u w:val="single" w:color="000000"/>
          <w:lang w:val="es-MX"/>
        </w:rPr>
        <w:t>m</w:t>
      </w:r>
      <w:r w:rsidRPr="00E5312D">
        <w:rPr>
          <w:rFonts w:ascii="HelveticaNeueLT Std" w:hAnsi="HelveticaNeueLT Std"/>
          <w:spacing w:val="-2"/>
          <w:w w:val="105"/>
          <w:sz w:val="22"/>
          <w:szCs w:val="22"/>
          <w:u w:val="single" w:color="000000"/>
          <w:lang w:val="es-MX"/>
        </w:rPr>
        <w:t>e</w:t>
      </w:r>
      <w:r w:rsidRPr="00E5312D">
        <w:rPr>
          <w:rFonts w:ascii="HelveticaNeueLT Std" w:hAnsi="HelveticaNeueLT Std"/>
          <w:w w:val="105"/>
          <w:sz w:val="22"/>
          <w:szCs w:val="22"/>
          <w:u w:val="single" w:color="000000"/>
          <w:lang w:val="es-MX"/>
        </w:rPr>
        <w:t>n</w:t>
      </w:r>
      <w:r w:rsidRPr="00E5312D">
        <w:rPr>
          <w:rFonts w:ascii="HelveticaNeueLT Std" w:hAnsi="HelveticaNeueLT Std"/>
          <w:spacing w:val="1"/>
          <w:w w:val="105"/>
          <w:sz w:val="22"/>
          <w:szCs w:val="22"/>
          <w:u w:val="single" w:color="000000"/>
          <w:lang w:val="es-MX"/>
        </w:rPr>
        <w:t>t</w:t>
      </w:r>
      <w:r w:rsidRPr="00E5312D">
        <w:rPr>
          <w:rFonts w:ascii="HelveticaNeueLT Std" w:hAnsi="HelveticaNeueLT Std"/>
          <w:w w:val="105"/>
          <w:sz w:val="22"/>
          <w:szCs w:val="22"/>
          <w:u w:val="single" w:color="000000"/>
          <w:lang w:val="es-MX"/>
        </w:rPr>
        <w:t>al</w:t>
      </w:r>
      <w:r w:rsidRPr="00E5312D">
        <w:rPr>
          <w:rFonts w:ascii="HelveticaNeueLT Std" w:hAnsi="HelveticaNeueLT Std"/>
          <w:spacing w:val="63"/>
          <w:w w:val="105"/>
          <w:sz w:val="22"/>
          <w:szCs w:val="22"/>
          <w:u w:val="single" w:color="000000"/>
          <w:lang w:val="es-MX"/>
        </w:rPr>
        <w:t xml:space="preserve"> </w:t>
      </w:r>
      <w:r w:rsidRPr="00E5312D">
        <w:rPr>
          <w:rFonts w:ascii="HelveticaNeueLT Std" w:hAnsi="HelveticaNeueLT Std"/>
          <w:w w:val="105"/>
          <w:sz w:val="22"/>
          <w:szCs w:val="22"/>
          <w:u w:val="single" w:color="000000"/>
          <w:lang w:val="es-MX"/>
        </w:rPr>
        <w:t>y</w:t>
      </w:r>
      <w:r w:rsidRPr="00E5312D">
        <w:rPr>
          <w:rFonts w:ascii="HelveticaNeueLT Std" w:hAnsi="HelveticaNeueLT Std"/>
          <w:w w:val="103"/>
          <w:sz w:val="22"/>
          <w:szCs w:val="22"/>
          <w:lang w:val="es-MX"/>
        </w:rPr>
        <w:t xml:space="preserve"> </w:t>
      </w:r>
      <w:r w:rsidRPr="00E5312D">
        <w:rPr>
          <w:rFonts w:ascii="HelveticaNeueLT Std" w:hAnsi="HelveticaNeueLT Std"/>
          <w:w w:val="105"/>
          <w:sz w:val="22"/>
          <w:szCs w:val="22"/>
          <w:u w:val="single" w:color="000000"/>
          <w:lang w:val="es-MX"/>
        </w:rPr>
        <w:t>h</w:t>
      </w:r>
      <w:r w:rsidRPr="00E5312D">
        <w:rPr>
          <w:rFonts w:ascii="HelveticaNeueLT Std" w:hAnsi="HelveticaNeueLT Std"/>
          <w:spacing w:val="1"/>
          <w:w w:val="105"/>
          <w:sz w:val="22"/>
          <w:szCs w:val="22"/>
          <w:u w:val="single" w:color="000000"/>
          <w:lang w:val="es-MX"/>
        </w:rPr>
        <w:t>a</w:t>
      </w:r>
      <w:r w:rsidRPr="00E5312D">
        <w:rPr>
          <w:rFonts w:ascii="HelveticaNeueLT Std" w:hAnsi="HelveticaNeueLT Std"/>
          <w:w w:val="105"/>
          <w:sz w:val="22"/>
          <w:szCs w:val="22"/>
          <w:u w:val="single" w:color="000000"/>
          <w:lang w:val="es-MX"/>
        </w:rPr>
        <w:t>ciendo</w:t>
      </w:r>
      <w:r w:rsidRPr="00E5312D">
        <w:rPr>
          <w:rFonts w:ascii="HelveticaNeueLT Std" w:hAnsi="HelveticaNeueLT Std"/>
          <w:spacing w:val="9"/>
          <w:w w:val="105"/>
          <w:sz w:val="22"/>
          <w:szCs w:val="22"/>
          <w:u w:val="single" w:color="000000"/>
          <w:lang w:val="es-MX"/>
        </w:rPr>
        <w:t xml:space="preserve"> </w:t>
      </w:r>
      <w:r w:rsidRPr="00E5312D">
        <w:rPr>
          <w:rFonts w:ascii="HelveticaNeueLT Std" w:hAnsi="HelveticaNeueLT Std"/>
          <w:w w:val="105"/>
          <w:sz w:val="22"/>
          <w:szCs w:val="22"/>
          <w:u w:val="single" w:color="000000"/>
          <w:lang w:val="es-MX"/>
        </w:rPr>
        <w:t>ex</w:t>
      </w:r>
      <w:r w:rsidRPr="00E5312D">
        <w:rPr>
          <w:rFonts w:ascii="HelveticaNeueLT Std" w:hAnsi="HelveticaNeueLT Std"/>
          <w:spacing w:val="1"/>
          <w:w w:val="105"/>
          <w:sz w:val="22"/>
          <w:szCs w:val="22"/>
          <w:u w:val="single" w:color="000000"/>
          <w:lang w:val="es-MX"/>
        </w:rPr>
        <w:t>p</w:t>
      </w:r>
      <w:r w:rsidRPr="00E5312D">
        <w:rPr>
          <w:rFonts w:ascii="HelveticaNeueLT Std" w:hAnsi="HelveticaNeueLT Std"/>
          <w:spacing w:val="-1"/>
          <w:w w:val="105"/>
          <w:sz w:val="22"/>
          <w:szCs w:val="22"/>
          <w:u w:val="single" w:color="000000"/>
          <w:lang w:val="es-MX"/>
        </w:rPr>
        <w:t>l</w:t>
      </w:r>
      <w:r w:rsidRPr="00E5312D">
        <w:rPr>
          <w:rFonts w:ascii="HelveticaNeueLT Std" w:hAnsi="HelveticaNeueLT Std"/>
          <w:w w:val="105"/>
          <w:sz w:val="22"/>
          <w:szCs w:val="22"/>
          <w:u w:val="single" w:color="000000"/>
          <w:lang w:val="es-MX"/>
        </w:rPr>
        <w:t>í</w:t>
      </w:r>
      <w:r w:rsidRPr="00E5312D">
        <w:rPr>
          <w:rFonts w:ascii="HelveticaNeueLT Std" w:hAnsi="HelveticaNeueLT Std"/>
          <w:spacing w:val="-2"/>
          <w:w w:val="105"/>
          <w:sz w:val="22"/>
          <w:szCs w:val="22"/>
          <w:u w:val="single" w:color="000000"/>
          <w:lang w:val="es-MX"/>
        </w:rPr>
        <w:t>c</w:t>
      </w:r>
      <w:r w:rsidRPr="00E5312D">
        <w:rPr>
          <w:rFonts w:ascii="HelveticaNeueLT Std" w:hAnsi="HelveticaNeueLT Std"/>
          <w:w w:val="105"/>
          <w:sz w:val="22"/>
          <w:szCs w:val="22"/>
          <w:u w:val="single" w:color="000000"/>
          <w:lang w:val="es-MX"/>
        </w:rPr>
        <w:t>itos</w:t>
      </w:r>
      <w:r w:rsidRPr="00E5312D">
        <w:rPr>
          <w:rFonts w:ascii="HelveticaNeueLT Std" w:hAnsi="HelveticaNeueLT Std"/>
          <w:spacing w:val="9"/>
          <w:w w:val="105"/>
          <w:sz w:val="22"/>
          <w:szCs w:val="22"/>
          <w:u w:val="single" w:color="000000"/>
          <w:lang w:val="es-MX"/>
        </w:rPr>
        <w:t xml:space="preserve"> </w:t>
      </w:r>
      <w:r w:rsidRPr="00E5312D">
        <w:rPr>
          <w:rFonts w:ascii="HelveticaNeueLT Std" w:hAnsi="HelveticaNeueLT Std"/>
          <w:w w:val="105"/>
          <w:sz w:val="22"/>
          <w:szCs w:val="22"/>
          <w:u w:val="single" w:color="000000"/>
          <w:lang w:val="es-MX"/>
        </w:rPr>
        <w:t>l</w:t>
      </w:r>
      <w:r w:rsidRPr="00E5312D">
        <w:rPr>
          <w:rFonts w:ascii="HelveticaNeueLT Std" w:hAnsi="HelveticaNeueLT Std"/>
          <w:spacing w:val="-2"/>
          <w:w w:val="105"/>
          <w:sz w:val="22"/>
          <w:szCs w:val="22"/>
          <w:u w:val="single" w:color="000000"/>
          <w:lang w:val="es-MX"/>
        </w:rPr>
        <w:t>o</w:t>
      </w:r>
      <w:r w:rsidRPr="00E5312D">
        <w:rPr>
          <w:rFonts w:ascii="HelveticaNeueLT Std" w:hAnsi="HelveticaNeueLT Std"/>
          <w:w w:val="105"/>
          <w:sz w:val="22"/>
          <w:szCs w:val="22"/>
          <w:u w:val="single" w:color="000000"/>
          <w:lang w:val="es-MX"/>
        </w:rPr>
        <w:t>s</w:t>
      </w:r>
      <w:r w:rsidRPr="00E5312D">
        <w:rPr>
          <w:rFonts w:ascii="HelveticaNeueLT Std" w:hAnsi="HelveticaNeueLT Std"/>
          <w:spacing w:val="10"/>
          <w:w w:val="105"/>
          <w:sz w:val="22"/>
          <w:szCs w:val="22"/>
          <w:u w:val="single" w:color="000000"/>
          <w:lang w:val="es-MX"/>
        </w:rPr>
        <w:t xml:space="preserve"> </w:t>
      </w:r>
      <w:r w:rsidRPr="00E5312D">
        <w:rPr>
          <w:rFonts w:ascii="HelveticaNeueLT Std" w:hAnsi="HelveticaNeueLT Std"/>
          <w:w w:val="105"/>
          <w:sz w:val="22"/>
          <w:szCs w:val="22"/>
          <w:u w:val="single" w:color="000000"/>
          <w:lang w:val="es-MX"/>
        </w:rPr>
        <w:t>principales</w:t>
      </w:r>
      <w:r w:rsidRPr="00E5312D">
        <w:rPr>
          <w:rFonts w:ascii="HelveticaNeueLT Std" w:hAnsi="HelveticaNeueLT Std"/>
          <w:spacing w:val="10"/>
          <w:w w:val="105"/>
          <w:sz w:val="22"/>
          <w:szCs w:val="22"/>
          <w:u w:val="single" w:color="000000"/>
          <w:lang w:val="es-MX"/>
        </w:rPr>
        <w:t xml:space="preserve"> </w:t>
      </w:r>
      <w:r w:rsidRPr="00E5312D">
        <w:rPr>
          <w:rFonts w:ascii="HelveticaNeueLT Std" w:hAnsi="HelveticaNeueLT Std"/>
          <w:w w:val="105"/>
          <w:sz w:val="22"/>
          <w:szCs w:val="22"/>
          <w:u w:val="single" w:color="000000"/>
          <w:lang w:val="es-MX"/>
        </w:rPr>
        <w:t>arg</w:t>
      </w:r>
      <w:r w:rsidRPr="00E5312D">
        <w:rPr>
          <w:rFonts w:ascii="HelveticaNeueLT Std" w:hAnsi="HelveticaNeueLT Std"/>
          <w:spacing w:val="1"/>
          <w:w w:val="105"/>
          <w:sz w:val="22"/>
          <w:szCs w:val="22"/>
          <w:u w:val="single" w:color="000000"/>
          <w:lang w:val="es-MX"/>
        </w:rPr>
        <w:t>u</w:t>
      </w:r>
      <w:r w:rsidRPr="00E5312D">
        <w:rPr>
          <w:rFonts w:ascii="HelveticaNeueLT Std" w:hAnsi="HelveticaNeueLT Std"/>
          <w:w w:val="105"/>
          <w:sz w:val="22"/>
          <w:szCs w:val="22"/>
          <w:u w:val="single" w:color="000000"/>
          <w:lang w:val="es-MX"/>
        </w:rPr>
        <w:t>men</w:t>
      </w:r>
      <w:r w:rsidRPr="00E5312D">
        <w:rPr>
          <w:rFonts w:ascii="HelveticaNeueLT Std" w:hAnsi="HelveticaNeueLT Std"/>
          <w:spacing w:val="1"/>
          <w:w w:val="105"/>
          <w:sz w:val="22"/>
          <w:szCs w:val="22"/>
          <w:u w:val="single" w:color="000000"/>
          <w:lang w:val="es-MX"/>
        </w:rPr>
        <w:t>t</w:t>
      </w:r>
      <w:r w:rsidRPr="00E5312D">
        <w:rPr>
          <w:rFonts w:ascii="HelveticaNeueLT Std" w:hAnsi="HelveticaNeueLT Std"/>
          <w:w w:val="105"/>
          <w:sz w:val="22"/>
          <w:szCs w:val="22"/>
          <w:u w:val="single" w:color="000000"/>
          <w:lang w:val="es-MX"/>
        </w:rPr>
        <w:t>os</w:t>
      </w:r>
      <w:r w:rsidRPr="00E5312D">
        <w:rPr>
          <w:rFonts w:ascii="HelveticaNeueLT Std" w:hAnsi="HelveticaNeueLT Std"/>
          <w:spacing w:val="10"/>
          <w:w w:val="105"/>
          <w:sz w:val="22"/>
          <w:szCs w:val="22"/>
          <w:u w:val="single" w:color="000000"/>
          <w:lang w:val="es-MX"/>
        </w:rPr>
        <w:t xml:space="preserve"> </w:t>
      </w:r>
      <w:r w:rsidRPr="00E5312D">
        <w:rPr>
          <w:rFonts w:ascii="HelveticaNeueLT Std" w:hAnsi="HelveticaNeueLT Std"/>
          <w:w w:val="105"/>
          <w:sz w:val="22"/>
          <w:szCs w:val="22"/>
          <w:u w:val="single" w:color="000000"/>
          <w:lang w:val="es-MX"/>
        </w:rPr>
        <w:t>emplea</w:t>
      </w:r>
      <w:r w:rsidRPr="00E5312D">
        <w:rPr>
          <w:rFonts w:ascii="HelveticaNeueLT Std" w:hAnsi="HelveticaNeueLT Std"/>
          <w:spacing w:val="1"/>
          <w:w w:val="105"/>
          <w:sz w:val="22"/>
          <w:szCs w:val="22"/>
          <w:u w:val="single" w:color="000000"/>
          <w:lang w:val="es-MX"/>
        </w:rPr>
        <w:t>d</w:t>
      </w:r>
      <w:r w:rsidRPr="00E5312D">
        <w:rPr>
          <w:rFonts w:ascii="HelveticaNeueLT Std" w:hAnsi="HelveticaNeueLT Std"/>
          <w:spacing w:val="-2"/>
          <w:w w:val="105"/>
          <w:sz w:val="22"/>
          <w:szCs w:val="22"/>
          <w:u w:val="single" w:color="000000"/>
          <w:lang w:val="es-MX"/>
        </w:rPr>
        <w:t>o</w:t>
      </w:r>
      <w:r w:rsidRPr="00E5312D">
        <w:rPr>
          <w:rFonts w:ascii="HelveticaNeueLT Std" w:hAnsi="HelveticaNeueLT Std"/>
          <w:w w:val="105"/>
          <w:sz w:val="22"/>
          <w:szCs w:val="22"/>
          <w:u w:val="single" w:color="000000"/>
          <w:lang w:val="es-MX"/>
        </w:rPr>
        <w:t>s</w:t>
      </w:r>
      <w:r w:rsidRPr="00E5312D">
        <w:rPr>
          <w:rFonts w:ascii="HelveticaNeueLT Std" w:hAnsi="HelveticaNeueLT Std"/>
          <w:spacing w:val="9"/>
          <w:w w:val="105"/>
          <w:sz w:val="22"/>
          <w:szCs w:val="22"/>
          <w:u w:val="single" w:color="000000"/>
          <w:lang w:val="es-MX"/>
        </w:rPr>
        <w:t xml:space="preserve"> </w:t>
      </w:r>
      <w:r w:rsidRPr="00E5312D">
        <w:rPr>
          <w:rFonts w:ascii="HelveticaNeueLT Std" w:hAnsi="HelveticaNeueLT Std"/>
          <w:w w:val="105"/>
          <w:sz w:val="22"/>
          <w:szCs w:val="22"/>
          <w:u w:val="single" w:color="000000"/>
          <w:lang w:val="es-MX"/>
        </w:rPr>
        <w:t>en</w:t>
      </w:r>
      <w:r w:rsidRPr="00E5312D">
        <w:rPr>
          <w:rFonts w:ascii="HelveticaNeueLT Std" w:hAnsi="HelveticaNeueLT Std"/>
          <w:spacing w:val="10"/>
          <w:w w:val="105"/>
          <w:sz w:val="22"/>
          <w:szCs w:val="22"/>
          <w:u w:val="single" w:color="000000"/>
          <w:lang w:val="es-MX"/>
        </w:rPr>
        <w:t xml:space="preserve"> </w:t>
      </w:r>
      <w:r w:rsidRPr="00E5312D">
        <w:rPr>
          <w:rFonts w:ascii="HelveticaNeueLT Std" w:hAnsi="HelveticaNeueLT Std"/>
          <w:w w:val="105"/>
          <w:sz w:val="22"/>
          <w:szCs w:val="22"/>
          <w:u w:val="single" w:color="000000"/>
          <w:lang w:val="es-MX"/>
        </w:rPr>
        <w:t>el</w:t>
      </w:r>
      <w:r w:rsidRPr="00E5312D">
        <w:rPr>
          <w:rFonts w:ascii="HelveticaNeueLT Std" w:hAnsi="HelveticaNeueLT Std"/>
          <w:spacing w:val="10"/>
          <w:w w:val="105"/>
          <w:sz w:val="22"/>
          <w:szCs w:val="22"/>
          <w:u w:val="single" w:color="000000"/>
          <w:lang w:val="es-MX"/>
        </w:rPr>
        <w:t xml:space="preserve"> </w:t>
      </w:r>
      <w:r w:rsidRPr="00E5312D">
        <w:rPr>
          <w:rFonts w:ascii="HelveticaNeueLT Std" w:hAnsi="HelveticaNeueLT Std"/>
          <w:w w:val="105"/>
          <w:sz w:val="22"/>
          <w:szCs w:val="22"/>
          <w:u w:val="single" w:color="000000"/>
          <w:lang w:val="es-MX"/>
        </w:rPr>
        <w:t>an</w:t>
      </w:r>
      <w:r w:rsidRPr="00E5312D">
        <w:rPr>
          <w:rFonts w:ascii="HelveticaNeueLT Std" w:hAnsi="HelveticaNeueLT Std"/>
          <w:spacing w:val="1"/>
          <w:w w:val="105"/>
          <w:sz w:val="22"/>
          <w:szCs w:val="22"/>
          <w:u w:val="single" w:color="000000"/>
          <w:lang w:val="es-MX"/>
        </w:rPr>
        <w:t>á</w:t>
      </w:r>
      <w:r w:rsidRPr="00E5312D">
        <w:rPr>
          <w:rFonts w:ascii="HelveticaNeueLT Std" w:hAnsi="HelveticaNeueLT Std"/>
          <w:spacing w:val="-1"/>
          <w:w w:val="105"/>
          <w:sz w:val="22"/>
          <w:szCs w:val="22"/>
          <w:u w:val="single" w:color="000000"/>
          <w:lang w:val="es-MX"/>
        </w:rPr>
        <w:t>l</w:t>
      </w:r>
      <w:r w:rsidRPr="00E5312D">
        <w:rPr>
          <w:rFonts w:ascii="HelveticaNeueLT Std" w:hAnsi="HelveticaNeueLT Std"/>
          <w:w w:val="105"/>
          <w:sz w:val="22"/>
          <w:szCs w:val="22"/>
          <w:u w:val="single" w:color="000000"/>
          <w:lang w:val="es-MX"/>
        </w:rPr>
        <w:t>isi</w:t>
      </w:r>
      <w:r w:rsidRPr="00E5312D">
        <w:rPr>
          <w:rFonts w:ascii="HelveticaNeueLT Std" w:hAnsi="HelveticaNeueLT Std"/>
          <w:spacing w:val="2"/>
          <w:w w:val="105"/>
          <w:sz w:val="22"/>
          <w:szCs w:val="22"/>
          <w:u w:val="single" w:color="000000"/>
          <w:lang w:val="es-MX"/>
        </w:rPr>
        <w:t>s</w:t>
      </w:r>
      <w:r w:rsidRPr="00E5312D">
        <w:rPr>
          <w:rFonts w:ascii="HelveticaNeueLT Std" w:hAnsi="HelveticaNeueLT Std"/>
          <w:w w:val="105"/>
          <w:sz w:val="22"/>
          <w:szCs w:val="22"/>
          <w:lang w:val="es-MX"/>
        </w:rPr>
        <w:t>.</w:t>
      </w:r>
      <w:r w:rsidRPr="00E5312D">
        <w:rPr>
          <w:rFonts w:ascii="HelveticaNeueLT Std" w:hAnsi="HelveticaNeueLT Std"/>
          <w:spacing w:val="9"/>
          <w:w w:val="105"/>
          <w:sz w:val="22"/>
          <w:szCs w:val="22"/>
          <w:lang w:val="es-MX"/>
        </w:rPr>
        <w:t xml:space="preserve"> </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n</w:t>
      </w:r>
      <w:r w:rsidRPr="00E5312D">
        <w:rPr>
          <w:rFonts w:ascii="HelveticaNeueLT Std" w:hAnsi="HelveticaNeueLT Std"/>
          <w:spacing w:val="9"/>
          <w:w w:val="105"/>
          <w:sz w:val="22"/>
          <w:szCs w:val="22"/>
          <w:lang w:val="es-MX"/>
        </w:rPr>
        <w:t xml:space="preserve"> </w:t>
      </w:r>
      <w:r w:rsidRPr="00E5312D">
        <w:rPr>
          <w:rFonts w:ascii="HelveticaNeueLT Std" w:hAnsi="HelveticaNeueLT Std"/>
          <w:spacing w:val="-1"/>
          <w:w w:val="105"/>
          <w:sz w:val="22"/>
          <w:szCs w:val="22"/>
          <w:lang w:val="es-MX"/>
        </w:rPr>
        <w:t>lo</w:t>
      </w:r>
      <w:r w:rsidRPr="00E5312D">
        <w:rPr>
          <w:rFonts w:ascii="HelveticaNeueLT Std" w:hAnsi="HelveticaNeueLT Std"/>
          <w:w w:val="105"/>
          <w:sz w:val="22"/>
          <w:szCs w:val="22"/>
          <w:lang w:val="es-MX"/>
        </w:rPr>
        <w:t>s</w:t>
      </w:r>
      <w:r w:rsidRPr="00E5312D">
        <w:rPr>
          <w:rFonts w:ascii="HelveticaNeueLT Std" w:hAnsi="HelveticaNeueLT Std"/>
          <w:spacing w:val="9"/>
          <w:w w:val="105"/>
          <w:sz w:val="22"/>
          <w:szCs w:val="22"/>
          <w:lang w:val="es-MX"/>
        </w:rPr>
        <w:t xml:space="preserve"> </w:t>
      </w:r>
      <w:r w:rsidRPr="00E5312D">
        <w:rPr>
          <w:rFonts w:ascii="HelveticaNeueLT Std" w:hAnsi="HelveticaNeueLT Std"/>
          <w:spacing w:val="-2"/>
          <w:w w:val="105"/>
          <w:sz w:val="22"/>
          <w:szCs w:val="22"/>
          <w:lang w:val="es-MX"/>
        </w:rPr>
        <w:t>c</w:t>
      </w:r>
      <w:r w:rsidRPr="00E5312D">
        <w:rPr>
          <w:rFonts w:ascii="HelveticaNeueLT Std" w:hAnsi="HelveticaNeueLT Std"/>
          <w:spacing w:val="1"/>
          <w:w w:val="105"/>
          <w:sz w:val="22"/>
          <w:szCs w:val="22"/>
          <w:lang w:val="es-MX"/>
        </w:rPr>
        <w:t>a</w:t>
      </w:r>
      <w:r w:rsidRPr="00E5312D">
        <w:rPr>
          <w:rFonts w:ascii="HelveticaNeueLT Std" w:hAnsi="HelveticaNeueLT Std"/>
          <w:spacing w:val="-2"/>
          <w:w w:val="105"/>
          <w:sz w:val="22"/>
          <w:szCs w:val="22"/>
          <w:lang w:val="es-MX"/>
        </w:rPr>
        <w:t>sos</w:t>
      </w:r>
      <w:r w:rsidRPr="00E5312D">
        <w:rPr>
          <w:rFonts w:ascii="HelveticaNeueLT Std" w:hAnsi="HelveticaNeueLT Std"/>
          <w:spacing w:val="-1"/>
          <w:w w:val="101"/>
          <w:sz w:val="22"/>
          <w:szCs w:val="22"/>
          <w:lang w:val="es-MX"/>
        </w:rPr>
        <w:t xml:space="preserve"> </w:t>
      </w:r>
      <w:r w:rsidRPr="00E5312D">
        <w:rPr>
          <w:rFonts w:ascii="HelveticaNeueLT Std" w:hAnsi="HelveticaNeueLT Std"/>
          <w:w w:val="105"/>
          <w:sz w:val="22"/>
          <w:szCs w:val="22"/>
          <w:lang w:val="es-MX"/>
        </w:rPr>
        <w:t>en</w:t>
      </w:r>
      <w:r w:rsidRPr="00E5312D">
        <w:rPr>
          <w:rFonts w:ascii="HelveticaNeueLT Std" w:hAnsi="HelveticaNeueLT Std"/>
          <w:spacing w:val="25"/>
          <w:w w:val="105"/>
          <w:sz w:val="22"/>
          <w:szCs w:val="22"/>
          <w:lang w:val="es-MX"/>
        </w:rPr>
        <w:t xml:space="preserve"> </w:t>
      </w:r>
      <w:r w:rsidRPr="00E5312D">
        <w:rPr>
          <w:rFonts w:ascii="HelveticaNeueLT Std" w:hAnsi="HelveticaNeueLT Std"/>
          <w:w w:val="105"/>
          <w:sz w:val="22"/>
          <w:szCs w:val="22"/>
          <w:lang w:val="es-MX"/>
        </w:rPr>
        <w:t>que</w:t>
      </w:r>
      <w:r w:rsidRPr="00E5312D">
        <w:rPr>
          <w:rFonts w:ascii="HelveticaNeueLT Std" w:hAnsi="HelveticaNeueLT Std"/>
          <w:spacing w:val="26"/>
          <w:w w:val="105"/>
          <w:sz w:val="22"/>
          <w:szCs w:val="22"/>
          <w:lang w:val="es-MX"/>
        </w:rPr>
        <w:t xml:space="preserve"> </w:t>
      </w:r>
      <w:r w:rsidRPr="00E5312D">
        <w:rPr>
          <w:rFonts w:ascii="HelveticaNeueLT Std" w:hAnsi="HelveticaNeueLT Std"/>
          <w:w w:val="105"/>
          <w:sz w:val="22"/>
          <w:szCs w:val="22"/>
          <w:lang w:val="es-MX"/>
        </w:rPr>
        <w:t>la</w:t>
      </w:r>
      <w:r w:rsidRPr="00E5312D">
        <w:rPr>
          <w:rFonts w:ascii="HelveticaNeueLT Std" w:hAnsi="HelveticaNeueLT Std"/>
          <w:spacing w:val="27"/>
          <w:w w:val="105"/>
          <w:sz w:val="22"/>
          <w:szCs w:val="22"/>
          <w:lang w:val="es-MX"/>
        </w:rPr>
        <w:t xml:space="preserve"> </w:t>
      </w:r>
      <w:r w:rsidRPr="00E5312D">
        <w:rPr>
          <w:rFonts w:ascii="HelveticaNeueLT Std" w:hAnsi="HelveticaNeueLT Std"/>
          <w:w w:val="105"/>
          <w:sz w:val="22"/>
          <w:szCs w:val="22"/>
          <w:lang w:val="es-MX"/>
        </w:rPr>
        <w:t>respuesta</w:t>
      </w:r>
      <w:r w:rsidRPr="00E5312D">
        <w:rPr>
          <w:rFonts w:ascii="HelveticaNeueLT Std" w:hAnsi="HelveticaNeueLT Std"/>
          <w:spacing w:val="28"/>
          <w:w w:val="105"/>
          <w:sz w:val="22"/>
          <w:szCs w:val="22"/>
          <w:lang w:val="es-MX"/>
        </w:rPr>
        <w:t xml:space="preserve"> </w:t>
      </w:r>
      <w:r w:rsidRPr="00E5312D">
        <w:rPr>
          <w:rFonts w:ascii="HelveticaNeueLT Std" w:hAnsi="HelveticaNeueLT Std"/>
          <w:w w:val="105"/>
          <w:sz w:val="22"/>
          <w:szCs w:val="22"/>
          <w:lang w:val="es-MX"/>
        </w:rPr>
        <w:t>sea</w:t>
      </w:r>
      <w:r w:rsidRPr="00E5312D">
        <w:rPr>
          <w:rFonts w:ascii="HelveticaNeueLT Std" w:hAnsi="HelveticaNeueLT Std"/>
          <w:spacing w:val="25"/>
          <w:w w:val="105"/>
          <w:sz w:val="22"/>
          <w:szCs w:val="22"/>
          <w:lang w:val="es-MX"/>
        </w:rPr>
        <w:t xml:space="preserve"> </w:t>
      </w:r>
      <w:r w:rsidRPr="00E5312D">
        <w:rPr>
          <w:rFonts w:ascii="HelveticaNeueLT Std" w:hAnsi="HelveticaNeueLT Std"/>
          <w:spacing w:val="1"/>
          <w:w w:val="105"/>
          <w:sz w:val="22"/>
          <w:szCs w:val="22"/>
          <w:lang w:val="es-MX"/>
        </w:rPr>
        <w:t>S</w:t>
      </w:r>
      <w:r w:rsidRPr="00E5312D">
        <w:rPr>
          <w:rFonts w:ascii="HelveticaNeueLT Std" w:hAnsi="HelveticaNeueLT Std"/>
          <w:spacing w:val="-1"/>
          <w:w w:val="105"/>
          <w:sz w:val="22"/>
          <w:szCs w:val="22"/>
          <w:lang w:val="es-MX"/>
        </w:rPr>
        <w:t>I</w:t>
      </w:r>
      <w:r w:rsidRPr="00E5312D">
        <w:rPr>
          <w:rFonts w:ascii="HelveticaNeueLT Std" w:hAnsi="HelveticaNeueLT Std"/>
          <w:w w:val="105"/>
          <w:sz w:val="22"/>
          <w:szCs w:val="22"/>
          <w:lang w:val="es-MX"/>
        </w:rPr>
        <w:t>,</w:t>
      </w:r>
      <w:r w:rsidRPr="00E5312D">
        <w:rPr>
          <w:rFonts w:ascii="HelveticaNeueLT Std" w:hAnsi="HelveticaNeueLT Std"/>
          <w:spacing w:val="26"/>
          <w:w w:val="105"/>
          <w:sz w:val="22"/>
          <w:szCs w:val="22"/>
          <w:lang w:val="es-MX"/>
        </w:rPr>
        <w:t xml:space="preserve"> </w:t>
      </w:r>
      <w:r w:rsidRPr="00E5312D">
        <w:rPr>
          <w:rFonts w:ascii="HelveticaNeueLT Std" w:hAnsi="HelveticaNeueLT Std"/>
          <w:w w:val="105"/>
          <w:sz w:val="22"/>
          <w:szCs w:val="22"/>
          <w:lang w:val="es-MX"/>
        </w:rPr>
        <w:t>se</w:t>
      </w:r>
      <w:r w:rsidRPr="00E5312D">
        <w:rPr>
          <w:rFonts w:ascii="HelveticaNeueLT Std" w:hAnsi="HelveticaNeueLT Std"/>
          <w:spacing w:val="28"/>
          <w:w w:val="105"/>
          <w:sz w:val="22"/>
          <w:szCs w:val="22"/>
          <w:lang w:val="es-MX"/>
        </w:rPr>
        <w:t xml:space="preserve"> </w:t>
      </w:r>
      <w:r w:rsidRPr="00E5312D">
        <w:rPr>
          <w:rFonts w:ascii="HelveticaNeueLT Std" w:hAnsi="HelveticaNeueLT Std"/>
          <w:w w:val="105"/>
          <w:sz w:val="22"/>
          <w:szCs w:val="22"/>
          <w:lang w:val="es-MX"/>
        </w:rPr>
        <w:t>debe</w:t>
      </w:r>
      <w:r w:rsidRPr="00E5312D">
        <w:rPr>
          <w:rFonts w:ascii="HelveticaNeueLT Std" w:hAnsi="HelveticaNeueLT Std"/>
          <w:spacing w:val="25"/>
          <w:w w:val="105"/>
          <w:sz w:val="22"/>
          <w:szCs w:val="22"/>
          <w:lang w:val="es-MX"/>
        </w:rPr>
        <w:t xml:space="preserve"> </w:t>
      </w:r>
      <w:r w:rsidRPr="00E5312D">
        <w:rPr>
          <w:rFonts w:ascii="HelveticaNeueLT Std" w:hAnsi="HelveticaNeueLT Std"/>
          <w:w w:val="105"/>
          <w:sz w:val="22"/>
          <w:szCs w:val="22"/>
          <w:lang w:val="es-MX"/>
        </w:rPr>
        <w:t>se</w:t>
      </w:r>
      <w:r w:rsidRPr="00E5312D">
        <w:rPr>
          <w:rFonts w:ascii="HelveticaNeueLT Std" w:hAnsi="HelveticaNeueLT Std"/>
          <w:spacing w:val="1"/>
          <w:w w:val="105"/>
          <w:sz w:val="22"/>
          <w:szCs w:val="22"/>
          <w:lang w:val="es-MX"/>
        </w:rPr>
        <w:t>l</w:t>
      </w:r>
      <w:r w:rsidRPr="00E5312D">
        <w:rPr>
          <w:rFonts w:ascii="HelveticaNeueLT Std" w:hAnsi="HelveticaNeueLT Std"/>
          <w:w w:val="105"/>
          <w:sz w:val="22"/>
          <w:szCs w:val="22"/>
          <w:lang w:val="es-MX"/>
        </w:rPr>
        <w:t>ec</w:t>
      </w:r>
      <w:r w:rsidRPr="00E5312D">
        <w:rPr>
          <w:rFonts w:ascii="HelveticaNeueLT Std" w:hAnsi="HelveticaNeueLT Std"/>
          <w:spacing w:val="-2"/>
          <w:w w:val="105"/>
          <w:sz w:val="22"/>
          <w:szCs w:val="22"/>
          <w:lang w:val="es-MX"/>
        </w:rPr>
        <w:t>c</w:t>
      </w:r>
      <w:r w:rsidRPr="00E5312D">
        <w:rPr>
          <w:rFonts w:ascii="HelveticaNeueLT Std" w:hAnsi="HelveticaNeueLT Std"/>
          <w:w w:val="105"/>
          <w:sz w:val="22"/>
          <w:szCs w:val="22"/>
          <w:lang w:val="es-MX"/>
        </w:rPr>
        <w:t>ionar</w:t>
      </w:r>
      <w:r w:rsidRPr="00E5312D">
        <w:rPr>
          <w:rFonts w:ascii="HelveticaNeueLT Std" w:hAnsi="HelveticaNeueLT Std"/>
          <w:spacing w:val="27"/>
          <w:w w:val="105"/>
          <w:sz w:val="22"/>
          <w:szCs w:val="22"/>
          <w:lang w:val="es-MX"/>
        </w:rPr>
        <w:t xml:space="preserve"> </w:t>
      </w:r>
      <w:r w:rsidRPr="00E5312D">
        <w:rPr>
          <w:rFonts w:ascii="HelveticaNeueLT Std" w:hAnsi="HelveticaNeueLT Std"/>
          <w:w w:val="105"/>
          <w:sz w:val="22"/>
          <w:szCs w:val="22"/>
          <w:lang w:val="es-MX"/>
        </w:rPr>
        <w:t>uno</w:t>
      </w:r>
      <w:r w:rsidRPr="00E5312D">
        <w:rPr>
          <w:rFonts w:ascii="HelveticaNeueLT Std" w:hAnsi="HelveticaNeueLT Std"/>
          <w:spacing w:val="26"/>
          <w:w w:val="105"/>
          <w:sz w:val="22"/>
          <w:szCs w:val="22"/>
          <w:lang w:val="es-MX"/>
        </w:rPr>
        <w:t xml:space="preserve"> </w:t>
      </w:r>
      <w:r w:rsidRPr="00E5312D">
        <w:rPr>
          <w:rFonts w:ascii="HelveticaNeueLT Std" w:hAnsi="HelveticaNeueLT Std"/>
          <w:w w:val="105"/>
          <w:sz w:val="22"/>
          <w:szCs w:val="22"/>
          <w:lang w:val="es-MX"/>
        </w:rPr>
        <w:t>de</w:t>
      </w:r>
      <w:r w:rsidRPr="00E5312D">
        <w:rPr>
          <w:rFonts w:ascii="HelveticaNeueLT Std" w:hAnsi="HelveticaNeueLT Std"/>
          <w:spacing w:val="27"/>
          <w:w w:val="105"/>
          <w:sz w:val="22"/>
          <w:szCs w:val="22"/>
          <w:lang w:val="es-MX"/>
        </w:rPr>
        <w:t xml:space="preserve"> </w:t>
      </w:r>
      <w:r w:rsidRPr="00E5312D">
        <w:rPr>
          <w:rFonts w:ascii="HelveticaNeueLT Std" w:hAnsi="HelveticaNeueLT Std"/>
          <w:w w:val="105"/>
          <w:sz w:val="22"/>
          <w:szCs w:val="22"/>
          <w:lang w:val="es-MX"/>
        </w:rPr>
        <w:t>cuatro</w:t>
      </w:r>
      <w:r w:rsidRPr="00E5312D">
        <w:rPr>
          <w:rFonts w:ascii="HelveticaNeueLT Std" w:hAnsi="HelveticaNeueLT Std"/>
          <w:spacing w:val="26"/>
          <w:w w:val="105"/>
          <w:sz w:val="22"/>
          <w:szCs w:val="22"/>
          <w:lang w:val="es-MX"/>
        </w:rPr>
        <w:t xml:space="preserve"> </w:t>
      </w:r>
      <w:r w:rsidRPr="00E5312D">
        <w:rPr>
          <w:rFonts w:ascii="HelveticaNeueLT Std" w:hAnsi="HelveticaNeueLT Std"/>
          <w:spacing w:val="-1"/>
          <w:w w:val="105"/>
          <w:sz w:val="22"/>
          <w:szCs w:val="22"/>
          <w:lang w:val="es-MX"/>
        </w:rPr>
        <w:t>nive</w:t>
      </w:r>
      <w:r w:rsidRPr="00E5312D">
        <w:rPr>
          <w:rFonts w:ascii="HelveticaNeueLT Std" w:hAnsi="HelveticaNeueLT Std"/>
          <w:spacing w:val="1"/>
          <w:w w:val="105"/>
          <w:sz w:val="22"/>
          <w:szCs w:val="22"/>
          <w:lang w:val="es-MX"/>
        </w:rPr>
        <w:t>l</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s</w:t>
      </w:r>
      <w:r w:rsidRPr="00E5312D">
        <w:rPr>
          <w:rFonts w:ascii="HelveticaNeueLT Std" w:hAnsi="HelveticaNeueLT Std"/>
          <w:spacing w:val="26"/>
          <w:w w:val="105"/>
          <w:sz w:val="22"/>
          <w:szCs w:val="22"/>
          <w:lang w:val="es-MX"/>
        </w:rPr>
        <w:t xml:space="preserve"> </w:t>
      </w:r>
      <w:r w:rsidRPr="00E5312D">
        <w:rPr>
          <w:rFonts w:ascii="HelveticaNeueLT Std" w:hAnsi="HelveticaNeueLT Std"/>
          <w:spacing w:val="1"/>
          <w:w w:val="105"/>
          <w:sz w:val="22"/>
          <w:szCs w:val="22"/>
          <w:lang w:val="es-MX"/>
        </w:rPr>
        <w:t>d</w:t>
      </w:r>
      <w:r w:rsidRPr="00E5312D">
        <w:rPr>
          <w:rFonts w:ascii="HelveticaNeueLT Std" w:hAnsi="HelveticaNeueLT Std"/>
          <w:w w:val="105"/>
          <w:sz w:val="22"/>
          <w:szCs w:val="22"/>
          <w:lang w:val="es-MX"/>
        </w:rPr>
        <w:t>e</w:t>
      </w:r>
      <w:r w:rsidRPr="00E5312D">
        <w:rPr>
          <w:rFonts w:ascii="HelveticaNeueLT Std" w:hAnsi="HelveticaNeueLT Std"/>
          <w:spacing w:val="26"/>
          <w:w w:val="105"/>
          <w:sz w:val="22"/>
          <w:szCs w:val="22"/>
          <w:lang w:val="es-MX"/>
        </w:rPr>
        <w:t xml:space="preserve"> </w:t>
      </w:r>
      <w:r w:rsidRPr="00E5312D">
        <w:rPr>
          <w:rFonts w:ascii="HelveticaNeueLT Std" w:hAnsi="HelveticaNeueLT Std"/>
          <w:spacing w:val="-1"/>
          <w:w w:val="105"/>
          <w:sz w:val="22"/>
          <w:szCs w:val="22"/>
          <w:lang w:val="es-MX"/>
        </w:rPr>
        <w:t>respues</w:t>
      </w:r>
      <w:r w:rsidRPr="00E5312D">
        <w:rPr>
          <w:rFonts w:ascii="HelveticaNeueLT Std" w:hAnsi="HelveticaNeueLT Std"/>
          <w:spacing w:val="1"/>
          <w:w w:val="105"/>
          <w:sz w:val="22"/>
          <w:szCs w:val="22"/>
          <w:lang w:val="es-MX"/>
        </w:rPr>
        <w:t>t</w:t>
      </w:r>
      <w:r w:rsidRPr="00E5312D">
        <w:rPr>
          <w:rFonts w:ascii="HelveticaNeueLT Std" w:hAnsi="HelveticaNeueLT Std"/>
          <w:w w:val="105"/>
          <w:sz w:val="22"/>
          <w:szCs w:val="22"/>
          <w:lang w:val="es-MX"/>
        </w:rPr>
        <w:t>a</w:t>
      </w:r>
      <w:r w:rsidRPr="00E5312D">
        <w:rPr>
          <w:rFonts w:ascii="HelveticaNeueLT Std" w:hAnsi="HelveticaNeueLT Std"/>
          <w:w w:val="102"/>
          <w:sz w:val="22"/>
          <w:szCs w:val="22"/>
          <w:lang w:val="es-MX"/>
        </w:rPr>
        <w:t xml:space="preserve"> </w:t>
      </w:r>
      <w:r w:rsidRPr="00E5312D">
        <w:rPr>
          <w:rFonts w:ascii="HelveticaNeueLT Std" w:hAnsi="HelveticaNeueLT Std"/>
          <w:w w:val="105"/>
          <w:sz w:val="22"/>
          <w:szCs w:val="22"/>
          <w:lang w:val="es-MX"/>
        </w:rPr>
        <w:t>definidos</w:t>
      </w:r>
      <w:r w:rsidRPr="00E5312D">
        <w:rPr>
          <w:rFonts w:ascii="HelveticaNeueLT Std" w:hAnsi="HelveticaNeueLT Std"/>
          <w:spacing w:val="-10"/>
          <w:w w:val="105"/>
          <w:sz w:val="22"/>
          <w:szCs w:val="22"/>
          <w:lang w:val="es-MX"/>
        </w:rPr>
        <w:t xml:space="preserve"> </w:t>
      </w:r>
      <w:r w:rsidRPr="00E5312D">
        <w:rPr>
          <w:rFonts w:ascii="HelveticaNeueLT Std" w:hAnsi="HelveticaNeueLT Std"/>
          <w:spacing w:val="1"/>
          <w:w w:val="105"/>
          <w:sz w:val="22"/>
          <w:szCs w:val="22"/>
          <w:lang w:val="es-MX"/>
        </w:rPr>
        <w:t>p</w:t>
      </w:r>
      <w:r w:rsidRPr="00E5312D">
        <w:rPr>
          <w:rFonts w:ascii="HelveticaNeueLT Std" w:hAnsi="HelveticaNeueLT Std"/>
          <w:w w:val="105"/>
          <w:sz w:val="22"/>
          <w:szCs w:val="22"/>
          <w:lang w:val="es-MX"/>
        </w:rPr>
        <w:t>ara</w:t>
      </w:r>
      <w:r w:rsidRPr="00E5312D">
        <w:rPr>
          <w:rFonts w:ascii="HelveticaNeueLT Std" w:hAnsi="HelveticaNeueLT Std"/>
          <w:spacing w:val="-10"/>
          <w:w w:val="105"/>
          <w:sz w:val="22"/>
          <w:szCs w:val="22"/>
          <w:lang w:val="es-MX"/>
        </w:rPr>
        <w:t xml:space="preserve"> </w:t>
      </w:r>
      <w:r w:rsidRPr="00E5312D">
        <w:rPr>
          <w:rFonts w:ascii="HelveticaNeueLT Std" w:hAnsi="HelveticaNeueLT Std"/>
          <w:spacing w:val="-2"/>
          <w:w w:val="105"/>
          <w:sz w:val="22"/>
          <w:szCs w:val="22"/>
          <w:lang w:val="es-MX"/>
        </w:rPr>
        <w:t>c</w:t>
      </w:r>
      <w:r w:rsidRPr="00E5312D">
        <w:rPr>
          <w:rFonts w:ascii="HelveticaNeueLT Std" w:hAnsi="HelveticaNeueLT Std"/>
          <w:w w:val="105"/>
          <w:sz w:val="22"/>
          <w:szCs w:val="22"/>
          <w:lang w:val="es-MX"/>
        </w:rPr>
        <w:t>ada</w:t>
      </w:r>
      <w:r w:rsidRPr="00E5312D">
        <w:rPr>
          <w:rFonts w:ascii="HelveticaNeueLT Std" w:hAnsi="HelveticaNeueLT Std"/>
          <w:spacing w:val="-10"/>
          <w:w w:val="105"/>
          <w:sz w:val="22"/>
          <w:szCs w:val="22"/>
          <w:lang w:val="es-MX"/>
        </w:rPr>
        <w:t xml:space="preserve"> </w:t>
      </w:r>
      <w:r w:rsidRPr="00E5312D">
        <w:rPr>
          <w:rFonts w:ascii="HelveticaNeueLT Std" w:hAnsi="HelveticaNeueLT Std"/>
          <w:spacing w:val="1"/>
          <w:w w:val="105"/>
          <w:sz w:val="22"/>
          <w:szCs w:val="22"/>
          <w:lang w:val="es-MX"/>
        </w:rPr>
        <w:t>p</w:t>
      </w:r>
      <w:r w:rsidRPr="00E5312D">
        <w:rPr>
          <w:rFonts w:ascii="HelveticaNeueLT Std" w:hAnsi="HelveticaNeueLT Std"/>
          <w:spacing w:val="-1"/>
          <w:w w:val="105"/>
          <w:sz w:val="22"/>
          <w:szCs w:val="22"/>
          <w:lang w:val="es-MX"/>
        </w:rPr>
        <w:t>r</w:t>
      </w:r>
      <w:r w:rsidRPr="00E5312D">
        <w:rPr>
          <w:rFonts w:ascii="HelveticaNeueLT Std" w:hAnsi="HelveticaNeueLT Std"/>
          <w:w w:val="105"/>
          <w:sz w:val="22"/>
          <w:szCs w:val="22"/>
          <w:lang w:val="es-MX"/>
        </w:rPr>
        <w:t>egunta.</w:t>
      </w:r>
    </w:p>
    <w:p w14:paraId="0D642C8B" w14:textId="77777777" w:rsidR="009D5F84" w:rsidRPr="00E5312D" w:rsidRDefault="009D5F84" w:rsidP="003100A5">
      <w:pPr>
        <w:spacing w:after="0" w:line="240" w:lineRule="auto"/>
        <w:rPr>
          <w:rFonts w:ascii="HelveticaNeueLT Std" w:hAnsi="HelveticaNeueLT Std"/>
          <w:szCs w:val="22"/>
          <w:lang w:val="es-MX"/>
        </w:rPr>
      </w:pPr>
    </w:p>
    <w:p w14:paraId="570D913C" w14:textId="77777777" w:rsidR="009D5F84" w:rsidRPr="00E5312D" w:rsidRDefault="009D5F84" w:rsidP="003100A5">
      <w:pPr>
        <w:pStyle w:val="Textoindependiente"/>
        <w:spacing w:after="0"/>
        <w:ind w:right="125"/>
        <w:jc w:val="both"/>
        <w:rPr>
          <w:rFonts w:ascii="HelveticaNeueLT Std" w:hAnsi="HelveticaNeueLT Std"/>
          <w:sz w:val="22"/>
          <w:szCs w:val="22"/>
          <w:lang w:val="es-MX"/>
        </w:rPr>
      </w:pPr>
      <w:r w:rsidRPr="00E5312D">
        <w:rPr>
          <w:rFonts w:ascii="HelveticaNeueLT Std" w:hAnsi="HelveticaNeueLT Std"/>
          <w:w w:val="105"/>
          <w:sz w:val="22"/>
          <w:szCs w:val="22"/>
          <w:lang w:val="es-MX"/>
        </w:rPr>
        <w:t>Las</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17</w:t>
      </w:r>
      <w:r w:rsidRPr="00E5312D">
        <w:rPr>
          <w:rFonts w:ascii="HelveticaNeueLT Std" w:hAnsi="HelveticaNeueLT Std"/>
          <w:spacing w:val="-6"/>
          <w:w w:val="105"/>
          <w:sz w:val="22"/>
          <w:szCs w:val="22"/>
          <w:lang w:val="es-MX"/>
        </w:rPr>
        <w:t xml:space="preserve"> </w:t>
      </w:r>
      <w:r w:rsidRPr="00E5312D">
        <w:rPr>
          <w:rFonts w:ascii="HelveticaNeueLT Std" w:hAnsi="HelveticaNeueLT Std"/>
          <w:w w:val="105"/>
          <w:sz w:val="22"/>
          <w:szCs w:val="22"/>
          <w:lang w:val="es-MX"/>
        </w:rPr>
        <w:t>preguntas</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que</w:t>
      </w:r>
      <w:r w:rsidRPr="00E5312D">
        <w:rPr>
          <w:rFonts w:ascii="HelveticaNeueLT Std" w:hAnsi="HelveticaNeueLT Std"/>
          <w:spacing w:val="-6"/>
          <w:w w:val="105"/>
          <w:sz w:val="22"/>
          <w:szCs w:val="22"/>
          <w:lang w:val="es-MX"/>
        </w:rPr>
        <w:t xml:space="preserve"> </w:t>
      </w:r>
      <w:r w:rsidRPr="00E5312D">
        <w:rPr>
          <w:rFonts w:ascii="HelveticaNeueLT Std" w:hAnsi="HelveticaNeueLT Std"/>
          <w:w w:val="105"/>
          <w:sz w:val="22"/>
          <w:szCs w:val="22"/>
          <w:lang w:val="es-MX"/>
        </w:rPr>
        <w:t>no</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tienen</w:t>
      </w:r>
      <w:r w:rsidRPr="00E5312D">
        <w:rPr>
          <w:rFonts w:ascii="HelveticaNeueLT Std" w:hAnsi="HelveticaNeueLT Std"/>
          <w:spacing w:val="-5"/>
          <w:w w:val="105"/>
          <w:sz w:val="22"/>
          <w:szCs w:val="22"/>
          <w:lang w:val="es-MX"/>
        </w:rPr>
        <w:t xml:space="preserve"> </w:t>
      </w:r>
      <w:r w:rsidRPr="00E5312D">
        <w:rPr>
          <w:rFonts w:ascii="HelveticaNeueLT Std" w:hAnsi="HelveticaNeueLT Std"/>
          <w:w w:val="105"/>
          <w:sz w:val="22"/>
          <w:szCs w:val="22"/>
          <w:lang w:val="es-MX"/>
        </w:rPr>
        <w:t>respuestas</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b</w:t>
      </w:r>
      <w:r w:rsidRPr="00E5312D">
        <w:rPr>
          <w:rFonts w:ascii="HelveticaNeueLT Std" w:hAnsi="HelveticaNeueLT Std"/>
          <w:spacing w:val="-1"/>
          <w:w w:val="105"/>
          <w:sz w:val="22"/>
          <w:szCs w:val="22"/>
          <w:lang w:val="es-MX"/>
        </w:rPr>
        <w:t>i</w:t>
      </w:r>
      <w:r w:rsidRPr="00E5312D">
        <w:rPr>
          <w:rFonts w:ascii="HelveticaNeueLT Std" w:hAnsi="HelveticaNeueLT Std"/>
          <w:w w:val="105"/>
          <w:sz w:val="22"/>
          <w:szCs w:val="22"/>
          <w:lang w:val="es-MX"/>
        </w:rPr>
        <w:t>narias</w:t>
      </w:r>
      <w:r w:rsidRPr="00E5312D">
        <w:rPr>
          <w:rFonts w:ascii="HelveticaNeueLT Std" w:hAnsi="HelveticaNeueLT Std"/>
          <w:spacing w:val="-6"/>
          <w:w w:val="105"/>
          <w:sz w:val="22"/>
          <w:szCs w:val="22"/>
          <w:lang w:val="es-MX"/>
        </w:rPr>
        <w:t xml:space="preserve"> </w:t>
      </w:r>
      <w:r w:rsidRPr="00E5312D">
        <w:rPr>
          <w:rFonts w:ascii="HelveticaNeueLT Std" w:hAnsi="HelveticaNeueLT Std"/>
          <w:w w:val="105"/>
          <w:sz w:val="22"/>
          <w:szCs w:val="22"/>
          <w:lang w:val="es-MX"/>
        </w:rPr>
        <w:t>(</w:t>
      </w:r>
      <w:r w:rsidRPr="00E5312D">
        <w:rPr>
          <w:rFonts w:ascii="HelveticaNeueLT Std" w:hAnsi="HelveticaNeueLT Std"/>
          <w:spacing w:val="1"/>
          <w:w w:val="105"/>
          <w:sz w:val="22"/>
          <w:szCs w:val="22"/>
          <w:lang w:val="es-MX"/>
        </w:rPr>
        <w:t>n</w:t>
      </w:r>
      <w:r w:rsidRPr="00E5312D">
        <w:rPr>
          <w:rFonts w:ascii="HelveticaNeueLT Std" w:hAnsi="HelveticaNeueLT Std"/>
          <w:w w:val="105"/>
          <w:sz w:val="22"/>
          <w:szCs w:val="22"/>
          <w:lang w:val="es-MX"/>
        </w:rPr>
        <w:t>o</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incluyen</w:t>
      </w:r>
      <w:r w:rsidRPr="00E5312D">
        <w:rPr>
          <w:rFonts w:ascii="HelveticaNeueLT Std" w:hAnsi="HelveticaNeueLT Std"/>
          <w:spacing w:val="-5"/>
          <w:w w:val="105"/>
          <w:sz w:val="22"/>
          <w:szCs w:val="22"/>
          <w:lang w:val="es-MX"/>
        </w:rPr>
        <w:t xml:space="preserve"> </w:t>
      </w:r>
      <w:r w:rsidRPr="00E5312D">
        <w:rPr>
          <w:rFonts w:ascii="HelveticaNeueLT Std" w:hAnsi="HelveticaNeueLT Std"/>
          <w:w w:val="105"/>
          <w:sz w:val="22"/>
          <w:szCs w:val="22"/>
          <w:lang w:val="es-MX"/>
        </w:rPr>
        <w:t>niveles</w:t>
      </w:r>
      <w:r w:rsidRPr="00E5312D">
        <w:rPr>
          <w:rFonts w:ascii="HelveticaNeueLT Std" w:hAnsi="HelveticaNeueLT Std"/>
          <w:spacing w:val="-7"/>
          <w:w w:val="105"/>
          <w:sz w:val="22"/>
          <w:szCs w:val="22"/>
          <w:lang w:val="es-MX"/>
        </w:rPr>
        <w:t xml:space="preserve"> </w:t>
      </w:r>
      <w:r w:rsidRPr="00E5312D">
        <w:rPr>
          <w:rFonts w:ascii="HelveticaNeueLT Std" w:hAnsi="HelveticaNeueLT Std"/>
          <w:w w:val="105"/>
          <w:sz w:val="22"/>
          <w:szCs w:val="22"/>
          <w:lang w:val="es-MX"/>
        </w:rPr>
        <w:t>de</w:t>
      </w:r>
      <w:r w:rsidRPr="00E5312D">
        <w:rPr>
          <w:rFonts w:ascii="HelveticaNeueLT Std" w:hAnsi="HelveticaNeueLT Std"/>
          <w:spacing w:val="-5"/>
          <w:w w:val="105"/>
          <w:sz w:val="22"/>
          <w:szCs w:val="22"/>
          <w:lang w:val="es-MX"/>
        </w:rPr>
        <w:t xml:space="preserve"> </w:t>
      </w:r>
      <w:r w:rsidRPr="00E5312D">
        <w:rPr>
          <w:rFonts w:ascii="HelveticaNeueLT Std" w:hAnsi="HelveticaNeueLT Std"/>
          <w:w w:val="105"/>
          <w:sz w:val="22"/>
          <w:szCs w:val="22"/>
          <w:lang w:val="es-MX"/>
        </w:rPr>
        <w:t>respuestas)</w:t>
      </w:r>
      <w:r w:rsidRPr="00E5312D">
        <w:rPr>
          <w:rFonts w:ascii="HelveticaNeueLT Std" w:hAnsi="HelveticaNeueLT Std"/>
          <w:w w:val="103"/>
          <w:sz w:val="22"/>
          <w:szCs w:val="22"/>
          <w:lang w:val="es-MX"/>
        </w:rPr>
        <w:t xml:space="preserve"> </w:t>
      </w:r>
      <w:r w:rsidRPr="00E5312D">
        <w:rPr>
          <w:rFonts w:ascii="HelveticaNeueLT Std" w:hAnsi="HelveticaNeueLT Std"/>
          <w:w w:val="105"/>
          <w:sz w:val="22"/>
          <w:szCs w:val="22"/>
          <w:lang w:val="es-MX"/>
        </w:rPr>
        <w:t>se</w:t>
      </w:r>
      <w:r w:rsidRPr="00E5312D">
        <w:rPr>
          <w:rFonts w:ascii="HelveticaNeueLT Std" w:hAnsi="HelveticaNeueLT Std"/>
          <w:spacing w:val="23"/>
          <w:w w:val="105"/>
          <w:sz w:val="22"/>
          <w:szCs w:val="22"/>
          <w:lang w:val="es-MX"/>
        </w:rPr>
        <w:t xml:space="preserve"> </w:t>
      </w:r>
      <w:r w:rsidRPr="00E5312D">
        <w:rPr>
          <w:rFonts w:ascii="HelveticaNeueLT Std" w:hAnsi="HelveticaNeueLT Std"/>
          <w:w w:val="105"/>
          <w:sz w:val="22"/>
          <w:szCs w:val="22"/>
          <w:lang w:val="es-MX"/>
        </w:rPr>
        <w:t>deben</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r</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sponder</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con</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ba</w:t>
      </w:r>
      <w:r w:rsidRPr="00E5312D">
        <w:rPr>
          <w:rFonts w:ascii="HelveticaNeueLT Std" w:hAnsi="HelveticaNeueLT Std"/>
          <w:spacing w:val="1"/>
          <w:w w:val="105"/>
          <w:sz w:val="22"/>
          <w:szCs w:val="22"/>
          <w:lang w:val="es-MX"/>
        </w:rPr>
        <w:t>s</w:t>
      </w:r>
      <w:r w:rsidRPr="00E5312D">
        <w:rPr>
          <w:rFonts w:ascii="HelveticaNeueLT Std" w:hAnsi="HelveticaNeueLT Std"/>
          <w:w w:val="105"/>
          <w:sz w:val="22"/>
          <w:szCs w:val="22"/>
          <w:lang w:val="es-MX"/>
        </w:rPr>
        <w:t>e</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en</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un</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aná</w:t>
      </w:r>
      <w:r w:rsidRPr="00E5312D">
        <w:rPr>
          <w:rFonts w:ascii="HelveticaNeueLT Std" w:hAnsi="HelveticaNeueLT Std"/>
          <w:spacing w:val="1"/>
          <w:w w:val="105"/>
          <w:sz w:val="22"/>
          <w:szCs w:val="22"/>
          <w:lang w:val="es-MX"/>
        </w:rPr>
        <w:t>l</w:t>
      </w:r>
      <w:r w:rsidRPr="00E5312D">
        <w:rPr>
          <w:rFonts w:ascii="HelveticaNeueLT Std" w:hAnsi="HelveticaNeueLT Std"/>
          <w:w w:val="105"/>
          <w:sz w:val="22"/>
          <w:szCs w:val="22"/>
          <w:lang w:val="es-MX"/>
        </w:rPr>
        <w:t>isis</w:t>
      </w:r>
      <w:r w:rsidRPr="00E5312D">
        <w:rPr>
          <w:rFonts w:ascii="HelveticaNeueLT Std" w:hAnsi="HelveticaNeueLT Std"/>
          <w:spacing w:val="23"/>
          <w:w w:val="105"/>
          <w:sz w:val="22"/>
          <w:szCs w:val="22"/>
          <w:lang w:val="es-MX"/>
        </w:rPr>
        <w:t xml:space="preserve"> </w:t>
      </w:r>
      <w:r w:rsidRPr="00E5312D">
        <w:rPr>
          <w:rFonts w:ascii="HelveticaNeueLT Std" w:hAnsi="HelveticaNeueLT Std"/>
          <w:w w:val="105"/>
          <w:sz w:val="22"/>
          <w:szCs w:val="22"/>
          <w:lang w:val="es-MX"/>
        </w:rPr>
        <w:t>s</w:t>
      </w:r>
      <w:r w:rsidRPr="00E5312D">
        <w:rPr>
          <w:rFonts w:ascii="HelveticaNeueLT Std" w:hAnsi="HelveticaNeueLT Std"/>
          <w:spacing w:val="1"/>
          <w:w w:val="105"/>
          <w:sz w:val="22"/>
          <w:szCs w:val="22"/>
          <w:lang w:val="es-MX"/>
        </w:rPr>
        <w:t>u</w:t>
      </w:r>
      <w:r w:rsidRPr="00E5312D">
        <w:rPr>
          <w:rFonts w:ascii="HelveticaNeueLT Std" w:hAnsi="HelveticaNeueLT Std"/>
          <w:w w:val="105"/>
          <w:sz w:val="22"/>
          <w:szCs w:val="22"/>
          <w:lang w:val="es-MX"/>
        </w:rPr>
        <w:t>ste</w:t>
      </w:r>
      <w:r w:rsidRPr="00E5312D">
        <w:rPr>
          <w:rFonts w:ascii="HelveticaNeueLT Std" w:hAnsi="HelveticaNeueLT Std"/>
          <w:spacing w:val="1"/>
          <w:w w:val="105"/>
          <w:sz w:val="22"/>
          <w:szCs w:val="22"/>
          <w:lang w:val="es-MX"/>
        </w:rPr>
        <w:t>n</w:t>
      </w:r>
      <w:r w:rsidRPr="00E5312D">
        <w:rPr>
          <w:rFonts w:ascii="HelveticaNeueLT Std" w:hAnsi="HelveticaNeueLT Std"/>
          <w:w w:val="105"/>
          <w:sz w:val="22"/>
          <w:szCs w:val="22"/>
          <w:lang w:val="es-MX"/>
        </w:rPr>
        <w:t>tado</w:t>
      </w:r>
      <w:r w:rsidRPr="00E5312D">
        <w:rPr>
          <w:rFonts w:ascii="HelveticaNeueLT Std" w:hAnsi="HelveticaNeueLT Std"/>
          <w:spacing w:val="24"/>
          <w:w w:val="105"/>
          <w:sz w:val="22"/>
          <w:szCs w:val="22"/>
          <w:lang w:val="es-MX"/>
        </w:rPr>
        <w:t xml:space="preserve"> </w:t>
      </w:r>
      <w:r w:rsidRPr="00E5312D">
        <w:rPr>
          <w:rFonts w:ascii="HelveticaNeueLT Std" w:hAnsi="HelveticaNeueLT Std"/>
          <w:w w:val="105"/>
          <w:sz w:val="22"/>
          <w:szCs w:val="22"/>
          <w:lang w:val="es-MX"/>
        </w:rPr>
        <w:t>en</w:t>
      </w:r>
      <w:r w:rsidRPr="00E5312D">
        <w:rPr>
          <w:rFonts w:ascii="HelveticaNeueLT Std" w:hAnsi="HelveticaNeueLT Std"/>
          <w:spacing w:val="23"/>
          <w:w w:val="105"/>
          <w:sz w:val="22"/>
          <w:szCs w:val="22"/>
          <w:lang w:val="es-MX"/>
        </w:rPr>
        <w:t xml:space="preserve"> </w:t>
      </w:r>
      <w:r w:rsidRPr="00E5312D">
        <w:rPr>
          <w:rFonts w:ascii="HelveticaNeueLT Std" w:hAnsi="HelveticaNeueLT Std"/>
          <w:w w:val="105"/>
          <w:sz w:val="22"/>
          <w:szCs w:val="22"/>
          <w:lang w:val="es-MX"/>
        </w:rPr>
        <w:t>evide</w:t>
      </w:r>
      <w:r w:rsidRPr="00E5312D">
        <w:rPr>
          <w:rFonts w:ascii="HelveticaNeueLT Std" w:hAnsi="HelveticaNeueLT Std"/>
          <w:spacing w:val="1"/>
          <w:w w:val="105"/>
          <w:sz w:val="22"/>
          <w:szCs w:val="22"/>
          <w:lang w:val="es-MX"/>
        </w:rPr>
        <w:t>n</w:t>
      </w:r>
      <w:r w:rsidRPr="00E5312D">
        <w:rPr>
          <w:rFonts w:ascii="HelveticaNeueLT Std" w:hAnsi="HelveticaNeueLT Std"/>
          <w:w w:val="105"/>
          <w:sz w:val="22"/>
          <w:szCs w:val="22"/>
          <w:lang w:val="es-MX"/>
        </w:rPr>
        <w:t>cia</w:t>
      </w:r>
      <w:r w:rsidRPr="00E5312D">
        <w:rPr>
          <w:rFonts w:ascii="HelveticaNeueLT Std" w:hAnsi="HelveticaNeueLT Std"/>
          <w:spacing w:val="24"/>
          <w:w w:val="105"/>
          <w:sz w:val="22"/>
          <w:szCs w:val="22"/>
          <w:lang w:val="es-MX"/>
        </w:rPr>
        <w:t xml:space="preserve"> </w:t>
      </w:r>
      <w:r w:rsidRPr="00E5312D">
        <w:rPr>
          <w:rFonts w:ascii="HelveticaNeueLT Std" w:hAnsi="HelveticaNeueLT Std"/>
          <w:spacing w:val="1"/>
          <w:w w:val="105"/>
          <w:sz w:val="22"/>
          <w:szCs w:val="22"/>
          <w:lang w:val="es-MX"/>
        </w:rPr>
        <w:t>d</w:t>
      </w:r>
      <w:r w:rsidRPr="00E5312D">
        <w:rPr>
          <w:rFonts w:ascii="HelveticaNeueLT Std" w:hAnsi="HelveticaNeueLT Std"/>
          <w:spacing w:val="-2"/>
          <w:w w:val="105"/>
          <w:sz w:val="22"/>
          <w:szCs w:val="22"/>
          <w:lang w:val="es-MX"/>
        </w:rPr>
        <w:t>o</w:t>
      </w:r>
      <w:r w:rsidRPr="00E5312D">
        <w:rPr>
          <w:rFonts w:ascii="HelveticaNeueLT Std" w:hAnsi="HelveticaNeueLT Std"/>
          <w:w w:val="105"/>
          <w:sz w:val="22"/>
          <w:szCs w:val="22"/>
          <w:lang w:val="es-MX"/>
        </w:rPr>
        <w:t>cu</w:t>
      </w:r>
      <w:r w:rsidRPr="00E5312D">
        <w:rPr>
          <w:rFonts w:ascii="HelveticaNeueLT Std" w:hAnsi="HelveticaNeueLT Std"/>
          <w:spacing w:val="1"/>
          <w:w w:val="105"/>
          <w:sz w:val="22"/>
          <w:szCs w:val="22"/>
          <w:lang w:val="es-MX"/>
        </w:rPr>
        <w:t>m</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ntal</w:t>
      </w:r>
      <w:r w:rsidRPr="00E5312D">
        <w:rPr>
          <w:rFonts w:ascii="HelveticaNeueLT Std" w:hAnsi="HelveticaNeueLT Std"/>
          <w:spacing w:val="25"/>
          <w:w w:val="105"/>
          <w:sz w:val="22"/>
          <w:szCs w:val="22"/>
          <w:lang w:val="es-MX"/>
        </w:rPr>
        <w:t xml:space="preserve"> </w:t>
      </w:r>
      <w:r w:rsidRPr="00E5312D">
        <w:rPr>
          <w:rFonts w:ascii="HelveticaNeueLT Std" w:hAnsi="HelveticaNeueLT Std"/>
          <w:w w:val="105"/>
          <w:sz w:val="22"/>
          <w:szCs w:val="22"/>
          <w:lang w:val="es-MX"/>
        </w:rPr>
        <w:t>y</w:t>
      </w:r>
      <w:r w:rsidRPr="00E5312D">
        <w:rPr>
          <w:rFonts w:ascii="HelveticaNeueLT Std" w:hAnsi="HelveticaNeueLT Std"/>
          <w:w w:val="103"/>
          <w:sz w:val="22"/>
          <w:szCs w:val="22"/>
          <w:lang w:val="es-MX"/>
        </w:rPr>
        <w:t xml:space="preserve"> </w:t>
      </w:r>
      <w:r w:rsidRPr="00E5312D">
        <w:rPr>
          <w:rFonts w:ascii="HelveticaNeueLT Std" w:hAnsi="HelveticaNeueLT Std"/>
          <w:w w:val="105"/>
          <w:sz w:val="22"/>
          <w:szCs w:val="22"/>
          <w:lang w:val="es-MX"/>
        </w:rPr>
        <w:t>hacien</w:t>
      </w:r>
      <w:r w:rsidRPr="00E5312D">
        <w:rPr>
          <w:rFonts w:ascii="HelveticaNeueLT Std" w:hAnsi="HelveticaNeueLT Std"/>
          <w:spacing w:val="1"/>
          <w:w w:val="105"/>
          <w:sz w:val="22"/>
          <w:szCs w:val="22"/>
          <w:lang w:val="es-MX"/>
        </w:rPr>
        <w:t>d</w:t>
      </w:r>
      <w:r w:rsidRPr="00E5312D">
        <w:rPr>
          <w:rFonts w:ascii="HelveticaNeueLT Std" w:hAnsi="HelveticaNeueLT Std"/>
          <w:w w:val="105"/>
          <w:sz w:val="22"/>
          <w:szCs w:val="22"/>
          <w:lang w:val="es-MX"/>
        </w:rPr>
        <w:t>o</w:t>
      </w:r>
      <w:r w:rsidRPr="00E5312D">
        <w:rPr>
          <w:rFonts w:ascii="HelveticaNeueLT Std" w:hAnsi="HelveticaNeueLT Std"/>
          <w:spacing w:val="-12"/>
          <w:w w:val="105"/>
          <w:sz w:val="22"/>
          <w:szCs w:val="22"/>
          <w:lang w:val="es-MX"/>
        </w:rPr>
        <w:t xml:space="preserve"> </w:t>
      </w:r>
      <w:r w:rsidRPr="00E5312D">
        <w:rPr>
          <w:rFonts w:ascii="HelveticaNeueLT Std" w:hAnsi="HelveticaNeueLT Std"/>
          <w:w w:val="105"/>
          <w:sz w:val="22"/>
          <w:szCs w:val="22"/>
          <w:lang w:val="es-MX"/>
        </w:rPr>
        <w:t>explíci</w:t>
      </w:r>
      <w:r w:rsidRPr="00E5312D">
        <w:rPr>
          <w:rFonts w:ascii="HelveticaNeueLT Std" w:hAnsi="HelveticaNeueLT Std"/>
          <w:spacing w:val="1"/>
          <w:w w:val="105"/>
          <w:sz w:val="22"/>
          <w:szCs w:val="22"/>
          <w:lang w:val="es-MX"/>
        </w:rPr>
        <w:t>t</w:t>
      </w:r>
      <w:r w:rsidRPr="00E5312D">
        <w:rPr>
          <w:rFonts w:ascii="HelveticaNeueLT Std" w:hAnsi="HelveticaNeueLT Std"/>
          <w:w w:val="105"/>
          <w:sz w:val="22"/>
          <w:szCs w:val="22"/>
          <w:lang w:val="es-MX"/>
        </w:rPr>
        <w:t>os</w:t>
      </w:r>
      <w:r w:rsidRPr="00E5312D">
        <w:rPr>
          <w:rFonts w:ascii="HelveticaNeueLT Std" w:hAnsi="HelveticaNeueLT Std"/>
          <w:spacing w:val="-11"/>
          <w:w w:val="105"/>
          <w:sz w:val="22"/>
          <w:szCs w:val="22"/>
          <w:lang w:val="es-MX"/>
        </w:rPr>
        <w:t xml:space="preserve"> </w:t>
      </w:r>
      <w:r w:rsidRPr="00E5312D">
        <w:rPr>
          <w:rFonts w:ascii="HelveticaNeueLT Std" w:hAnsi="HelveticaNeueLT Std"/>
          <w:w w:val="105"/>
          <w:sz w:val="22"/>
          <w:szCs w:val="22"/>
          <w:lang w:val="es-MX"/>
        </w:rPr>
        <w:t>los</w:t>
      </w:r>
      <w:r w:rsidRPr="00E5312D">
        <w:rPr>
          <w:rFonts w:ascii="HelveticaNeueLT Std" w:hAnsi="HelveticaNeueLT Std"/>
          <w:spacing w:val="-12"/>
          <w:w w:val="105"/>
          <w:sz w:val="22"/>
          <w:szCs w:val="22"/>
          <w:lang w:val="es-MX"/>
        </w:rPr>
        <w:t xml:space="preserve"> </w:t>
      </w:r>
      <w:r w:rsidRPr="00E5312D">
        <w:rPr>
          <w:rFonts w:ascii="HelveticaNeueLT Std" w:hAnsi="HelveticaNeueLT Std"/>
          <w:w w:val="105"/>
          <w:sz w:val="22"/>
          <w:szCs w:val="22"/>
          <w:lang w:val="es-MX"/>
        </w:rPr>
        <w:t>principa</w:t>
      </w:r>
      <w:r w:rsidRPr="00E5312D">
        <w:rPr>
          <w:rFonts w:ascii="HelveticaNeueLT Std" w:hAnsi="HelveticaNeueLT Std"/>
          <w:spacing w:val="1"/>
          <w:w w:val="105"/>
          <w:sz w:val="22"/>
          <w:szCs w:val="22"/>
          <w:lang w:val="es-MX"/>
        </w:rPr>
        <w:t>l</w:t>
      </w:r>
      <w:r w:rsidRPr="00E5312D">
        <w:rPr>
          <w:rFonts w:ascii="HelveticaNeueLT Std" w:hAnsi="HelveticaNeueLT Std"/>
          <w:spacing w:val="-2"/>
          <w:w w:val="105"/>
          <w:sz w:val="22"/>
          <w:szCs w:val="22"/>
          <w:lang w:val="es-MX"/>
        </w:rPr>
        <w:t>e</w:t>
      </w:r>
      <w:r w:rsidRPr="00E5312D">
        <w:rPr>
          <w:rFonts w:ascii="HelveticaNeueLT Std" w:hAnsi="HelveticaNeueLT Std"/>
          <w:w w:val="105"/>
          <w:sz w:val="22"/>
          <w:szCs w:val="22"/>
          <w:lang w:val="es-MX"/>
        </w:rPr>
        <w:t>s</w:t>
      </w:r>
      <w:r w:rsidRPr="00E5312D">
        <w:rPr>
          <w:rFonts w:ascii="HelveticaNeueLT Std" w:hAnsi="HelveticaNeueLT Std"/>
          <w:spacing w:val="-11"/>
          <w:w w:val="105"/>
          <w:sz w:val="22"/>
          <w:szCs w:val="22"/>
          <w:lang w:val="es-MX"/>
        </w:rPr>
        <w:t xml:space="preserve"> </w:t>
      </w:r>
      <w:r w:rsidRPr="00E5312D">
        <w:rPr>
          <w:rFonts w:ascii="HelveticaNeueLT Std" w:hAnsi="HelveticaNeueLT Std"/>
          <w:w w:val="105"/>
          <w:sz w:val="22"/>
          <w:szCs w:val="22"/>
          <w:lang w:val="es-MX"/>
        </w:rPr>
        <w:t>argu</w:t>
      </w:r>
      <w:r w:rsidRPr="00E5312D">
        <w:rPr>
          <w:rFonts w:ascii="HelveticaNeueLT Std" w:hAnsi="HelveticaNeueLT Std"/>
          <w:spacing w:val="1"/>
          <w:w w:val="105"/>
          <w:sz w:val="22"/>
          <w:szCs w:val="22"/>
          <w:lang w:val="es-MX"/>
        </w:rPr>
        <w:t>m</w:t>
      </w:r>
      <w:r w:rsidRPr="00E5312D">
        <w:rPr>
          <w:rFonts w:ascii="HelveticaNeueLT Std" w:hAnsi="HelveticaNeueLT Std"/>
          <w:w w:val="105"/>
          <w:sz w:val="22"/>
          <w:szCs w:val="22"/>
          <w:lang w:val="es-MX"/>
        </w:rPr>
        <w:t>entos</w:t>
      </w:r>
      <w:r w:rsidRPr="00E5312D">
        <w:rPr>
          <w:rFonts w:ascii="HelveticaNeueLT Std" w:hAnsi="HelveticaNeueLT Std"/>
          <w:spacing w:val="-12"/>
          <w:w w:val="105"/>
          <w:sz w:val="22"/>
          <w:szCs w:val="22"/>
          <w:lang w:val="es-MX"/>
        </w:rPr>
        <w:t xml:space="preserve"> </w:t>
      </w:r>
      <w:r w:rsidRPr="00E5312D">
        <w:rPr>
          <w:rFonts w:ascii="HelveticaNeueLT Std" w:hAnsi="HelveticaNeueLT Std"/>
          <w:w w:val="105"/>
          <w:sz w:val="22"/>
          <w:szCs w:val="22"/>
          <w:lang w:val="es-MX"/>
        </w:rPr>
        <w:t>empleados</w:t>
      </w:r>
      <w:r w:rsidRPr="00E5312D">
        <w:rPr>
          <w:rFonts w:ascii="HelveticaNeueLT Std" w:hAnsi="HelveticaNeueLT Std"/>
          <w:spacing w:val="-11"/>
          <w:w w:val="105"/>
          <w:sz w:val="22"/>
          <w:szCs w:val="22"/>
          <w:lang w:val="es-MX"/>
        </w:rPr>
        <w:t xml:space="preserve"> </w:t>
      </w:r>
      <w:r w:rsidRPr="00E5312D">
        <w:rPr>
          <w:rFonts w:ascii="HelveticaNeueLT Std" w:hAnsi="HelveticaNeueLT Std"/>
          <w:w w:val="105"/>
          <w:sz w:val="22"/>
          <w:szCs w:val="22"/>
          <w:lang w:val="es-MX"/>
        </w:rPr>
        <w:t>en</w:t>
      </w:r>
      <w:r w:rsidRPr="00E5312D">
        <w:rPr>
          <w:rFonts w:ascii="HelveticaNeueLT Std" w:hAnsi="HelveticaNeueLT Std"/>
          <w:spacing w:val="-11"/>
          <w:w w:val="105"/>
          <w:sz w:val="22"/>
          <w:szCs w:val="22"/>
          <w:lang w:val="es-MX"/>
        </w:rPr>
        <w:t xml:space="preserve"> </w:t>
      </w:r>
      <w:r w:rsidRPr="00E5312D">
        <w:rPr>
          <w:rFonts w:ascii="HelveticaNeueLT Std" w:hAnsi="HelveticaNeueLT Std"/>
          <w:w w:val="105"/>
          <w:sz w:val="22"/>
          <w:szCs w:val="22"/>
          <w:lang w:val="es-MX"/>
        </w:rPr>
        <w:t>el</w:t>
      </w:r>
      <w:r w:rsidRPr="00E5312D">
        <w:rPr>
          <w:rFonts w:ascii="HelveticaNeueLT Std" w:hAnsi="HelveticaNeueLT Std"/>
          <w:spacing w:val="-11"/>
          <w:w w:val="105"/>
          <w:sz w:val="22"/>
          <w:szCs w:val="22"/>
          <w:lang w:val="es-MX"/>
        </w:rPr>
        <w:t xml:space="preserve"> </w:t>
      </w:r>
      <w:r w:rsidRPr="00E5312D">
        <w:rPr>
          <w:rFonts w:ascii="HelveticaNeueLT Std" w:hAnsi="HelveticaNeueLT Std"/>
          <w:w w:val="105"/>
          <w:sz w:val="22"/>
          <w:szCs w:val="22"/>
          <w:lang w:val="es-MX"/>
        </w:rPr>
        <w:t>mis</w:t>
      </w:r>
      <w:r w:rsidRPr="00E5312D">
        <w:rPr>
          <w:rFonts w:ascii="HelveticaNeueLT Std" w:hAnsi="HelveticaNeueLT Std"/>
          <w:spacing w:val="1"/>
          <w:w w:val="105"/>
          <w:sz w:val="22"/>
          <w:szCs w:val="22"/>
          <w:lang w:val="es-MX"/>
        </w:rPr>
        <w:t>m</w:t>
      </w:r>
      <w:r w:rsidRPr="00E5312D">
        <w:rPr>
          <w:rFonts w:ascii="HelveticaNeueLT Std" w:hAnsi="HelveticaNeueLT Std"/>
          <w:w w:val="105"/>
          <w:sz w:val="22"/>
          <w:szCs w:val="22"/>
          <w:lang w:val="es-MX"/>
        </w:rPr>
        <w:t>o.</w:t>
      </w:r>
    </w:p>
    <w:p w14:paraId="5289CB5A" w14:textId="77777777" w:rsidR="003100A5" w:rsidRPr="00E5312D" w:rsidRDefault="003100A5" w:rsidP="003100A5">
      <w:pPr>
        <w:spacing w:after="0" w:line="240" w:lineRule="auto"/>
        <w:rPr>
          <w:rFonts w:ascii="HelveticaNeueLT Std" w:hAnsi="HelveticaNeueLT Std"/>
          <w:szCs w:val="22"/>
          <w:lang w:val="es-MX"/>
        </w:rPr>
      </w:pPr>
    </w:p>
    <w:p w14:paraId="0B4B244C" w14:textId="77777777" w:rsidR="009D5F84" w:rsidRPr="00E5312D" w:rsidRDefault="009D5F84" w:rsidP="003100A5">
      <w:pPr>
        <w:widowControl w:val="0"/>
        <w:numPr>
          <w:ilvl w:val="0"/>
          <w:numId w:val="6"/>
        </w:numPr>
        <w:tabs>
          <w:tab w:val="left" w:pos="838"/>
        </w:tabs>
        <w:spacing w:after="0" w:line="240" w:lineRule="auto"/>
        <w:ind w:left="838"/>
        <w:jc w:val="left"/>
        <w:rPr>
          <w:rFonts w:ascii="HelveticaNeueLT Std" w:eastAsia="Gotham" w:hAnsi="HelveticaNeueLT Std" w:cs="Gotham"/>
          <w:szCs w:val="22"/>
        </w:rPr>
      </w:pPr>
      <w:r w:rsidRPr="00E5312D">
        <w:rPr>
          <w:rFonts w:ascii="HelveticaNeueLT Std" w:eastAsia="Gotham" w:hAnsi="HelveticaNeueLT Std" w:cs="Gotham"/>
          <w:b/>
          <w:bCs/>
          <w:spacing w:val="-1"/>
          <w:szCs w:val="22"/>
        </w:rPr>
        <w:t>FORM</w:t>
      </w:r>
      <w:r w:rsidRPr="00E5312D">
        <w:rPr>
          <w:rFonts w:ascii="HelveticaNeueLT Std" w:eastAsia="Gotham" w:hAnsi="HelveticaNeueLT Std" w:cs="Gotham"/>
          <w:b/>
          <w:bCs/>
          <w:spacing w:val="1"/>
          <w:szCs w:val="22"/>
        </w:rPr>
        <w:t>A</w:t>
      </w:r>
      <w:r w:rsidRPr="00E5312D">
        <w:rPr>
          <w:rFonts w:ascii="HelveticaNeueLT Std" w:eastAsia="Gotham" w:hAnsi="HelveticaNeueLT Std" w:cs="Gotham"/>
          <w:b/>
          <w:bCs/>
          <w:szCs w:val="22"/>
        </w:rPr>
        <w:t>TO</w:t>
      </w:r>
      <w:r w:rsidRPr="00E5312D">
        <w:rPr>
          <w:rFonts w:ascii="HelveticaNeueLT Std" w:eastAsia="Gotham" w:hAnsi="HelveticaNeueLT Std" w:cs="Gotham"/>
          <w:b/>
          <w:bCs/>
          <w:spacing w:val="-13"/>
          <w:szCs w:val="22"/>
        </w:rPr>
        <w:t xml:space="preserve"> </w:t>
      </w:r>
      <w:r w:rsidRPr="00E5312D">
        <w:rPr>
          <w:rFonts w:ascii="HelveticaNeueLT Std" w:eastAsia="Gotham" w:hAnsi="HelveticaNeueLT Std" w:cs="Gotham"/>
          <w:b/>
          <w:bCs/>
          <w:spacing w:val="-1"/>
          <w:szCs w:val="22"/>
        </w:rPr>
        <w:t>D</w:t>
      </w:r>
      <w:r w:rsidRPr="00E5312D">
        <w:rPr>
          <w:rFonts w:ascii="HelveticaNeueLT Std" w:eastAsia="Gotham" w:hAnsi="HelveticaNeueLT Std" w:cs="Gotham"/>
          <w:b/>
          <w:bCs/>
          <w:szCs w:val="22"/>
        </w:rPr>
        <w:t>E</w:t>
      </w:r>
      <w:r w:rsidRPr="00E5312D">
        <w:rPr>
          <w:rFonts w:ascii="HelveticaNeueLT Std" w:eastAsia="Gotham" w:hAnsi="HelveticaNeueLT Std" w:cs="Gotham"/>
          <w:b/>
          <w:bCs/>
          <w:spacing w:val="-13"/>
          <w:szCs w:val="22"/>
        </w:rPr>
        <w:t xml:space="preserve"> </w:t>
      </w:r>
      <w:r w:rsidRPr="00E5312D">
        <w:rPr>
          <w:rFonts w:ascii="HelveticaNeueLT Std" w:eastAsia="Gotham" w:hAnsi="HelveticaNeueLT Std" w:cs="Gotham"/>
          <w:b/>
          <w:bCs/>
          <w:spacing w:val="-1"/>
          <w:szCs w:val="22"/>
        </w:rPr>
        <w:t>RES</w:t>
      </w:r>
      <w:r w:rsidRPr="00E5312D">
        <w:rPr>
          <w:rFonts w:ascii="HelveticaNeueLT Std" w:eastAsia="Gotham" w:hAnsi="HelveticaNeueLT Std" w:cs="Gotham"/>
          <w:b/>
          <w:bCs/>
          <w:spacing w:val="1"/>
          <w:szCs w:val="22"/>
        </w:rPr>
        <w:t>P</w:t>
      </w:r>
      <w:r w:rsidRPr="00E5312D">
        <w:rPr>
          <w:rFonts w:ascii="HelveticaNeueLT Std" w:eastAsia="Gotham" w:hAnsi="HelveticaNeueLT Std" w:cs="Gotham"/>
          <w:b/>
          <w:bCs/>
          <w:spacing w:val="-1"/>
          <w:szCs w:val="22"/>
        </w:rPr>
        <w:t>U</w:t>
      </w:r>
      <w:r w:rsidRPr="00E5312D">
        <w:rPr>
          <w:rFonts w:ascii="HelveticaNeueLT Std" w:eastAsia="Gotham" w:hAnsi="HelveticaNeueLT Std" w:cs="Gotham"/>
          <w:b/>
          <w:bCs/>
          <w:spacing w:val="1"/>
          <w:szCs w:val="22"/>
        </w:rPr>
        <w:t>E</w:t>
      </w:r>
      <w:r w:rsidRPr="00E5312D">
        <w:rPr>
          <w:rFonts w:ascii="HelveticaNeueLT Std" w:eastAsia="Gotham" w:hAnsi="HelveticaNeueLT Std" w:cs="Gotham"/>
          <w:b/>
          <w:bCs/>
          <w:spacing w:val="-1"/>
          <w:szCs w:val="22"/>
        </w:rPr>
        <w:t>STA</w:t>
      </w:r>
    </w:p>
    <w:p w14:paraId="5CBC40F6" w14:textId="77777777" w:rsidR="009D5F84" w:rsidRPr="00E5312D" w:rsidRDefault="009D5F84" w:rsidP="003100A5">
      <w:pPr>
        <w:spacing w:after="0" w:line="240" w:lineRule="auto"/>
        <w:rPr>
          <w:rFonts w:ascii="HelveticaNeueLT Std" w:hAnsi="HelveticaNeueLT Std"/>
          <w:szCs w:val="22"/>
        </w:rPr>
      </w:pPr>
    </w:p>
    <w:p w14:paraId="3E807D1C" w14:textId="77777777" w:rsidR="00453284" w:rsidRPr="00134AE5" w:rsidRDefault="00453284" w:rsidP="00453284">
      <w:pPr>
        <w:spacing w:after="0" w:line="240" w:lineRule="auto"/>
        <w:ind w:left="115" w:right="105"/>
        <w:jc w:val="both"/>
        <w:rPr>
          <w:rFonts w:ascii="HelveticaNeueLT Std" w:hAnsi="HelveticaNeueLT Std" w:cs="Times New Roman"/>
          <w:spacing w:val="-1"/>
          <w:szCs w:val="22"/>
          <w:lang w:val="es-MX"/>
        </w:rPr>
      </w:pPr>
      <w:r w:rsidRPr="00C67E60">
        <w:rPr>
          <w:rFonts w:ascii="HelveticaNeueLT Std" w:hAnsi="HelveticaNeueLT Std" w:cs="Times New Roman"/>
          <w:szCs w:val="22"/>
          <w:lang w:val="es-MX"/>
        </w:rPr>
        <w:t>Cada</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una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de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las</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preguntas</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debe</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szCs w:val="22"/>
          <w:lang w:val="es-MX"/>
        </w:rPr>
        <w:t>responderse</w:t>
      </w:r>
      <w:r w:rsidRPr="00C67E60">
        <w:rPr>
          <w:rFonts w:ascii="HelveticaNeueLT Std" w:hAnsi="HelveticaNeueLT Std" w:cs="Times New Roman"/>
          <w:spacing w:val="6"/>
          <w:szCs w:val="22"/>
          <w:lang w:val="es-MX"/>
        </w:rPr>
        <w:t xml:space="preserve"> </w:t>
      </w:r>
      <w:r w:rsidRPr="00C67E60">
        <w:rPr>
          <w:rFonts w:ascii="HelveticaNeueLT Std" w:hAnsi="HelveticaNeueLT Std" w:cs="Times New Roman"/>
          <w:szCs w:val="22"/>
          <w:lang w:val="es-MX"/>
        </w:rPr>
        <w:t>en</w:t>
      </w:r>
      <w:r w:rsidRPr="00C67E60">
        <w:rPr>
          <w:rFonts w:ascii="HelveticaNeueLT Std" w:hAnsi="HelveticaNeueLT Std" w:cs="Times New Roman"/>
          <w:spacing w:val="7"/>
          <w:szCs w:val="22"/>
          <w:lang w:val="es-MX"/>
        </w:rPr>
        <w:t xml:space="preserve"> </w:t>
      </w:r>
      <w:r w:rsidRPr="00C67E60">
        <w:rPr>
          <w:rFonts w:ascii="HelveticaNeueLT Std" w:hAnsi="HelveticaNeueLT Std" w:cs="Times New Roman"/>
          <w:b/>
          <w:szCs w:val="22"/>
          <w:lang w:val="es-MX"/>
        </w:rPr>
        <w:t>una</w:t>
      </w:r>
      <w:r w:rsidRPr="00C67E60">
        <w:rPr>
          <w:rFonts w:ascii="HelveticaNeueLT Std" w:hAnsi="HelveticaNeueLT Std" w:cs="Times New Roman"/>
          <w:b/>
          <w:spacing w:val="8"/>
          <w:szCs w:val="22"/>
          <w:lang w:val="es-MX"/>
        </w:rPr>
        <w:t xml:space="preserve"> </w:t>
      </w:r>
      <w:r w:rsidRPr="00C67E60">
        <w:rPr>
          <w:rFonts w:ascii="HelveticaNeueLT Std" w:hAnsi="HelveticaNeueLT Std" w:cs="Times New Roman"/>
          <w:b/>
          <w:szCs w:val="22"/>
          <w:lang w:val="es-MX"/>
        </w:rPr>
        <w:t>cuartilla</w:t>
      </w:r>
      <w:r>
        <w:rPr>
          <w:rFonts w:ascii="HelveticaNeueLT Std" w:hAnsi="HelveticaNeueLT Std" w:cs="Times New Roman"/>
          <w:b/>
          <w:szCs w:val="22"/>
          <w:lang w:val="es-MX"/>
        </w:rPr>
        <w:t xml:space="preserve"> </w:t>
      </w:r>
      <w:r w:rsidRPr="00134AE5">
        <w:rPr>
          <w:rFonts w:ascii="HelveticaNeueLT Std" w:hAnsi="HelveticaNeueLT Std" w:cs="Times New Roman"/>
          <w:spacing w:val="-1"/>
          <w:szCs w:val="22"/>
          <w:lang w:val="es-MX"/>
        </w:rPr>
        <w:t xml:space="preserve">(sólo de ser necesario </w:t>
      </w:r>
      <w:r>
        <w:rPr>
          <w:rFonts w:ascii="HelveticaNeueLT Std" w:hAnsi="HelveticaNeueLT Std" w:cs="Times New Roman"/>
          <w:spacing w:val="-1"/>
          <w:szCs w:val="22"/>
          <w:lang w:val="es-MX"/>
        </w:rPr>
        <w:t xml:space="preserve">se </w:t>
      </w:r>
      <w:r w:rsidRPr="00134AE5">
        <w:rPr>
          <w:rFonts w:ascii="HelveticaNeueLT Std" w:hAnsi="HelveticaNeueLT Std" w:cs="Times New Roman"/>
          <w:spacing w:val="-1"/>
          <w:szCs w:val="22"/>
          <w:lang w:val="es-MX"/>
        </w:rPr>
        <w:t>podrá</w:t>
      </w:r>
      <w:r>
        <w:rPr>
          <w:rFonts w:ascii="HelveticaNeueLT Std" w:hAnsi="HelveticaNeueLT Std" w:cs="Times New Roman"/>
          <w:spacing w:val="-1"/>
          <w:szCs w:val="22"/>
          <w:lang w:val="es-MX"/>
        </w:rPr>
        <w:t>n</w:t>
      </w:r>
      <w:r w:rsidRPr="00134AE5">
        <w:rPr>
          <w:rFonts w:ascii="HelveticaNeueLT Std" w:hAnsi="HelveticaNeueLT Std" w:cs="Times New Roman"/>
          <w:spacing w:val="-1"/>
          <w:szCs w:val="22"/>
          <w:lang w:val="es-MX"/>
        </w:rPr>
        <w:t xml:space="preserve"> adicionar más</w:t>
      </w:r>
      <w:r>
        <w:rPr>
          <w:rFonts w:ascii="HelveticaNeueLT Std" w:hAnsi="HelveticaNeueLT Std" w:cs="Times New Roman"/>
          <w:spacing w:val="-1"/>
          <w:szCs w:val="22"/>
          <w:lang w:val="es-MX"/>
        </w:rPr>
        <w:t>)</w:t>
      </w:r>
      <w:r w:rsidRPr="00134AE5">
        <w:rPr>
          <w:rFonts w:ascii="HelveticaNeueLT Std" w:hAnsi="HelveticaNeueLT Std" w:cs="Times New Roman"/>
          <w:spacing w:val="-1"/>
          <w:szCs w:val="22"/>
          <w:lang w:val="es-MX"/>
        </w:rPr>
        <w:t xml:space="preserve"> y deberá </w:t>
      </w:r>
      <w:r w:rsidRPr="00C67E60">
        <w:rPr>
          <w:rFonts w:ascii="HelveticaNeueLT Std" w:hAnsi="HelveticaNeueLT Std" w:cs="Times New Roman"/>
          <w:spacing w:val="-1"/>
          <w:szCs w:val="22"/>
          <w:lang w:val="es-MX"/>
        </w:rPr>
        <w:t>incluir</w:t>
      </w:r>
      <w:r w:rsidRPr="00134AE5">
        <w:rPr>
          <w:rFonts w:ascii="HelveticaNeueLT Std" w:hAnsi="HelveticaNeueLT Std" w:cs="Times New Roman"/>
          <w:spacing w:val="-1"/>
          <w:szCs w:val="22"/>
          <w:lang w:val="es-MX"/>
        </w:rPr>
        <w:t xml:space="preserve"> </w:t>
      </w:r>
      <w:r w:rsidRPr="00C67E60">
        <w:rPr>
          <w:rFonts w:ascii="HelveticaNeueLT Std" w:hAnsi="HelveticaNeueLT Std" w:cs="Times New Roman"/>
          <w:spacing w:val="-1"/>
          <w:szCs w:val="22"/>
          <w:lang w:val="es-MX"/>
        </w:rPr>
        <w:t>los</w:t>
      </w:r>
      <w:r w:rsidRPr="00134AE5">
        <w:rPr>
          <w:rFonts w:ascii="HelveticaNeueLT Std" w:hAnsi="HelveticaNeueLT Std" w:cs="Times New Roman"/>
          <w:spacing w:val="-1"/>
          <w:szCs w:val="22"/>
          <w:lang w:val="es-MX"/>
        </w:rPr>
        <w:t xml:space="preserve"> siguientes conceptos:</w:t>
      </w:r>
    </w:p>
    <w:p w14:paraId="624C7768" w14:textId="77777777" w:rsidR="00453284" w:rsidRPr="00C67E60" w:rsidRDefault="00453284" w:rsidP="00453284">
      <w:pPr>
        <w:spacing w:after="0" w:line="240" w:lineRule="auto"/>
        <w:rPr>
          <w:rFonts w:ascii="HelveticaNeueLT Std" w:hAnsi="HelveticaNeueLT Std" w:cs="Times New Roman"/>
          <w:szCs w:val="22"/>
          <w:lang w:val="es-MX"/>
        </w:rPr>
      </w:pPr>
    </w:p>
    <w:p w14:paraId="2A8DC1A0" w14:textId="77777777" w:rsidR="00453284" w:rsidRPr="00C67E60" w:rsidRDefault="00453284" w:rsidP="00453284">
      <w:pPr>
        <w:widowControl w:val="0"/>
        <w:numPr>
          <w:ilvl w:val="2"/>
          <w:numId w:val="61"/>
        </w:numPr>
        <w:tabs>
          <w:tab w:val="left" w:pos="836"/>
        </w:tabs>
        <w:spacing w:after="0" w:line="240" w:lineRule="auto"/>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13"/>
          <w:szCs w:val="22"/>
          <w:lang w:val="es-MX"/>
        </w:rPr>
        <w:t xml:space="preserve"> </w:t>
      </w:r>
      <w:r w:rsidRPr="00C67E60">
        <w:rPr>
          <w:rFonts w:ascii="HelveticaNeueLT Std" w:eastAsia="Gotham Book" w:hAnsi="HelveticaNeueLT Std" w:cs="Times New Roman"/>
          <w:szCs w:val="22"/>
          <w:lang w:val="es-MX"/>
        </w:rPr>
        <w:t>pregunta.</w:t>
      </w:r>
    </w:p>
    <w:p w14:paraId="1B49DFBC" w14:textId="77777777" w:rsidR="00453284" w:rsidRPr="00134AE5" w:rsidRDefault="00453284" w:rsidP="00453284">
      <w:pPr>
        <w:widowControl w:val="0"/>
        <w:numPr>
          <w:ilvl w:val="2"/>
          <w:numId w:val="61"/>
        </w:numPr>
        <w:tabs>
          <w:tab w:val="left" w:pos="836"/>
        </w:tabs>
        <w:spacing w:after="0" w:line="240" w:lineRule="auto"/>
        <w:jc w:val="both"/>
        <w:rPr>
          <w:rFonts w:ascii="HelveticaNeueLT Std" w:eastAsia="Gotham Book" w:hAnsi="HelveticaNeueLT Std" w:cs="Gotham Book"/>
          <w:szCs w:val="22"/>
          <w:lang w:val="es-MX"/>
        </w:rPr>
      </w:pPr>
      <w:r w:rsidRPr="00C67E60">
        <w:rPr>
          <w:rFonts w:ascii="HelveticaNeueLT Std" w:hAnsi="HelveticaNeueLT Std" w:cs="Times New Roman"/>
          <w:szCs w:val="22"/>
          <w:lang w:val="es-MX"/>
        </w:rPr>
        <w:t>La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respuesta</w:t>
      </w:r>
      <w:r w:rsidRPr="00C67E60">
        <w:rPr>
          <w:rFonts w:ascii="HelveticaNeueLT Std" w:hAnsi="HelveticaNeueLT Std" w:cs="Times New Roman"/>
          <w:spacing w:val="-8"/>
          <w:szCs w:val="22"/>
          <w:lang w:val="es-MX"/>
        </w:rPr>
        <w:t xml:space="preserve"> </w:t>
      </w:r>
      <w:r w:rsidRPr="00C67E60">
        <w:rPr>
          <w:rFonts w:ascii="HelveticaNeueLT Std" w:hAnsi="HelveticaNeueLT Std" w:cs="Times New Roman"/>
          <w:szCs w:val="22"/>
          <w:lang w:val="es-MX"/>
        </w:rPr>
        <w:t>binaria</w:t>
      </w:r>
      <w:r w:rsidRPr="00C67E60">
        <w:rPr>
          <w:rFonts w:ascii="Gotham Book" w:hAnsi="Gotham Book" w:cs="Times New Roman"/>
          <w:spacing w:val="-8"/>
          <w:szCs w:val="22"/>
          <w:lang w:val="es-MX"/>
        </w:rPr>
        <w:t xml:space="preserve"> </w:t>
      </w:r>
      <w:r w:rsidRPr="00C67E60">
        <w:rPr>
          <w:rFonts w:ascii="HelveticaNeueLT Std Blk" w:hAnsi="HelveticaNeueLT Std Blk" w:cs="Times New Roman"/>
          <w:b/>
          <w:szCs w:val="22"/>
          <w:lang w:val="es-MX"/>
        </w:rPr>
        <w:t>(SÍ/NO)</w:t>
      </w:r>
      <w:r w:rsidRPr="00C67E60">
        <w:rPr>
          <w:rFonts w:ascii="Gotham Book" w:hAnsi="Gotham Book" w:cs="Times New Roman"/>
          <w:b/>
          <w:spacing w:val="-8"/>
          <w:szCs w:val="22"/>
          <w:lang w:val="es-MX"/>
        </w:rPr>
        <w:t xml:space="preserve"> </w:t>
      </w:r>
      <w:r w:rsidRPr="00C67E60">
        <w:rPr>
          <w:rFonts w:ascii="HelveticaNeueLT Std" w:hAnsi="HelveticaNeueLT Std" w:cs="Times New Roman"/>
          <w:szCs w:val="22"/>
          <w:lang w:val="es-MX"/>
        </w:rPr>
        <w:t>o</w:t>
      </w:r>
      <w:r w:rsidRPr="00C67E60">
        <w:rPr>
          <w:rFonts w:ascii="HelveticaNeueLT Std" w:hAnsi="HelveticaNeueLT Std" w:cs="Times New Roman"/>
          <w:spacing w:val="-9"/>
          <w:szCs w:val="22"/>
          <w:lang w:val="es-MX"/>
        </w:rPr>
        <w:t xml:space="preserve"> </w:t>
      </w:r>
      <w:r w:rsidRPr="00C67E60">
        <w:rPr>
          <w:rFonts w:ascii="HelveticaNeueLT Std" w:hAnsi="HelveticaNeueLT Std" w:cs="Times New Roman"/>
          <w:spacing w:val="-1"/>
          <w:szCs w:val="22"/>
          <w:lang w:val="es-MX"/>
        </w:rPr>
        <w:t>abierta.</w:t>
      </w:r>
    </w:p>
    <w:p w14:paraId="7C18E325" w14:textId="77777777" w:rsidR="00453284" w:rsidRPr="00C67E60" w:rsidRDefault="00453284" w:rsidP="00453284">
      <w:pPr>
        <w:widowControl w:val="0"/>
        <w:tabs>
          <w:tab w:val="left" w:pos="836"/>
        </w:tabs>
        <w:spacing w:after="0" w:line="240" w:lineRule="auto"/>
        <w:ind w:left="835"/>
        <w:jc w:val="both"/>
        <w:rPr>
          <w:rFonts w:ascii="HelveticaNeueLT Std" w:eastAsia="Gotham Book" w:hAnsi="HelveticaNeueLT Std" w:cs="Gotham Book"/>
          <w:szCs w:val="22"/>
          <w:lang w:val="es-MX"/>
        </w:rPr>
      </w:pPr>
    </w:p>
    <w:p w14:paraId="61CEF6F4" w14:textId="77777777" w:rsidR="00453284" w:rsidRDefault="00453284" w:rsidP="00453284">
      <w:pPr>
        <w:widowControl w:val="0"/>
        <w:numPr>
          <w:ilvl w:val="0"/>
          <w:numId w:val="63"/>
        </w:numPr>
        <w:tabs>
          <w:tab w:val="left" w:pos="1556"/>
        </w:tabs>
        <w:spacing w:after="0" w:line="240" w:lineRule="auto"/>
        <w:ind w:right="104"/>
        <w:jc w:val="both"/>
        <w:rPr>
          <w:rFonts w:ascii="HelveticaNeueLT Std" w:eastAsia="Gotham Book" w:hAnsi="HelveticaNeueLT Std" w:cs="Times New Roman"/>
          <w:szCs w:val="22"/>
          <w:lang w:val="es-MX"/>
        </w:rPr>
      </w:pPr>
      <w:r w:rsidRPr="00C67E60">
        <w:rPr>
          <w:rFonts w:ascii="HelveticaNeueLT Std" w:eastAsia="Gotham Book" w:hAnsi="HelveticaNeueLT Std" w:cs="Times New Roman"/>
          <w:szCs w:val="22"/>
          <w:lang w:val="es-MX"/>
        </w:rPr>
        <w:t>Para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binarias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y</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casos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en</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los</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la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5"/>
          <w:szCs w:val="22"/>
          <w:lang w:val="es-MX"/>
        </w:rPr>
        <w:t xml:space="preserve"> </w:t>
      </w:r>
      <w:r w:rsidRPr="00C67E60">
        <w:rPr>
          <w:rFonts w:ascii="HelveticaNeueLT Std" w:eastAsia="Gotham Book" w:hAnsi="HelveticaNeueLT Std" w:cs="Times New Roman"/>
          <w:szCs w:val="22"/>
          <w:lang w:val="es-MX"/>
        </w:rPr>
        <w:t>sea</w:t>
      </w:r>
      <w:r w:rsidRPr="00C67E60">
        <w:rPr>
          <w:rFonts w:ascii="HelveticaNeueLT Std" w:eastAsia="Gotham Book" w:hAnsi="HelveticaNeueLT Std" w:cs="Times New Roman"/>
          <w:spacing w:val="8"/>
          <w:szCs w:val="22"/>
          <w:lang w:val="es-MX"/>
        </w:rPr>
        <w:t xml:space="preserve"> </w:t>
      </w:r>
      <w:r w:rsidRPr="00C67E60">
        <w:rPr>
          <w:rFonts w:ascii="HelveticaNeueLT Std" w:eastAsia="Gotham Book" w:hAnsi="HelveticaNeueLT Std" w:cs="Times New Roman"/>
          <w:szCs w:val="22"/>
          <w:lang w:val="es-MX"/>
        </w:rPr>
        <w:t>SÍ,</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pacing w:val="1"/>
          <w:szCs w:val="22"/>
          <w:lang w:val="es-MX"/>
        </w:rPr>
        <w:t>el</w:t>
      </w:r>
      <w:r w:rsidRPr="00C67E60">
        <w:rPr>
          <w:rFonts w:ascii="HelveticaNeueLT Std" w:eastAsia="Gotham Book" w:hAnsi="HelveticaNeueLT Std" w:cs="Times New Roman"/>
          <w:spacing w:val="22"/>
          <w:w w:val="99"/>
          <w:szCs w:val="22"/>
          <w:lang w:val="es-MX"/>
        </w:rPr>
        <w:t xml:space="preserve"> </w:t>
      </w:r>
      <w:r w:rsidRPr="00C67E60">
        <w:rPr>
          <w:rFonts w:ascii="HelveticaNeueLT Std" w:eastAsia="Gotham Book" w:hAnsi="HelveticaNeueLT Std" w:cs="Times New Roman"/>
          <w:szCs w:val="22"/>
          <w:lang w:val="es-MX"/>
        </w:rPr>
        <w:t>nivel</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de</w:t>
      </w:r>
      <w:r w:rsidRPr="00C67E60">
        <w:rPr>
          <w:rFonts w:ascii="HelveticaNeueLT Std" w:eastAsia="Gotham Book" w:hAnsi="HelveticaNeueLT Std" w:cs="Times New Roman"/>
          <w:spacing w:val="-7"/>
          <w:szCs w:val="22"/>
          <w:lang w:val="es-MX"/>
        </w:rPr>
        <w:t xml:space="preserve"> </w:t>
      </w:r>
      <w:r w:rsidRPr="00C67E60">
        <w:rPr>
          <w:rFonts w:ascii="HelveticaNeueLT Std" w:eastAsia="Gotham Book" w:hAnsi="HelveticaNeueLT Std" w:cs="Times New Roman"/>
          <w:szCs w:val="22"/>
          <w:lang w:val="es-MX"/>
        </w:rPr>
        <w:t>respuesta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(que</w:t>
      </w:r>
      <w:r w:rsidRPr="00C67E60">
        <w:rPr>
          <w:rFonts w:ascii="HelveticaNeueLT Std" w:eastAsia="Gotham Book" w:hAnsi="HelveticaNeueLT Std" w:cs="Times New Roman"/>
          <w:spacing w:val="-6"/>
          <w:szCs w:val="22"/>
          <w:lang w:val="es-MX"/>
        </w:rPr>
        <w:t xml:space="preserve"> </w:t>
      </w:r>
      <w:r w:rsidRPr="00C67E60">
        <w:rPr>
          <w:rFonts w:ascii="HelveticaNeueLT Std" w:eastAsia="Gotham Book" w:hAnsi="HelveticaNeueLT Std" w:cs="Times New Roman"/>
          <w:szCs w:val="22"/>
          <w:lang w:val="es-MX"/>
        </w:rPr>
        <w:t>incluya</w:t>
      </w:r>
      <w:r w:rsidRPr="00C67E60">
        <w:rPr>
          <w:rFonts w:ascii="HelveticaNeueLT Std" w:eastAsia="Gotham Book" w:hAnsi="HelveticaNeueLT Std" w:cs="Times New Roman"/>
          <w:spacing w:val="-4"/>
          <w:szCs w:val="22"/>
          <w:lang w:val="es-MX"/>
        </w:rPr>
        <w:t xml:space="preserve"> </w:t>
      </w:r>
      <w:r w:rsidRPr="00C67E60">
        <w:rPr>
          <w:rFonts w:ascii="HelveticaNeueLT Std" w:eastAsia="Gotham Book" w:hAnsi="HelveticaNeueLT Std" w:cs="Times New Roman"/>
          <w:szCs w:val="22"/>
          <w:lang w:val="es-MX"/>
        </w:rPr>
        <w:t>el</w:t>
      </w:r>
      <w:r w:rsidRPr="00C67E60">
        <w:rPr>
          <w:rFonts w:ascii="HelveticaNeueLT Std" w:eastAsia="Gotham Book" w:hAnsi="HelveticaNeueLT Std" w:cs="Times New Roman"/>
          <w:spacing w:val="-6"/>
          <w:szCs w:val="22"/>
          <w:lang w:val="es-MX"/>
        </w:rPr>
        <w:t xml:space="preserve"> </w:t>
      </w:r>
      <w:r>
        <w:rPr>
          <w:rFonts w:ascii="HelveticaNeueLT Std" w:eastAsia="Gotham Book" w:hAnsi="HelveticaNeueLT Std" w:cs="Times New Roman"/>
          <w:szCs w:val="22"/>
          <w:lang w:val="es-MX"/>
        </w:rPr>
        <w:t>nivel de criterio y el supuesto que se cubre</w:t>
      </w:r>
      <w:r w:rsidRPr="00C67E60">
        <w:rPr>
          <w:rFonts w:ascii="HelveticaNeueLT Std" w:eastAsia="Gotham Book" w:hAnsi="HelveticaNeueLT Std" w:cs="Times New Roman"/>
          <w:szCs w:val="22"/>
          <w:lang w:val="es-MX"/>
        </w:rPr>
        <w:t>) y</w:t>
      </w:r>
    </w:p>
    <w:p w14:paraId="5BE4D9DD" w14:textId="77777777" w:rsidR="00453284" w:rsidRPr="00C67E60" w:rsidRDefault="00453284" w:rsidP="00453284">
      <w:pPr>
        <w:widowControl w:val="0"/>
        <w:tabs>
          <w:tab w:val="left" w:pos="1556"/>
        </w:tabs>
        <w:spacing w:after="0" w:line="240" w:lineRule="auto"/>
        <w:ind w:left="1557" w:right="104"/>
        <w:jc w:val="both"/>
        <w:rPr>
          <w:rFonts w:ascii="HelveticaNeueLT Std" w:eastAsia="Gotham Book" w:hAnsi="HelveticaNeueLT Std" w:cs="Times New Roman"/>
          <w:szCs w:val="22"/>
          <w:lang w:val="es-MX"/>
        </w:rPr>
      </w:pPr>
    </w:p>
    <w:p w14:paraId="7586CA59" w14:textId="690FD0AE" w:rsidR="00453284" w:rsidRPr="00BC21C4" w:rsidRDefault="00453284" w:rsidP="00453284">
      <w:pPr>
        <w:widowControl w:val="0"/>
        <w:numPr>
          <w:ilvl w:val="2"/>
          <w:numId w:val="61"/>
        </w:numPr>
        <w:tabs>
          <w:tab w:val="left" w:pos="836"/>
        </w:tabs>
        <w:spacing w:after="0" w:line="240" w:lineRule="auto"/>
        <w:jc w:val="both"/>
        <w:rPr>
          <w:rFonts w:ascii="HelveticaNeueLT Std" w:eastAsia="Gotham Book" w:hAnsi="HelveticaNeueLT Std" w:cs="Times New Roman"/>
          <w:szCs w:val="22"/>
          <w:u w:val="single"/>
          <w:lang w:val="es-MX"/>
        </w:rPr>
      </w:pPr>
      <w:r>
        <w:rPr>
          <w:rFonts w:ascii="HelveticaNeueLT Std" w:eastAsia="Gotham Book" w:hAnsi="HelveticaNeueLT Std" w:cs="Times New Roman"/>
          <w:spacing w:val="-1"/>
          <w:szCs w:val="22"/>
          <w:u w:val="single"/>
          <w:lang w:val="es-MX"/>
        </w:rPr>
        <w:t>E</w:t>
      </w:r>
      <w:r w:rsidRPr="003003D6">
        <w:rPr>
          <w:rFonts w:ascii="HelveticaNeueLT Std" w:eastAsia="Gotham Book" w:hAnsi="HelveticaNeueLT Std" w:cs="Times New Roman"/>
          <w:spacing w:val="-1"/>
          <w:szCs w:val="22"/>
          <w:u w:val="single"/>
          <w:lang w:val="es-MX"/>
        </w:rPr>
        <w:t>l</w:t>
      </w:r>
      <w:r w:rsidRPr="003003D6">
        <w:rPr>
          <w:rFonts w:ascii="HelveticaNeueLT Std" w:eastAsia="Gotham Book" w:hAnsi="HelveticaNeueLT Std" w:cs="Times New Roman"/>
          <w:spacing w:val="-9"/>
          <w:szCs w:val="22"/>
          <w:u w:val="single"/>
          <w:lang w:val="es-MX"/>
        </w:rPr>
        <w:t xml:space="preserve"> </w:t>
      </w:r>
      <w:r w:rsidRPr="003003D6">
        <w:rPr>
          <w:rFonts w:ascii="HelveticaNeueLT Std" w:eastAsia="Gotham Book" w:hAnsi="HelveticaNeueLT Std" w:cs="Times New Roman"/>
          <w:spacing w:val="-1"/>
          <w:szCs w:val="22"/>
          <w:u w:val="single"/>
          <w:lang w:val="es-MX"/>
        </w:rPr>
        <w:t>análisis</w:t>
      </w:r>
      <w:r w:rsidRPr="003003D6">
        <w:rPr>
          <w:rFonts w:ascii="HelveticaNeueLT Std" w:eastAsia="Gotham Book" w:hAnsi="HelveticaNeueLT Std" w:cs="Times New Roman"/>
          <w:spacing w:val="-6"/>
          <w:szCs w:val="22"/>
          <w:u w:val="single"/>
          <w:lang w:val="es-MX"/>
        </w:rPr>
        <w:t xml:space="preserve"> que justifique el cumplimiento de cada uno de los incisos, e</w:t>
      </w:r>
      <w:r w:rsidR="00AF3CB4">
        <w:rPr>
          <w:rFonts w:ascii="HelveticaNeueLT Std" w:eastAsia="Gotham Book" w:hAnsi="HelveticaNeueLT Std" w:cs="Times New Roman"/>
          <w:spacing w:val="-6"/>
          <w:szCs w:val="22"/>
          <w:u w:val="single"/>
          <w:lang w:val="es-MX"/>
        </w:rPr>
        <w:t xml:space="preserve">stableciendo en primer lugar </w:t>
      </w:r>
      <w:r w:rsidRPr="003003D6">
        <w:rPr>
          <w:rFonts w:ascii="HelveticaNeueLT Std" w:eastAsia="Gotham Book" w:hAnsi="HelveticaNeueLT Std" w:cs="Times New Roman"/>
          <w:spacing w:val="-6"/>
          <w:szCs w:val="22"/>
          <w:u w:val="single"/>
          <w:lang w:val="es-MX"/>
        </w:rPr>
        <w:t>“</w:t>
      </w:r>
      <w:r w:rsidR="00AF3CB4">
        <w:rPr>
          <w:rFonts w:ascii="HelveticaNeueLT Std" w:eastAsia="Gotham Book" w:hAnsi="HelveticaNeueLT Std" w:cs="Times New Roman"/>
          <w:spacing w:val="-6"/>
          <w:szCs w:val="22"/>
          <w:u w:val="single"/>
          <w:lang w:val="es-MX"/>
        </w:rPr>
        <w:t>Si cumple” o “N</w:t>
      </w:r>
      <w:r w:rsidRPr="003003D6">
        <w:rPr>
          <w:rFonts w:ascii="HelveticaNeueLT Std" w:eastAsia="Gotham Book" w:hAnsi="HelveticaNeueLT Std" w:cs="Times New Roman"/>
          <w:spacing w:val="-6"/>
          <w:szCs w:val="22"/>
          <w:u w:val="single"/>
          <w:lang w:val="es-MX"/>
        </w:rPr>
        <w:t xml:space="preserve">o cumple” con </w:t>
      </w:r>
      <w:r>
        <w:rPr>
          <w:rFonts w:ascii="HelveticaNeueLT Std" w:eastAsia="Gotham Book" w:hAnsi="HelveticaNeueLT Std" w:cs="Times New Roman"/>
          <w:spacing w:val="-6"/>
          <w:szCs w:val="22"/>
          <w:u w:val="single"/>
          <w:lang w:val="es-MX"/>
        </w:rPr>
        <w:t xml:space="preserve">el supuesto que se verifica en </w:t>
      </w:r>
      <w:r w:rsidRPr="003003D6">
        <w:rPr>
          <w:rFonts w:ascii="HelveticaNeueLT Std" w:eastAsia="Gotham Book" w:hAnsi="HelveticaNeueLT Std" w:cs="Times New Roman"/>
          <w:spacing w:val="-6"/>
          <w:szCs w:val="22"/>
          <w:u w:val="single"/>
          <w:lang w:val="es-MX"/>
        </w:rPr>
        <w:t xml:space="preserve">el inciso, e  </w:t>
      </w:r>
      <w:r w:rsidRPr="003003D6">
        <w:rPr>
          <w:rFonts w:ascii="HelveticaNeueLT Std" w:eastAsia="Gotham Book" w:hAnsi="HelveticaNeueLT Std" w:cs="Times New Roman"/>
          <w:spacing w:val="-1"/>
          <w:szCs w:val="22"/>
          <w:u w:val="single"/>
          <w:lang w:val="es-MX"/>
        </w:rPr>
        <w:t>indicando las fuentes de información que sustenta la el argumento presentado</w:t>
      </w:r>
      <w:r>
        <w:rPr>
          <w:rFonts w:ascii="HelveticaNeueLT Std" w:eastAsia="Gotham Book" w:hAnsi="HelveticaNeueLT Std" w:cs="Times New Roman"/>
          <w:spacing w:val="-1"/>
          <w:szCs w:val="22"/>
          <w:u w:val="single"/>
          <w:lang w:val="es-MX"/>
        </w:rPr>
        <w:t>, tal como se muestra en el ejemplo de respuesta</w:t>
      </w:r>
      <w:r w:rsidRPr="003003D6">
        <w:rPr>
          <w:rFonts w:ascii="HelveticaNeueLT Std" w:eastAsia="Gotham Book" w:hAnsi="HelveticaNeueLT Std" w:cs="Times New Roman"/>
          <w:spacing w:val="-1"/>
          <w:szCs w:val="22"/>
          <w:u w:val="single"/>
          <w:lang w:val="es-MX"/>
        </w:rPr>
        <w:t>.</w:t>
      </w:r>
    </w:p>
    <w:p w14:paraId="4F0DBB15" w14:textId="77777777" w:rsidR="00453284" w:rsidRDefault="00453284" w:rsidP="00453284">
      <w:pPr>
        <w:widowControl w:val="0"/>
        <w:tabs>
          <w:tab w:val="left" w:pos="836"/>
        </w:tabs>
        <w:spacing w:after="0" w:line="240" w:lineRule="auto"/>
        <w:ind w:left="835"/>
        <w:jc w:val="both"/>
        <w:rPr>
          <w:rFonts w:ascii="HelveticaNeueLT Std" w:eastAsia="Gotham Book" w:hAnsi="HelveticaNeueLT Std" w:cs="Times New Roman"/>
          <w:spacing w:val="-1"/>
          <w:szCs w:val="22"/>
          <w:u w:val="single"/>
          <w:lang w:val="es-MX"/>
        </w:rPr>
      </w:pPr>
    </w:p>
    <w:p w14:paraId="2BE7C653" w14:textId="1BBC91FB" w:rsidR="00AF3CB4" w:rsidRDefault="00AF3CB4" w:rsidP="00AF3CB4">
      <w:pPr>
        <w:widowControl w:val="0"/>
        <w:numPr>
          <w:ilvl w:val="0"/>
          <w:numId w:val="63"/>
        </w:numPr>
        <w:tabs>
          <w:tab w:val="left" w:pos="1556"/>
        </w:tabs>
        <w:spacing w:after="0" w:line="240" w:lineRule="auto"/>
        <w:ind w:right="104"/>
        <w:jc w:val="both"/>
        <w:rPr>
          <w:rFonts w:ascii="HelveticaNeueLT Std" w:eastAsia="Gotham Book" w:hAnsi="HelveticaNeueLT Std" w:cs="Times New Roman"/>
          <w:szCs w:val="22"/>
          <w:lang w:val="es-MX"/>
        </w:rPr>
      </w:pPr>
      <w:r>
        <w:rPr>
          <w:rFonts w:ascii="HelveticaNeueLT Std" w:eastAsia="Gotham Book" w:hAnsi="HelveticaNeueLT Std" w:cs="Times New Roman"/>
          <w:szCs w:val="22"/>
          <w:lang w:val="es-MX"/>
        </w:rPr>
        <w:t xml:space="preserve">El nivel de criterio elegido debe ser congruente con los incisos que “Si cumple”. </w:t>
      </w:r>
    </w:p>
    <w:p w14:paraId="096B8599" w14:textId="77777777" w:rsidR="00453284" w:rsidRPr="00494B66" w:rsidRDefault="00453284" w:rsidP="00453284">
      <w:pPr>
        <w:widowControl w:val="0"/>
        <w:tabs>
          <w:tab w:val="left" w:pos="836"/>
        </w:tabs>
        <w:spacing w:after="0" w:line="240" w:lineRule="auto"/>
        <w:ind w:left="835"/>
        <w:jc w:val="both"/>
        <w:rPr>
          <w:rFonts w:ascii="HelveticaNeueLT Std" w:eastAsia="Gotham Book" w:hAnsi="HelveticaNeueLT Std" w:cs="Times New Roman"/>
          <w:szCs w:val="22"/>
          <w:u w:val="single"/>
          <w:lang w:val="es-MX"/>
        </w:rPr>
      </w:pPr>
    </w:p>
    <w:p w14:paraId="7CF0EF0F" w14:textId="77777777" w:rsidR="00453284" w:rsidRPr="00BC21C4" w:rsidRDefault="00453284" w:rsidP="00453284">
      <w:pPr>
        <w:widowControl w:val="0"/>
        <w:numPr>
          <w:ilvl w:val="2"/>
          <w:numId w:val="61"/>
        </w:numPr>
        <w:tabs>
          <w:tab w:val="left" w:pos="836"/>
        </w:tabs>
        <w:spacing w:after="0" w:line="240" w:lineRule="auto"/>
        <w:jc w:val="both"/>
        <w:rPr>
          <w:rFonts w:ascii="HelveticaNeueLT Std" w:hAnsi="HelveticaNeueLT Std" w:cs="Times New Roman"/>
          <w:b/>
          <w:szCs w:val="22"/>
          <w:lang w:val="es-MX"/>
        </w:rPr>
      </w:pPr>
      <w:r w:rsidRPr="00BC21C4">
        <w:rPr>
          <w:rFonts w:ascii="HelveticaNeueLT Std" w:eastAsia="Gotham Book" w:hAnsi="HelveticaNeueLT Std" w:cs="Times New Roman"/>
          <w:spacing w:val="-1"/>
          <w:szCs w:val="22"/>
          <w:u w:val="single"/>
          <w:lang w:val="es-MX"/>
        </w:rPr>
        <w:t>Las recomendaciones correspondientes, en caso de no cumplir con el nivel máximo de respuesta (Nivel 4</w:t>
      </w:r>
      <w:r>
        <w:rPr>
          <w:rFonts w:ascii="HelveticaNeueLT Std" w:eastAsia="Gotham Book" w:hAnsi="HelveticaNeueLT Std" w:cs="Times New Roman"/>
          <w:spacing w:val="-1"/>
          <w:szCs w:val="22"/>
          <w:u w:val="single"/>
          <w:lang w:val="es-MX"/>
        </w:rPr>
        <w:t>).</w:t>
      </w:r>
    </w:p>
    <w:p w14:paraId="4210004B" w14:textId="7AE8222C" w:rsidR="00453284" w:rsidRDefault="00453284">
      <w:pPr>
        <w:spacing w:after="0" w:line="240" w:lineRule="auto"/>
        <w:rPr>
          <w:rFonts w:ascii="HelveticaNeueLT Std" w:hAnsi="HelveticaNeueLT Std" w:cs="Times New Roman"/>
          <w:b/>
          <w:szCs w:val="22"/>
          <w:lang w:val="es-MX"/>
        </w:rPr>
      </w:pPr>
      <w:r>
        <w:rPr>
          <w:rFonts w:ascii="HelveticaNeueLT Std" w:hAnsi="HelveticaNeueLT Std" w:cs="Times New Roman"/>
          <w:b/>
          <w:szCs w:val="22"/>
          <w:lang w:val="es-MX"/>
        </w:rPr>
        <w:br w:type="page"/>
      </w:r>
    </w:p>
    <w:p w14:paraId="3673E586" w14:textId="77777777" w:rsidR="00453284" w:rsidRDefault="00453284" w:rsidP="00453284">
      <w:pPr>
        <w:spacing w:after="0" w:line="240" w:lineRule="auto"/>
        <w:rPr>
          <w:rFonts w:ascii="HelveticaNeueLT Std" w:hAnsi="HelveticaNeueLT Std" w:cs="Times New Roman"/>
          <w:b/>
          <w:szCs w:val="22"/>
          <w:lang w:val="es-MX"/>
        </w:rPr>
      </w:pPr>
    </w:p>
    <w:p w14:paraId="22DF9CB2" w14:textId="77777777" w:rsidR="00A13A4F" w:rsidRPr="00494B66" w:rsidRDefault="00A13A4F" w:rsidP="00A13A4F">
      <w:pPr>
        <w:spacing w:after="0" w:line="240" w:lineRule="auto"/>
        <w:rPr>
          <w:rFonts w:ascii="HelveticaNeueLT Std" w:hAnsi="HelveticaNeueLT Std" w:cs="Times New Roman"/>
          <w:b/>
          <w:szCs w:val="22"/>
          <w:lang w:val="es-MX"/>
        </w:rPr>
      </w:pPr>
      <w:r w:rsidRPr="00494B66">
        <w:rPr>
          <w:rFonts w:ascii="HelveticaNeueLT Std" w:hAnsi="HelveticaNeueLT Std" w:cs="Times New Roman"/>
          <w:b/>
          <w:szCs w:val="22"/>
          <w:lang w:val="es-MX"/>
        </w:rPr>
        <w:t xml:space="preserve">Ejemplo de respuesta: </w:t>
      </w:r>
    </w:p>
    <w:p w14:paraId="778B296F" w14:textId="77777777" w:rsidR="00A13A4F" w:rsidRPr="008E4A4D" w:rsidRDefault="00A13A4F" w:rsidP="00A13A4F">
      <w:pPr>
        <w:spacing w:after="0" w:line="240" w:lineRule="auto"/>
        <w:jc w:val="center"/>
        <w:rPr>
          <w:rFonts w:ascii="Helvetica Neue" w:eastAsia="Helvetica Neue" w:hAnsi="Helvetica Neue" w:cs="Helvetica Neue"/>
          <w:b/>
        </w:rPr>
      </w:pPr>
    </w:p>
    <w:p w14:paraId="30C1802F" w14:textId="77777777" w:rsidR="00A13A4F" w:rsidRDefault="00A13A4F" w:rsidP="00A13A4F">
      <w:pPr>
        <w:widowControl w:val="0"/>
        <w:numPr>
          <w:ilvl w:val="0"/>
          <w:numId w:val="64"/>
        </w:numPr>
        <w:pBdr>
          <w:top w:val="nil"/>
          <w:left w:val="nil"/>
          <w:bottom w:val="nil"/>
          <w:right w:val="nil"/>
          <w:between w:val="nil"/>
        </w:pBdr>
        <w:tabs>
          <w:tab w:val="left" w:pos="542"/>
        </w:tabs>
        <w:spacing w:after="0" w:line="240" w:lineRule="auto"/>
        <w:ind w:right="102"/>
        <w:jc w:val="both"/>
      </w:pPr>
      <w:r>
        <w:rPr>
          <w:rFonts w:ascii="Helvetica Neue" w:eastAsia="Helvetica Neue" w:hAnsi="Helvetica Neue" w:cs="Helvetica Neue"/>
          <w:b/>
          <w:color w:val="000000"/>
        </w:rPr>
        <w:t>El problema o necesidad prioritaria que busca resolver el programa presupuestario está identificado en un documento que cuenta con la siguiente información:</w:t>
      </w:r>
    </w:p>
    <w:p w14:paraId="0A5F6478" w14:textId="77777777" w:rsidR="00A13A4F" w:rsidRDefault="00A13A4F" w:rsidP="00A13A4F">
      <w:pPr>
        <w:spacing w:after="0" w:line="240" w:lineRule="auto"/>
        <w:rPr>
          <w:rFonts w:ascii="Helvetica Neue" w:eastAsia="Helvetica Neue" w:hAnsi="Helvetica Neue" w:cs="Helvetica Neue"/>
          <w:color w:val="000000"/>
        </w:rPr>
      </w:pPr>
    </w:p>
    <w:p w14:paraId="089DF776" w14:textId="77777777" w:rsidR="00A13A4F" w:rsidRPr="00B544E1" w:rsidRDefault="00A13A4F" w:rsidP="00A13A4F">
      <w:pPr>
        <w:widowControl w:val="0"/>
        <w:numPr>
          <w:ilvl w:val="1"/>
          <w:numId w:val="64"/>
        </w:numPr>
        <w:pBdr>
          <w:top w:val="nil"/>
          <w:left w:val="nil"/>
          <w:bottom w:val="nil"/>
          <w:right w:val="nil"/>
          <w:between w:val="nil"/>
        </w:pBdr>
        <w:tabs>
          <w:tab w:val="left" w:pos="836"/>
        </w:tabs>
        <w:spacing w:after="0" w:line="240" w:lineRule="auto"/>
        <w:ind w:right="105"/>
        <w:jc w:val="both"/>
        <w:rPr>
          <w:rFonts w:ascii="HelveticaNeueLT Std" w:eastAsia="Gotham Book" w:hAnsi="HelveticaNeueLT Std" w:cs="Times New Roman"/>
          <w:szCs w:val="22"/>
          <w:lang w:val="es-MX"/>
        </w:rPr>
      </w:pPr>
      <w:r w:rsidRPr="00B544E1">
        <w:rPr>
          <w:rFonts w:ascii="HelveticaNeueLT Std" w:eastAsia="Gotham Book" w:hAnsi="HelveticaNeueLT Std" w:cs="Times New Roman"/>
          <w:szCs w:val="22"/>
          <w:lang w:val="es-MX"/>
        </w:rPr>
        <w:t>El problema o necesidad se formula como un hecho negativo o como una situación que puede ser revertida.</w:t>
      </w:r>
    </w:p>
    <w:p w14:paraId="2F2B0F42" w14:textId="77777777" w:rsidR="00A13A4F" w:rsidRPr="00B544E1" w:rsidRDefault="00A13A4F" w:rsidP="00A13A4F">
      <w:pPr>
        <w:widowControl w:val="0"/>
        <w:numPr>
          <w:ilvl w:val="1"/>
          <w:numId w:val="64"/>
        </w:numPr>
        <w:pBdr>
          <w:top w:val="nil"/>
          <w:left w:val="nil"/>
          <w:bottom w:val="nil"/>
          <w:right w:val="nil"/>
          <w:between w:val="nil"/>
        </w:pBdr>
        <w:tabs>
          <w:tab w:val="left" w:pos="824"/>
        </w:tabs>
        <w:spacing w:after="0" w:line="240" w:lineRule="auto"/>
        <w:ind w:left="823" w:hanging="348"/>
        <w:jc w:val="both"/>
        <w:rPr>
          <w:rFonts w:ascii="HelveticaNeueLT Std" w:eastAsia="Gotham Book" w:hAnsi="HelveticaNeueLT Std" w:cs="Times New Roman"/>
          <w:szCs w:val="22"/>
          <w:lang w:val="es-MX"/>
        </w:rPr>
      </w:pPr>
      <w:r w:rsidRPr="00B544E1">
        <w:rPr>
          <w:rFonts w:ascii="HelveticaNeueLT Std" w:eastAsia="Gotham Book" w:hAnsi="HelveticaNeueLT Std" w:cs="Times New Roman"/>
          <w:szCs w:val="22"/>
          <w:lang w:val="es-MX"/>
        </w:rPr>
        <w:t>Se define la población que tiene el problema o necesidad.</w:t>
      </w:r>
    </w:p>
    <w:p w14:paraId="21F522F5" w14:textId="77777777" w:rsidR="00A13A4F" w:rsidRDefault="00A13A4F" w:rsidP="00A13A4F">
      <w:pPr>
        <w:widowControl w:val="0"/>
        <w:numPr>
          <w:ilvl w:val="1"/>
          <w:numId w:val="64"/>
        </w:numPr>
        <w:pBdr>
          <w:top w:val="nil"/>
          <w:left w:val="nil"/>
          <w:bottom w:val="nil"/>
          <w:right w:val="nil"/>
          <w:between w:val="nil"/>
        </w:pBdr>
        <w:tabs>
          <w:tab w:val="left" w:pos="824"/>
        </w:tabs>
        <w:spacing w:after="0" w:line="240" w:lineRule="auto"/>
        <w:ind w:left="823" w:hanging="348"/>
        <w:jc w:val="both"/>
        <w:rPr>
          <w:color w:val="000000"/>
        </w:rPr>
      </w:pPr>
      <w:r w:rsidRPr="00B544E1">
        <w:rPr>
          <w:rFonts w:ascii="HelveticaNeueLT Std" w:eastAsia="Gotham Book" w:hAnsi="HelveticaNeueLT Std" w:cs="Times New Roman"/>
          <w:szCs w:val="22"/>
          <w:lang w:val="es-MX"/>
        </w:rPr>
        <w:t>Se define el plazo para su revisión y su actualización</w:t>
      </w:r>
      <w:r>
        <w:rPr>
          <w:rFonts w:ascii="Helvetica Neue" w:eastAsia="Helvetica Neue" w:hAnsi="Helvetica Neue" w:cs="Helvetica Neue"/>
          <w:color w:val="000000"/>
        </w:rPr>
        <w:t>.</w:t>
      </w:r>
    </w:p>
    <w:p w14:paraId="544ACB86" w14:textId="77777777" w:rsidR="00A13A4F" w:rsidRDefault="00A13A4F" w:rsidP="00A13A4F">
      <w:pPr>
        <w:pBdr>
          <w:top w:val="nil"/>
          <w:left w:val="nil"/>
          <w:bottom w:val="nil"/>
          <w:right w:val="nil"/>
          <w:between w:val="nil"/>
        </w:pBdr>
        <w:tabs>
          <w:tab w:val="left" w:pos="824"/>
        </w:tabs>
        <w:spacing w:after="0" w:line="240" w:lineRule="auto"/>
        <w:ind w:left="823"/>
        <w:jc w:val="right"/>
        <w:rPr>
          <w:rFonts w:ascii="Helvetica Neue" w:eastAsia="Helvetica Neue" w:hAnsi="Helvetica Neue" w:cs="Helvetica Neue"/>
          <w:color w:val="000000"/>
          <w:sz w:val="24"/>
          <w:szCs w:val="24"/>
        </w:rPr>
      </w:pPr>
    </w:p>
    <w:p w14:paraId="546EA833" w14:textId="77777777" w:rsidR="00A13A4F" w:rsidRDefault="00A13A4F" w:rsidP="00A13A4F">
      <w:pPr>
        <w:spacing w:after="0" w:line="240" w:lineRule="auto"/>
        <w:jc w:val="both"/>
        <w:rPr>
          <w:rFonts w:ascii="Helvetica Neue" w:eastAsia="Helvetica Neue" w:hAnsi="Helvetica Neue" w:cs="Helvetica Neue"/>
        </w:rPr>
      </w:pPr>
      <w:r>
        <w:rPr>
          <w:rFonts w:ascii="Helvetica Neue" w:eastAsia="Helvetica Neue" w:hAnsi="Helvetica Neue" w:cs="Helvetica Neue"/>
          <w:b/>
        </w:rPr>
        <w:t>Respuesta:</w:t>
      </w:r>
      <w:r>
        <w:rPr>
          <w:rFonts w:ascii="Helvetica Neue" w:eastAsia="Helvetica Neue" w:hAnsi="Helvetica Neue" w:cs="Helvetica Neue"/>
        </w:rPr>
        <w:t xml:space="preserve"> Sí</w:t>
      </w:r>
    </w:p>
    <w:p w14:paraId="3437822C" w14:textId="77777777" w:rsidR="00A13A4F" w:rsidRDefault="00A13A4F" w:rsidP="00A13A4F">
      <w:pPr>
        <w:spacing w:after="0" w:line="240" w:lineRule="auto"/>
        <w:jc w:val="both"/>
        <w:rPr>
          <w:rFonts w:ascii="Helvetica Neue" w:eastAsia="Helvetica Neue" w:hAnsi="Helvetica Neue" w:cs="Helvetica Neue"/>
        </w:rPr>
      </w:pPr>
    </w:p>
    <w:tbl>
      <w:tblPr>
        <w:tblW w:w="8877" w:type="dxa"/>
        <w:tblInd w:w="-6" w:type="dxa"/>
        <w:tblLayout w:type="fixed"/>
        <w:tblCellMar>
          <w:left w:w="115" w:type="dxa"/>
          <w:right w:w="115" w:type="dxa"/>
        </w:tblCellMar>
        <w:tblLook w:val="0000" w:firstRow="0" w:lastRow="0" w:firstColumn="0" w:lastColumn="0" w:noHBand="0" w:noVBand="0"/>
      </w:tblPr>
      <w:tblGrid>
        <w:gridCol w:w="894"/>
        <w:gridCol w:w="7983"/>
      </w:tblGrid>
      <w:tr w:rsidR="00A13A4F" w:rsidRPr="00503DF5" w14:paraId="2B04C015" w14:textId="77777777" w:rsidTr="00E54DDB">
        <w:trPr>
          <w:trHeight w:val="280"/>
        </w:trPr>
        <w:tc>
          <w:tcPr>
            <w:tcW w:w="89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50899D10" w14:textId="77777777" w:rsidR="00A13A4F" w:rsidRPr="00503DF5" w:rsidRDefault="00A13A4F" w:rsidP="00E54DDB">
            <w:pPr>
              <w:widowControl w:val="0"/>
              <w:pBdr>
                <w:top w:val="nil"/>
                <w:left w:val="nil"/>
                <w:bottom w:val="nil"/>
                <w:right w:val="nil"/>
                <w:between w:val="nil"/>
              </w:pBdr>
              <w:spacing w:after="0" w:line="240" w:lineRule="auto"/>
              <w:ind w:left="102"/>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FFFFFF"/>
                <w:sz w:val="20"/>
              </w:rPr>
              <w:t>Nivel</w:t>
            </w:r>
          </w:p>
        </w:tc>
        <w:tc>
          <w:tcPr>
            <w:tcW w:w="7983"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4A5B48CD" w14:textId="77777777" w:rsidR="00A13A4F" w:rsidRPr="00503DF5" w:rsidRDefault="00A13A4F" w:rsidP="00E54DDB">
            <w:pPr>
              <w:widowControl w:val="0"/>
              <w:pBdr>
                <w:top w:val="nil"/>
                <w:left w:val="nil"/>
                <w:bottom w:val="nil"/>
                <w:right w:val="nil"/>
                <w:between w:val="nil"/>
              </w:pBdr>
              <w:spacing w:after="0" w:line="240" w:lineRule="auto"/>
              <w:ind w:right="2"/>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FFFFFF"/>
                <w:sz w:val="20"/>
              </w:rPr>
              <w:t>Supuestos que se verifican</w:t>
            </w:r>
          </w:p>
        </w:tc>
      </w:tr>
      <w:tr w:rsidR="00A13A4F" w14:paraId="168D212B" w14:textId="77777777" w:rsidTr="00E54DDB">
        <w:trPr>
          <w:trHeight w:val="760"/>
        </w:trPr>
        <w:tc>
          <w:tcPr>
            <w:tcW w:w="894" w:type="dxa"/>
            <w:tcBorders>
              <w:top w:val="single" w:sz="5" w:space="0" w:color="000000"/>
              <w:left w:val="single" w:sz="5" w:space="0" w:color="000000"/>
              <w:bottom w:val="single" w:sz="5" w:space="0" w:color="000000"/>
              <w:right w:val="single" w:sz="5" w:space="0" w:color="000000"/>
            </w:tcBorders>
            <w:shd w:val="clear" w:color="auto" w:fill="FBD4B4"/>
            <w:vAlign w:val="center"/>
          </w:tcPr>
          <w:p w14:paraId="7049B6C6" w14:textId="77777777" w:rsidR="00A13A4F" w:rsidRPr="00503DF5" w:rsidRDefault="00A13A4F" w:rsidP="00E54DDB">
            <w:pPr>
              <w:widowControl w:val="0"/>
              <w:pBdr>
                <w:top w:val="nil"/>
                <w:left w:val="nil"/>
                <w:bottom w:val="nil"/>
                <w:right w:val="nil"/>
                <w:between w:val="nil"/>
              </w:pBdr>
              <w:spacing w:after="0" w:line="240" w:lineRule="auto"/>
              <w:ind w:left="282" w:right="283"/>
              <w:jc w:val="center"/>
              <w:rPr>
                <w:rFonts w:ascii="Helvetica Neue" w:eastAsia="Helvetica Neue" w:hAnsi="Helvetica Neue" w:cs="Helvetica Neue"/>
                <w:color w:val="000000"/>
                <w:sz w:val="20"/>
              </w:rPr>
            </w:pPr>
            <w:r w:rsidRPr="00503DF5">
              <w:rPr>
                <w:rFonts w:ascii="Helvetica Neue" w:eastAsia="Helvetica Neue" w:hAnsi="Helvetica Neue" w:cs="Helvetica Neue"/>
                <w:b/>
                <w:color w:val="000000"/>
                <w:sz w:val="20"/>
              </w:rPr>
              <w:t>2</w:t>
            </w:r>
          </w:p>
        </w:tc>
        <w:tc>
          <w:tcPr>
            <w:tcW w:w="7983" w:type="dxa"/>
            <w:tcBorders>
              <w:top w:val="single" w:sz="5" w:space="0" w:color="000000"/>
              <w:left w:val="single" w:sz="5" w:space="0" w:color="000000"/>
              <w:bottom w:val="single" w:sz="5" w:space="0" w:color="000000"/>
              <w:right w:val="single" w:sz="5" w:space="0" w:color="000000"/>
            </w:tcBorders>
            <w:shd w:val="clear" w:color="auto" w:fill="E6E6E6"/>
            <w:vAlign w:val="center"/>
          </w:tcPr>
          <w:p w14:paraId="56F5BF44" w14:textId="77777777" w:rsidR="00A13A4F" w:rsidRPr="00503DF5" w:rsidRDefault="00A13A4F" w:rsidP="00A13A4F">
            <w:pPr>
              <w:numPr>
                <w:ilvl w:val="0"/>
                <w:numId w:val="65"/>
              </w:numPr>
              <w:pBdr>
                <w:top w:val="nil"/>
                <w:left w:val="nil"/>
                <w:bottom w:val="nil"/>
                <w:right w:val="nil"/>
                <w:between w:val="nil"/>
              </w:pBdr>
              <w:tabs>
                <w:tab w:val="left" w:pos="352"/>
              </w:tabs>
              <w:spacing w:after="0" w:line="240" w:lineRule="auto"/>
              <w:ind w:right="2" w:hanging="192"/>
              <w:rPr>
                <w:rFonts w:ascii="Calibri" w:hAnsi="Calibri" w:cs="Calibri"/>
                <w:color w:val="000000"/>
                <w:sz w:val="20"/>
              </w:rPr>
            </w:pPr>
            <w:r w:rsidRPr="00503DF5">
              <w:rPr>
                <w:rFonts w:ascii="Helvetica Neue" w:eastAsia="Helvetica Neue" w:hAnsi="Helvetica Neue" w:cs="Helvetica Neue"/>
                <w:color w:val="000000"/>
                <w:sz w:val="20"/>
              </w:rPr>
              <w:t>El programa tiene identificado el problema o necesidad que busca resolver, y</w:t>
            </w:r>
          </w:p>
          <w:p w14:paraId="2CB77EED" w14:textId="77777777" w:rsidR="00A13A4F" w:rsidRPr="00503DF5" w:rsidRDefault="00A13A4F" w:rsidP="00A13A4F">
            <w:pPr>
              <w:numPr>
                <w:ilvl w:val="0"/>
                <w:numId w:val="65"/>
              </w:numPr>
              <w:pBdr>
                <w:top w:val="nil"/>
                <w:left w:val="nil"/>
                <w:bottom w:val="nil"/>
                <w:right w:val="nil"/>
                <w:between w:val="nil"/>
              </w:pBdr>
              <w:tabs>
                <w:tab w:val="left" w:pos="352"/>
              </w:tabs>
              <w:spacing w:after="0" w:line="240" w:lineRule="auto"/>
              <w:ind w:right="2" w:hanging="192"/>
              <w:rPr>
                <w:rFonts w:ascii="Calibri" w:hAnsi="Calibri" w:cs="Calibri"/>
                <w:color w:val="000000"/>
                <w:sz w:val="20"/>
              </w:rPr>
            </w:pPr>
            <w:r w:rsidRPr="00503DF5">
              <w:rPr>
                <w:rFonts w:ascii="Helvetica Neue" w:eastAsia="Helvetica Neue" w:hAnsi="Helvetica Neue" w:cs="Helvetica Neue"/>
                <w:color w:val="000000"/>
                <w:sz w:val="20"/>
              </w:rPr>
              <w:t xml:space="preserve">El problema cumple con al menos </w:t>
            </w:r>
            <w:r w:rsidRPr="00C47A90">
              <w:rPr>
                <w:rFonts w:ascii="Helvetica Neue" w:eastAsia="Helvetica Neue" w:hAnsi="Helvetica Neue" w:cs="Helvetica Neue"/>
                <w:b/>
                <w:color w:val="000000"/>
                <w:sz w:val="24"/>
                <w:u w:val="single"/>
              </w:rPr>
              <w:t>una</w:t>
            </w:r>
            <w:r w:rsidRPr="00C47A90">
              <w:rPr>
                <w:rFonts w:ascii="Helvetica Neue" w:eastAsia="Helvetica Neue" w:hAnsi="Helvetica Neue" w:cs="Helvetica Neue"/>
                <w:color w:val="000000"/>
                <w:sz w:val="24"/>
              </w:rPr>
              <w:t xml:space="preserve"> </w:t>
            </w:r>
            <w:r w:rsidRPr="00503DF5">
              <w:rPr>
                <w:rFonts w:ascii="Helvetica Neue" w:eastAsia="Helvetica Neue" w:hAnsi="Helvetica Neue" w:cs="Helvetica Neue"/>
                <w:color w:val="000000"/>
                <w:sz w:val="20"/>
              </w:rPr>
              <w:t>de las características establecidas en la pregunta.</w:t>
            </w:r>
          </w:p>
        </w:tc>
      </w:tr>
    </w:tbl>
    <w:p w14:paraId="3F3E24A5" w14:textId="77777777" w:rsidR="00A13A4F" w:rsidRDefault="00A13A4F" w:rsidP="00A13A4F">
      <w:pPr>
        <w:spacing w:after="0" w:line="240" w:lineRule="auto"/>
        <w:rPr>
          <w:rFonts w:ascii="Helvetica Neue" w:eastAsia="Helvetica Neue" w:hAnsi="Helvetica Neue" w:cs="Helvetica Neue"/>
        </w:rPr>
      </w:pPr>
    </w:p>
    <w:p w14:paraId="4E10A65B" w14:textId="77777777" w:rsidR="00A13A4F" w:rsidRPr="00B544E1" w:rsidRDefault="00A13A4F" w:rsidP="00A13A4F">
      <w:pPr>
        <w:spacing w:after="0" w:line="240" w:lineRule="auto"/>
        <w:jc w:val="both"/>
        <w:rPr>
          <w:rFonts w:ascii="HelveticaNeueLT Std" w:hAnsi="HelveticaNeueLT Std"/>
          <w:w w:val="105"/>
          <w:lang w:val="es-MX"/>
        </w:rPr>
      </w:pPr>
      <w:r w:rsidRPr="00B544E1">
        <w:rPr>
          <w:rFonts w:ascii="HelveticaNeueLT Std" w:hAnsi="HelveticaNeueLT Std"/>
          <w:w w:val="105"/>
          <w:lang w:val="es-MX"/>
        </w:rPr>
        <w:t>Derivado del análisis de la información proporcionada por el el Sujeto Evaluado, se desprende en el siguiente análisis respecto a los incisos señalados por la pregunta:</w:t>
      </w:r>
    </w:p>
    <w:p w14:paraId="6FCAD7C8" w14:textId="77777777" w:rsidR="00A13A4F" w:rsidRDefault="00A13A4F" w:rsidP="00A13A4F">
      <w:pPr>
        <w:tabs>
          <w:tab w:val="left" w:pos="1744"/>
        </w:tabs>
        <w:spacing w:after="0" w:line="240" w:lineRule="auto"/>
        <w:rPr>
          <w:rFonts w:ascii="Helvetica Neue" w:eastAsia="Helvetica Neue" w:hAnsi="Helvetica Neue" w:cs="Helvetica Neue"/>
        </w:rPr>
      </w:pPr>
      <w:r>
        <w:rPr>
          <w:rFonts w:ascii="Helvetica Neue" w:eastAsia="Helvetica Neue" w:hAnsi="Helvetica Neue" w:cs="Helvetica Neue"/>
        </w:rPr>
        <w:tab/>
      </w:r>
    </w:p>
    <w:p w14:paraId="53C514FB" w14:textId="2F493B90" w:rsidR="00A13A4F" w:rsidRPr="009528A1" w:rsidRDefault="00A13A4F" w:rsidP="00A13A4F">
      <w:pPr>
        <w:numPr>
          <w:ilvl w:val="0"/>
          <w:numId w:val="66"/>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t xml:space="preserve">SI CUMPLE. El problema o necesidad que busca resolver el Programa presupuestario (Pp) se encuentra identificado en el Reporte </w:t>
      </w:r>
      <w:r w:rsidR="009528A1">
        <w:rPr>
          <w:rFonts w:ascii="HelveticaNeueLT Std" w:hAnsi="HelveticaNeueLT Std"/>
          <w:w w:val="105"/>
          <w:lang w:val="es-MX"/>
        </w:rPr>
        <w:t>G</w:t>
      </w:r>
      <w:r w:rsidRPr="009528A1">
        <w:rPr>
          <w:rFonts w:ascii="HelveticaNeueLT Std" w:hAnsi="HelveticaNeueLT Std"/>
          <w:w w:val="105"/>
          <w:lang w:val="es-MX"/>
        </w:rPr>
        <w:t>eneral de la Matriz de Indicadores para Resultados (MIR) Ejercicio 2019, que establece el Árbol de problema, en donde es posible identificar el problema como un hecho negativo al mencionar “la población no tiene acceso a los servicios principalmente en los sectores vulnerables que no pueden cubrir los gastos médicos”.</w:t>
      </w:r>
    </w:p>
    <w:p w14:paraId="1739231E" w14:textId="77777777" w:rsidR="00453284" w:rsidRPr="009528A1" w:rsidRDefault="00453284" w:rsidP="00453284">
      <w:pPr>
        <w:pBdr>
          <w:top w:val="nil"/>
          <w:left w:val="nil"/>
          <w:bottom w:val="nil"/>
          <w:right w:val="nil"/>
          <w:between w:val="nil"/>
        </w:pBdr>
        <w:spacing w:after="0" w:line="240" w:lineRule="auto"/>
        <w:ind w:left="720"/>
        <w:jc w:val="both"/>
        <w:rPr>
          <w:rFonts w:ascii="HelveticaNeueLT Std" w:hAnsi="HelveticaNeueLT Std"/>
          <w:w w:val="105"/>
          <w:lang w:val="es-MX"/>
        </w:rPr>
      </w:pPr>
    </w:p>
    <w:p w14:paraId="4AC2CECE" w14:textId="0E56E6A4" w:rsidR="00A13A4F" w:rsidRPr="009528A1" w:rsidRDefault="00A13A4F" w:rsidP="00A13A4F">
      <w:pPr>
        <w:numPr>
          <w:ilvl w:val="0"/>
          <w:numId w:val="66"/>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t>NO CUMPLE. Aunque en el árbol del problema establecido en el Reporte general de la MIR ejercicio 20</w:t>
      </w:r>
      <w:r w:rsidR="009528A1">
        <w:rPr>
          <w:rFonts w:ascii="HelveticaNeueLT Std" w:hAnsi="HelveticaNeueLT Std"/>
          <w:w w:val="105"/>
          <w:lang w:val="es-MX"/>
        </w:rPr>
        <w:t>21</w:t>
      </w:r>
      <w:r w:rsidRPr="009528A1">
        <w:rPr>
          <w:rFonts w:ascii="HelveticaNeueLT Std" w:hAnsi="HelveticaNeueLT Std"/>
          <w:w w:val="105"/>
          <w:lang w:val="es-MX"/>
        </w:rPr>
        <w:t xml:space="preserve">, es posible observar la población que tiene el problema o necesidad, esta no se encuentra homologada para los distintos documentos, por ejemplo, en el resumen narrativo a nivel Propósito de la MIR del Pp, se menciona a la “Población del Estado de México”. De igual manera, en el informe del Sistema de Planeación y Presupuesto (SPP) en donde se muestra el apartado “Diagnóstico” en la segunda línea menciona a la “población de escasos recursos del Estado de México”, y en el párrafo 5 del mismo diagnóstico dice: “familias mexiquenses sin seguridad social que radican en el Estado de México”. </w:t>
      </w:r>
    </w:p>
    <w:p w14:paraId="0604FCC9" w14:textId="77777777" w:rsidR="00453284" w:rsidRPr="009528A1" w:rsidRDefault="00453284" w:rsidP="00453284">
      <w:pPr>
        <w:pBdr>
          <w:top w:val="nil"/>
          <w:left w:val="nil"/>
          <w:bottom w:val="nil"/>
          <w:right w:val="nil"/>
          <w:between w:val="nil"/>
        </w:pBdr>
        <w:spacing w:after="0" w:line="240" w:lineRule="auto"/>
        <w:jc w:val="both"/>
        <w:rPr>
          <w:rFonts w:ascii="HelveticaNeueLT Std" w:hAnsi="HelveticaNeueLT Std"/>
          <w:w w:val="105"/>
          <w:lang w:val="es-MX"/>
        </w:rPr>
      </w:pPr>
    </w:p>
    <w:p w14:paraId="2E8484B6" w14:textId="77777777" w:rsidR="00A13A4F" w:rsidRPr="009528A1" w:rsidRDefault="00A13A4F" w:rsidP="00A13A4F">
      <w:pPr>
        <w:numPr>
          <w:ilvl w:val="0"/>
          <w:numId w:val="66"/>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t xml:space="preserve">NO CUMPLE. No se encontró evidencia que indique un plazo determinado para su revisión y actualización. </w:t>
      </w:r>
    </w:p>
    <w:p w14:paraId="2CE405B9" w14:textId="77777777" w:rsidR="00A13A4F" w:rsidRDefault="00A13A4F" w:rsidP="00A13A4F">
      <w:pPr>
        <w:spacing w:after="0" w:line="240" w:lineRule="auto"/>
        <w:rPr>
          <w:rFonts w:ascii="Helvetica Neue" w:eastAsia="Helvetica Neue" w:hAnsi="Helvetica Neue" w:cs="Helvetica Neue"/>
        </w:rPr>
      </w:pPr>
    </w:p>
    <w:p w14:paraId="42BC483F" w14:textId="77777777" w:rsidR="00A13A4F" w:rsidRPr="009528A1" w:rsidRDefault="00A13A4F" w:rsidP="00A13A4F">
      <w:pPr>
        <w:spacing w:after="0" w:line="240" w:lineRule="auto"/>
        <w:rPr>
          <w:rFonts w:ascii="HelveticaNeueLT Std" w:hAnsi="HelveticaNeueLT Std"/>
          <w:w w:val="105"/>
          <w:lang w:val="es-MX"/>
        </w:rPr>
      </w:pPr>
      <w:r w:rsidRPr="009528A1">
        <w:rPr>
          <w:rFonts w:ascii="HelveticaNeueLT Std" w:hAnsi="HelveticaNeueLT Std"/>
          <w:w w:val="105"/>
          <w:lang w:val="es-MX"/>
        </w:rPr>
        <w:t xml:space="preserve">Recomendaciones: </w:t>
      </w:r>
    </w:p>
    <w:p w14:paraId="4C2C8203" w14:textId="77777777" w:rsidR="00A13A4F" w:rsidRDefault="00A13A4F" w:rsidP="00A13A4F">
      <w:pPr>
        <w:spacing w:after="0" w:line="240" w:lineRule="auto"/>
        <w:jc w:val="both"/>
        <w:rPr>
          <w:rFonts w:ascii="Helvetica Neue" w:eastAsia="Helvetica Neue" w:hAnsi="Helvetica Neue" w:cs="Helvetica Neue"/>
        </w:rPr>
      </w:pPr>
    </w:p>
    <w:p w14:paraId="628480DC" w14:textId="77777777" w:rsidR="00A13A4F" w:rsidRPr="009528A1" w:rsidRDefault="00A13A4F" w:rsidP="00A13A4F">
      <w:pPr>
        <w:numPr>
          <w:ilvl w:val="0"/>
          <w:numId w:val="67"/>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lastRenderedPageBreak/>
        <w:t>Se recomienda mejorar la redacción del problema en el árbol de problemas, por ejemplo: “población de sectores vulnerables que no pueden cubrir sus gastos médicos, no cuentan con acceso a servicios de salud”.</w:t>
      </w:r>
    </w:p>
    <w:p w14:paraId="4A0033CC" w14:textId="77777777" w:rsidR="00453284" w:rsidRPr="00503DF5" w:rsidRDefault="00453284" w:rsidP="00453284">
      <w:pPr>
        <w:pBdr>
          <w:top w:val="nil"/>
          <w:left w:val="nil"/>
          <w:bottom w:val="nil"/>
          <w:right w:val="nil"/>
          <w:between w:val="nil"/>
        </w:pBdr>
        <w:spacing w:after="0" w:line="240" w:lineRule="auto"/>
        <w:ind w:left="720"/>
        <w:jc w:val="both"/>
        <w:rPr>
          <w:rFonts w:ascii="Helvetica Neue" w:eastAsia="Helvetica Neue" w:hAnsi="Helvetica Neue" w:cs="Helvetica Neue"/>
          <w:color w:val="000000"/>
          <w:sz w:val="20"/>
        </w:rPr>
      </w:pPr>
    </w:p>
    <w:p w14:paraId="1050549D" w14:textId="77777777" w:rsidR="00A13A4F" w:rsidRPr="009528A1" w:rsidRDefault="00A13A4F" w:rsidP="00A13A4F">
      <w:pPr>
        <w:numPr>
          <w:ilvl w:val="0"/>
          <w:numId w:val="67"/>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t xml:space="preserve">Homologar el problema y la población que presenta el problema o necesidad, para los distintos documentos del Pp, considerando el inciso b) de esta pregunta. </w:t>
      </w:r>
    </w:p>
    <w:p w14:paraId="04CFFA5F" w14:textId="77777777" w:rsidR="00453284" w:rsidRPr="009528A1" w:rsidRDefault="00453284" w:rsidP="00453284">
      <w:pPr>
        <w:pBdr>
          <w:top w:val="nil"/>
          <w:left w:val="nil"/>
          <w:bottom w:val="nil"/>
          <w:right w:val="nil"/>
          <w:between w:val="nil"/>
        </w:pBdr>
        <w:spacing w:after="0" w:line="240" w:lineRule="auto"/>
        <w:jc w:val="both"/>
        <w:rPr>
          <w:rFonts w:ascii="HelveticaNeueLT Std" w:hAnsi="HelveticaNeueLT Std"/>
          <w:w w:val="105"/>
          <w:lang w:val="es-MX"/>
        </w:rPr>
      </w:pPr>
    </w:p>
    <w:p w14:paraId="74CAB298" w14:textId="77777777" w:rsidR="00A13A4F" w:rsidRPr="009528A1" w:rsidRDefault="00A13A4F" w:rsidP="00A13A4F">
      <w:pPr>
        <w:numPr>
          <w:ilvl w:val="0"/>
          <w:numId w:val="67"/>
        </w:numPr>
        <w:pBdr>
          <w:top w:val="nil"/>
          <w:left w:val="nil"/>
          <w:bottom w:val="nil"/>
          <w:right w:val="nil"/>
          <w:between w:val="nil"/>
        </w:pBdr>
        <w:spacing w:after="0" w:line="240" w:lineRule="auto"/>
        <w:jc w:val="both"/>
        <w:rPr>
          <w:rFonts w:ascii="HelveticaNeueLT Std" w:hAnsi="HelveticaNeueLT Std"/>
          <w:w w:val="105"/>
          <w:lang w:val="es-MX"/>
        </w:rPr>
      </w:pPr>
      <w:r w:rsidRPr="009528A1">
        <w:rPr>
          <w:rFonts w:ascii="HelveticaNeueLT Std" w:hAnsi="HelveticaNeueLT Std"/>
          <w:w w:val="105"/>
          <w:lang w:val="es-MX"/>
        </w:rPr>
        <w:t>Definir el plazo para la revisión y actualización del problema.</w:t>
      </w:r>
    </w:p>
    <w:p w14:paraId="22794768" w14:textId="77777777" w:rsidR="00A13A4F" w:rsidRPr="003100A5" w:rsidRDefault="00A13A4F" w:rsidP="003100A5">
      <w:pPr>
        <w:pStyle w:val="Textoindependiente"/>
        <w:spacing w:after="0"/>
        <w:rPr>
          <w:rFonts w:ascii="HelveticaNeueLT Std" w:hAnsi="HelveticaNeueLT Std"/>
          <w:w w:val="105"/>
          <w:sz w:val="22"/>
          <w:szCs w:val="22"/>
        </w:rPr>
      </w:pPr>
    </w:p>
    <w:p w14:paraId="2D5F607B" w14:textId="77777777" w:rsidR="008A3C20" w:rsidRPr="008A3C20" w:rsidRDefault="00D96F50" w:rsidP="003100A5">
      <w:pPr>
        <w:pStyle w:val="Textoindependiente"/>
        <w:spacing w:after="0"/>
        <w:rPr>
          <w:rFonts w:ascii="HelveticaNeueLT Std" w:hAnsi="HelveticaNeueLT Std"/>
          <w:b/>
          <w:sz w:val="22"/>
          <w:szCs w:val="22"/>
        </w:rPr>
      </w:pPr>
      <w:r>
        <w:rPr>
          <w:rFonts w:ascii="HelveticaNeueLT Std" w:hAnsi="HelveticaNeueLT Std"/>
          <w:b/>
          <w:sz w:val="22"/>
          <w:szCs w:val="22"/>
        </w:rPr>
        <w:t xml:space="preserve">II. </w:t>
      </w:r>
      <w:r w:rsidR="008A3C20" w:rsidRPr="008A3C20">
        <w:rPr>
          <w:rFonts w:ascii="HelveticaNeueLT Std" w:hAnsi="HelveticaNeueLT Std"/>
          <w:b/>
          <w:sz w:val="22"/>
          <w:szCs w:val="22"/>
        </w:rPr>
        <w:t>CONSIDERACIONES PARA DAR RESPUESTA</w:t>
      </w:r>
    </w:p>
    <w:p w14:paraId="3F050B73" w14:textId="77777777" w:rsidR="009D5F84" w:rsidRPr="00CA4FF8" w:rsidRDefault="009D5F84" w:rsidP="003100A5">
      <w:pPr>
        <w:spacing w:after="0" w:line="240" w:lineRule="auto"/>
        <w:rPr>
          <w:rFonts w:ascii="HelveticaNeueLT Std" w:hAnsi="HelveticaNeueLT Std"/>
          <w:szCs w:val="22"/>
        </w:rPr>
      </w:pPr>
    </w:p>
    <w:p w14:paraId="3F952088" w14:textId="77777777" w:rsidR="001C7A9F" w:rsidRPr="00CA4FF8" w:rsidRDefault="009D5F84" w:rsidP="003100A5">
      <w:pPr>
        <w:spacing w:after="0" w:line="240" w:lineRule="auto"/>
        <w:jc w:val="both"/>
        <w:rPr>
          <w:rFonts w:ascii="HelveticaNeueLT Std" w:hAnsi="HelveticaNeueLT Std"/>
          <w:w w:val="105"/>
          <w:szCs w:val="22"/>
          <w:lang w:val="es-MX"/>
        </w:rPr>
      </w:pPr>
      <w:r w:rsidRPr="00CA4FF8">
        <w:rPr>
          <w:rFonts w:ascii="HelveticaNeueLT Std" w:hAnsi="HelveticaNeueLT Std"/>
          <w:w w:val="105"/>
          <w:szCs w:val="22"/>
          <w:lang w:val="es-MX"/>
        </w:rPr>
        <w:t>Para</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las</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preguntas</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que</w:t>
      </w:r>
      <w:r w:rsidRPr="00CA4FF8">
        <w:rPr>
          <w:rFonts w:ascii="HelveticaNeueLT Std" w:hAnsi="HelveticaNeueLT Std"/>
          <w:spacing w:val="11"/>
          <w:w w:val="105"/>
          <w:szCs w:val="22"/>
          <w:lang w:val="es-MX"/>
        </w:rPr>
        <w:t xml:space="preserve"> </w:t>
      </w:r>
      <w:r w:rsidRPr="00CA4FF8">
        <w:rPr>
          <w:rFonts w:ascii="HelveticaNeueLT Std" w:hAnsi="HelveticaNeueLT Std"/>
          <w:w w:val="105"/>
          <w:szCs w:val="22"/>
          <w:lang w:val="es-MX"/>
        </w:rPr>
        <w:t>de</w:t>
      </w:r>
      <w:r w:rsidRPr="00CA4FF8">
        <w:rPr>
          <w:rFonts w:ascii="HelveticaNeueLT Std" w:hAnsi="HelveticaNeueLT Std"/>
          <w:spacing w:val="-2"/>
          <w:w w:val="105"/>
          <w:szCs w:val="22"/>
          <w:lang w:val="es-MX"/>
        </w:rPr>
        <w:t>be</w:t>
      </w:r>
      <w:r w:rsidRPr="00CA4FF8">
        <w:rPr>
          <w:rFonts w:ascii="HelveticaNeueLT Std" w:hAnsi="HelveticaNeueLT Std"/>
          <w:w w:val="105"/>
          <w:szCs w:val="22"/>
          <w:lang w:val="es-MX"/>
        </w:rPr>
        <w:t>n</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responderse</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de</w:t>
      </w:r>
      <w:r w:rsidRPr="00CA4FF8">
        <w:rPr>
          <w:rFonts w:ascii="HelveticaNeueLT Std" w:hAnsi="HelveticaNeueLT Std"/>
          <w:spacing w:val="11"/>
          <w:w w:val="105"/>
          <w:szCs w:val="22"/>
          <w:lang w:val="es-MX"/>
        </w:rPr>
        <w:t xml:space="preserve"> </w:t>
      </w:r>
      <w:r w:rsidRPr="00CA4FF8">
        <w:rPr>
          <w:rFonts w:ascii="HelveticaNeueLT Std" w:hAnsi="HelveticaNeueLT Std"/>
          <w:w w:val="105"/>
          <w:szCs w:val="22"/>
          <w:lang w:val="es-MX"/>
        </w:rPr>
        <w:t>manera</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binaria</w:t>
      </w:r>
      <w:r w:rsidRPr="00CA4FF8">
        <w:rPr>
          <w:rFonts w:ascii="HelveticaNeueLT Std" w:hAnsi="HelveticaNeueLT Std"/>
          <w:spacing w:val="4"/>
          <w:w w:val="105"/>
          <w:szCs w:val="22"/>
          <w:lang w:val="es-MX"/>
        </w:rPr>
        <w:t xml:space="preserve"> </w:t>
      </w:r>
      <w:r w:rsidRPr="00CA4FF8">
        <w:rPr>
          <w:rFonts w:ascii="HelveticaNeueLT Std" w:eastAsia="Arial" w:hAnsi="HelveticaNeueLT Std"/>
          <w:w w:val="105"/>
          <w:szCs w:val="22"/>
          <w:lang w:val="es-MX"/>
        </w:rPr>
        <w:t>(</w:t>
      </w:r>
      <w:r w:rsidRPr="00CA4FF8">
        <w:rPr>
          <w:rFonts w:ascii="HelveticaNeueLT Std" w:eastAsia="Arial" w:hAnsi="HelveticaNeueLT Std"/>
          <w:b/>
          <w:bCs/>
          <w:w w:val="105"/>
          <w:szCs w:val="22"/>
          <w:lang w:val="es-MX"/>
        </w:rPr>
        <w:t>SÍ/N</w:t>
      </w:r>
      <w:r w:rsidRPr="00CA4FF8">
        <w:rPr>
          <w:rFonts w:ascii="HelveticaNeueLT Std" w:eastAsia="Arial" w:hAnsi="HelveticaNeueLT Std"/>
          <w:b/>
          <w:bCs/>
          <w:spacing w:val="-2"/>
          <w:w w:val="105"/>
          <w:szCs w:val="22"/>
          <w:lang w:val="es-MX"/>
        </w:rPr>
        <w:t>O</w:t>
      </w:r>
      <w:r w:rsidRPr="00CA4FF8">
        <w:rPr>
          <w:rFonts w:ascii="HelveticaNeueLT Std" w:eastAsia="Arial" w:hAnsi="HelveticaNeueLT Std"/>
          <w:w w:val="105"/>
          <w:szCs w:val="22"/>
          <w:lang w:val="es-MX"/>
        </w:rPr>
        <w:t>),</w:t>
      </w:r>
      <w:r w:rsidRPr="00CA4FF8">
        <w:rPr>
          <w:rFonts w:ascii="HelveticaNeueLT Std" w:eastAsia="Arial" w:hAnsi="HelveticaNeueLT Std"/>
          <w:spacing w:val="4"/>
          <w:w w:val="105"/>
          <w:szCs w:val="22"/>
          <w:lang w:val="es-MX"/>
        </w:rPr>
        <w:t xml:space="preserve"> </w:t>
      </w:r>
      <w:r w:rsidRPr="00CA4FF8">
        <w:rPr>
          <w:rFonts w:ascii="HelveticaNeueLT Std" w:hAnsi="HelveticaNeueLT Std"/>
          <w:w w:val="105"/>
          <w:szCs w:val="22"/>
          <w:lang w:val="es-MX"/>
        </w:rPr>
        <w:t>se</w:t>
      </w:r>
      <w:r w:rsidRPr="00CA4FF8">
        <w:rPr>
          <w:rFonts w:ascii="HelveticaNeueLT Std" w:hAnsi="HelveticaNeueLT Std"/>
          <w:spacing w:val="10"/>
          <w:w w:val="105"/>
          <w:szCs w:val="22"/>
          <w:lang w:val="es-MX"/>
        </w:rPr>
        <w:t xml:space="preserve"> </w:t>
      </w:r>
      <w:r w:rsidRPr="00CA4FF8">
        <w:rPr>
          <w:rFonts w:ascii="HelveticaNeueLT Std" w:hAnsi="HelveticaNeueLT Std"/>
          <w:w w:val="105"/>
          <w:szCs w:val="22"/>
          <w:lang w:val="es-MX"/>
        </w:rPr>
        <w:t>debe</w:t>
      </w:r>
      <w:r w:rsidRPr="00CA4FF8">
        <w:rPr>
          <w:rFonts w:ascii="HelveticaNeueLT Std" w:hAnsi="HelveticaNeueLT Std"/>
          <w:w w:val="101"/>
          <w:szCs w:val="22"/>
          <w:lang w:val="es-MX"/>
        </w:rPr>
        <w:t xml:space="preserve"> </w:t>
      </w:r>
      <w:r w:rsidRPr="00CA4FF8">
        <w:rPr>
          <w:rFonts w:ascii="HelveticaNeueLT Std" w:hAnsi="HelveticaNeueLT Std"/>
          <w:w w:val="105"/>
          <w:szCs w:val="22"/>
          <w:lang w:val="es-MX"/>
        </w:rPr>
        <w:t>con</w:t>
      </w:r>
      <w:r w:rsidRPr="00CA4FF8">
        <w:rPr>
          <w:rFonts w:ascii="HelveticaNeueLT Std" w:hAnsi="HelveticaNeueLT Std"/>
          <w:spacing w:val="1"/>
          <w:w w:val="105"/>
          <w:szCs w:val="22"/>
          <w:lang w:val="es-MX"/>
        </w:rPr>
        <w:t>s</w:t>
      </w:r>
      <w:r w:rsidRPr="00CA4FF8">
        <w:rPr>
          <w:rFonts w:ascii="HelveticaNeueLT Std" w:hAnsi="HelveticaNeueLT Std"/>
          <w:w w:val="105"/>
          <w:szCs w:val="22"/>
          <w:lang w:val="es-MX"/>
        </w:rPr>
        <w:t>iderar</w:t>
      </w:r>
      <w:r w:rsidRPr="00CA4FF8">
        <w:rPr>
          <w:rFonts w:ascii="HelveticaNeueLT Std" w:hAnsi="HelveticaNeueLT Std"/>
          <w:spacing w:val="-1"/>
          <w:w w:val="105"/>
          <w:szCs w:val="22"/>
          <w:lang w:val="es-MX"/>
        </w:rPr>
        <w:t xml:space="preserve"> </w:t>
      </w:r>
      <w:r w:rsidRPr="00CA4FF8">
        <w:rPr>
          <w:rFonts w:ascii="HelveticaNeueLT Std" w:hAnsi="HelveticaNeueLT Std"/>
          <w:w w:val="105"/>
          <w:szCs w:val="22"/>
          <w:lang w:val="es-MX"/>
        </w:rPr>
        <w:t>lo</w:t>
      </w:r>
      <w:r w:rsidRPr="00CA4FF8">
        <w:rPr>
          <w:rFonts w:ascii="HelveticaNeueLT Std" w:hAnsi="HelveticaNeueLT Std"/>
          <w:spacing w:val="-1"/>
          <w:w w:val="105"/>
          <w:szCs w:val="22"/>
          <w:lang w:val="es-MX"/>
        </w:rPr>
        <w:t xml:space="preserve"> </w:t>
      </w:r>
      <w:r w:rsidRPr="00CA4FF8">
        <w:rPr>
          <w:rFonts w:ascii="HelveticaNeueLT Std" w:hAnsi="HelveticaNeueLT Std"/>
          <w:w w:val="105"/>
          <w:szCs w:val="22"/>
          <w:lang w:val="es-MX"/>
        </w:rPr>
        <w:t>sigu</w:t>
      </w:r>
      <w:r w:rsidRPr="00CA4FF8">
        <w:rPr>
          <w:rFonts w:ascii="HelveticaNeueLT Std" w:hAnsi="HelveticaNeueLT Std"/>
          <w:spacing w:val="1"/>
          <w:w w:val="105"/>
          <w:szCs w:val="22"/>
          <w:lang w:val="es-MX"/>
        </w:rPr>
        <w:t>i</w:t>
      </w:r>
      <w:r w:rsidRPr="00CA4FF8">
        <w:rPr>
          <w:rFonts w:ascii="HelveticaNeueLT Std" w:hAnsi="HelveticaNeueLT Std"/>
          <w:w w:val="105"/>
          <w:szCs w:val="22"/>
          <w:lang w:val="es-MX"/>
        </w:rPr>
        <w:t>en</w:t>
      </w:r>
      <w:r w:rsidRPr="00CA4FF8">
        <w:rPr>
          <w:rFonts w:ascii="HelveticaNeueLT Std" w:hAnsi="HelveticaNeueLT Std"/>
          <w:spacing w:val="1"/>
          <w:w w:val="105"/>
          <w:szCs w:val="22"/>
          <w:lang w:val="es-MX"/>
        </w:rPr>
        <w:t>t</w:t>
      </w:r>
      <w:r w:rsidRPr="00CA4FF8">
        <w:rPr>
          <w:rFonts w:ascii="HelveticaNeueLT Std" w:hAnsi="HelveticaNeueLT Std"/>
          <w:spacing w:val="-2"/>
          <w:w w:val="105"/>
          <w:szCs w:val="22"/>
          <w:lang w:val="es-MX"/>
        </w:rPr>
        <w:t>e</w:t>
      </w:r>
      <w:r w:rsidRPr="00CA4FF8">
        <w:rPr>
          <w:rFonts w:ascii="HelveticaNeueLT Std" w:hAnsi="HelveticaNeueLT Std"/>
          <w:w w:val="105"/>
          <w:szCs w:val="22"/>
          <w:lang w:val="es-MX"/>
        </w:rPr>
        <w:t>:</w:t>
      </w:r>
    </w:p>
    <w:p w14:paraId="570DCE82" w14:textId="77777777" w:rsidR="004C3572" w:rsidRPr="00CA4FF8" w:rsidRDefault="004C3572" w:rsidP="003100A5">
      <w:pPr>
        <w:spacing w:after="0" w:line="240" w:lineRule="auto"/>
        <w:jc w:val="both"/>
        <w:rPr>
          <w:rFonts w:ascii="HelveticaNeueLT Std" w:hAnsi="HelveticaNeueLT Std"/>
          <w:w w:val="105"/>
          <w:szCs w:val="22"/>
          <w:lang w:val="es-MX"/>
        </w:rPr>
      </w:pPr>
    </w:p>
    <w:p w14:paraId="47B8278B" w14:textId="77777777" w:rsidR="00CA4FF8" w:rsidRDefault="00CA4FF8" w:rsidP="003100A5">
      <w:pPr>
        <w:pStyle w:val="Prrafodelista"/>
        <w:numPr>
          <w:ilvl w:val="0"/>
          <w:numId w:val="7"/>
        </w:numPr>
        <w:spacing w:after="0" w:line="240" w:lineRule="auto"/>
        <w:jc w:val="both"/>
        <w:rPr>
          <w:rFonts w:ascii="HelveticaNeueLT Std" w:hAnsi="HelveticaNeueLT Std"/>
        </w:rPr>
      </w:pPr>
      <w:r w:rsidRPr="00CA4FF8">
        <w:rPr>
          <w:rFonts w:ascii="HelveticaNeueLT Std" w:hAnsi="HelveticaNeueLT Std"/>
        </w:rPr>
        <w:t xml:space="preserve">Determinación de la respuesta binaria (SI/NO). Cuando el programa no cuente con documentos ni evidencias para dar respuesta a la pregunta se considera información inexistente y, por lo tanto, la respuesta es “No”. </w:t>
      </w:r>
    </w:p>
    <w:p w14:paraId="22AD0768" w14:textId="77777777" w:rsidR="009528A1" w:rsidRPr="00CA4FF8" w:rsidRDefault="009528A1" w:rsidP="009528A1">
      <w:pPr>
        <w:pStyle w:val="Prrafodelista"/>
        <w:spacing w:after="0" w:line="240" w:lineRule="auto"/>
        <w:ind w:left="1350"/>
        <w:jc w:val="both"/>
        <w:rPr>
          <w:rFonts w:ascii="HelveticaNeueLT Std" w:hAnsi="HelveticaNeueLT Std"/>
        </w:rPr>
      </w:pPr>
    </w:p>
    <w:p w14:paraId="54FB795C" w14:textId="77777777" w:rsidR="00CA4FF8" w:rsidRDefault="00CA4FF8" w:rsidP="003100A5">
      <w:pPr>
        <w:pStyle w:val="Prrafodelista"/>
        <w:numPr>
          <w:ilvl w:val="0"/>
          <w:numId w:val="7"/>
        </w:numPr>
        <w:spacing w:after="0" w:line="240" w:lineRule="auto"/>
        <w:jc w:val="both"/>
        <w:rPr>
          <w:rFonts w:ascii="HelveticaNeueLT Std" w:hAnsi="HelveticaNeueLT Std"/>
        </w:rPr>
      </w:pPr>
      <w:r w:rsidRPr="00CA4FF8">
        <w:rPr>
          <w:rFonts w:ascii="HelveticaNeueLT Std" w:hAnsi="HelveticaNeueLT Std"/>
        </w:rPr>
        <w:t>Si el programa cuenta con información para responder la pregunta, es decir, si la respuesta es “Si”, se procede a determinar uno de cuatro niveles de respuesta, considerando los criter</w:t>
      </w:r>
      <w:r w:rsidR="003100A5">
        <w:rPr>
          <w:rFonts w:ascii="HelveticaNeueLT Std" w:hAnsi="HelveticaNeueLT Std"/>
        </w:rPr>
        <w:t>ios establecidos en cada nivel.</w:t>
      </w:r>
    </w:p>
    <w:p w14:paraId="4E6BA18D" w14:textId="77777777" w:rsidR="003100A5" w:rsidRPr="003100A5" w:rsidRDefault="003100A5" w:rsidP="003100A5">
      <w:pPr>
        <w:spacing w:after="0" w:line="240" w:lineRule="auto"/>
        <w:jc w:val="both"/>
        <w:rPr>
          <w:rFonts w:ascii="HelveticaNeueLT Std" w:hAnsi="HelveticaNeueLT Std"/>
        </w:rPr>
      </w:pPr>
    </w:p>
    <w:p w14:paraId="122183FA" w14:textId="77777777" w:rsidR="00CA4FF8" w:rsidRDefault="00CA4FF8" w:rsidP="003100A5">
      <w:pPr>
        <w:spacing w:after="0" w:line="240" w:lineRule="auto"/>
        <w:jc w:val="both"/>
        <w:rPr>
          <w:rFonts w:ascii="HelveticaNeueLT Std" w:hAnsi="HelveticaNeueLT Std"/>
        </w:rPr>
      </w:pPr>
      <w:r w:rsidRPr="00CA4FF8">
        <w:rPr>
          <w:rFonts w:ascii="HelveticaNeueLT Std" w:hAnsi="HelveticaNeueLT Std"/>
        </w:rPr>
        <w:t xml:space="preserve">Se podrá responder “No aplica” a alguna(s) de las preguntas sólo cuando las particularidades del programa evaluado no permitan responder a la pregunta. De presentarse el caso, se deben explicar las causas y los motivos de por qué “No aplica” en el espacio para la respuesta. La Dirección de Evaluación del Desempeño podrá solicitar que se analicen nuevamente las preguntas en las que se haya respondido “No aplica”. </w:t>
      </w:r>
    </w:p>
    <w:p w14:paraId="2AD0DAEC" w14:textId="77777777" w:rsidR="00F34489" w:rsidRDefault="00F34489" w:rsidP="003100A5">
      <w:pPr>
        <w:spacing w:after="0" w:line="240" w:lineRule="auto"/>
        <w:jc w:val="both"/>
        <w:rPr>
          <w:rFonts w:ascii="HelveticaNeueLT Std" w:hAnsi="HelveticaNeueLT Std"/>
        </w:rPr>
      </w:pPr>
    </w:p>
    <w:p w14:paraId="296B660E" w14:textId="77777777" w:rsidR="001C7A9F" w:rsidRDefault="00CA4FF8" w:rsidP="003100A5">
      <w:pPr>
        <w:spacing w:after="0" w:line="240" w:lineRule="auto"/>
        <w:jc w:val="both"/>
        <w:rPr>
          <w:rFonts w:ascii="HelveticaNeueLT Std" w:hAnsi="HelveticaNeueLT Std"/>
        </w:rPr>
      </w:pPr>
      <w:r w:rsidRPr="00CA4FF8">
        <w:rPr>
          <w:rFonts w:ascii="HelveticaNeueLT Std" w:hAnsi="HelveticaNeueLT Std"/>
        </w:rPr>
        <w:t xml:space="preserve">Para el total de las preguntas, los Términos de Referencia incluyen los siguientes cuatro </w:t>
      </w:r>
      <w:r w:rsidRPr="00274C65">
        <w:rPr>
          <w:rFonts w:ascii="HelveticaNeueLT Std" w:hAnsi="HelveticaNeueLT Std"/>
        </w:rPr>
        <w:t>aspectos que se deben considerar al responder:</w:t>
      </w:r>
    </w:p>
    <w:p w14:paraId="1836E428" w14:textId="77777777" w:rsidR="00274C65" w:rsidRPr="00F34489" w:rsidRDefault="00274C65" w:rsidP="003100A5">
      <w:pPr>
        <w:spacing w:after="0" w:line="240" w:lineRule="auto"/>
        <w:jc w:val="both"/>
        <w:rPr>
          <w:rFonts w:ascii="HelveticaNeueLT Std" w:hAnsi="HelveticaNeueLT Std"/>
          <w:sz w:val="16"/>
          <w:szCs w:val="16"/>
        </w:rPr>
      </w:pPr>
    </w:p>
    <w:p w14:paraId="0CDB876F" w14:textId="77777777" w:rsidR="00274C65" w:rsidRDefault="00274C65" w:rsidP="003100A5">
      <w:pPr>
        <w:pStyle w:val="Prrafodelista"/>
        <w:numPr>
          <w:ilvl w:val="0"/>
          <w:numId w:val="8"/>
        </w:numPr>
        <w:spacing w:after="0" w:line="240" w:lineRule="auto"/>
        <w:jc w:val="both"/>
        <w:rPr>
          <w:rFonts w:ascii="HelveticaNeueLT Std" w:hAnsi="HelveticaNeueLT Std"/>
        </w:rPr>
      </w:pPr>
      <w:r w:rsidRPr="00626060">
        <w:rPr>
          <w:rFonts w:ascii="HelveticaNeueLT Std" w:hAnsi="HelveticaNeueLT Std"/>
        </w:rPr>
        <w:t>De manera enunciativa más no limitativa, elementos con los que debe justificar su valoración, así como la información que se debe incluir en la respuesta o en anexos.</w:t>
      </w:r>
    </w:p>
    <w:p w14:paraId="5CE769F1" w14:textId="77777777" w:rsidR="00F34489" w:rsidRPr="00F34489" w:rsidRDefault="00F34489" w:rsidP="003100A5">
      <w:pPr>
        <w:pStyle w:val="Prrafodelista"/>
        <w:spacing w:after="0" w:line="240" w:lineRule="auto"/>
        <w:jc w:val="both"/>
        <w:rPr>
          <w:rFonts w:ascii="HelveticaNeueLT Std" w:hAnsi="HelveticaNeueLT Std"/>
          <w:sz w:val="16"/>
          <w:szCs w:val="16"/>
        </w:rPr>
      </w:pPr>
    </w:p>
    <w:p w14:paraId="34D81A5E" w14:textId="77777777" w:rsidR="00274C65" w:rsidRPr="00626060" w:rsidRDefault="00274C65" w:rsidP="003100A5">
      <w:pPr>
        <w:pStyle w:val="Prrafodelista"/>
        <w:numPr>
          <w:ilvl w:val="0"/>
          <w:numId w:val="8"/>
        </w:numPr>
        <w:spacing w:after="0" w:line="240" w:lineRule="auto"/>
        <w:jc w:val="both"/>
        <w:rPr>
          <w:rFonts w:ascii="HelveticaNeueLT Std" w:hAnsi="HelveticaNeueLT Std"/>
        </w:rPr>
      </w:pPr>
      <w:r w:rsidRPr="00626060">
        <w:rPr>
          <w:rFonts w:ascii="HelveticaNeueLT Std" w:hAnsi="HelveticaNeueLT Std"/>
        </w:rPr>
        <w:t xml:space="preserve">Fuentes de información mínimas a utilizar para la respuesta. Se podrán utilizar otras fuentes de información que se consideren necesarias. </w:t>
      </w:r>
    </w:p>
    <w:p w14:paraId="61785D7D" w14:textId="77777777" w:rsidR="00626060" w:rsidRPr="00F34489" w:rsidRDefault="00626060" w:rsidP="003100A5">
      <w:pPr>
        <w:pStyle w:val="Prrafodelista"/>
        <w:spacing w:after="0" w:line="240" w:lineRule="auto"/>
        <w:jc w:val="both"/>
        <w:rPr>
          <w:rFonts w:ascii="HelveticaNeueLT Std" w:hAnsi="HelveticaNeueLT Std"/>
          <w:sz w:val="16"/>
          <w:szCs w:val="16"/>
        </w:rPr>
      </w:pPr>
    </w:p>
    <w:p w14:paraId="61A78057" w14:textId="77777777" w:rsidR="00626060" w:rsidRDefault="00274C65" w:rsidP="003100A5">
      <w:pPr>
        <w:pStyle w:val="Prrafodelista"/>
        <w:numPr>
          <w:ilvl w:val="0"/>
          <w:numId w:val="8"/>
        </w:numPr>
        <w:spacing w:after="0" w:line="240" w:lineRule="auto"/>
        <w:jc w:val="both"/>
        <w:rPr>
          <w:rFonts w:ascii="HelveticaNeueLT Std" w:hAnsi="HelveticaNeueLT Std"/>
        </w:rPr>
      </w:pPr>
      <w:r w:rsidRPr="00626060">
        <w:rPr>
          <w:rFonts w:ascii="HelveticaNeueLT Std" w:hAnsi="HelveticaNeueLT Std"/>
        </w:rPr>
        <w:t xml:space="preserve">Congruencia entre respuestas. En caso de que la pregunta analizada tenga relación con otra(s), se señala(n) la(s) pregunta(s) con la(s) que debe haber coherencia en la(s) repuesta(s). Lo anterior no implica, en el caso de las preguntas con respuesta binaria, que la respuesta binaria (SI/NO) o el nivel de respuesta otorgado a las preguntas relacionadas tenga que ser el mismo, sino que la argumentación sea consistente. </w:t>
      </w:r>
    </w:p>
    <w:p w14:paraId="71F37413" w14:textId="77777777" w:rsidR="00626060" w:rsidRPr="00F34489" w:rsidRDefault="00626060" w:rsidP="003100A5">
      <w:pPr>
        <w:pStyle w:val="Prrafodelista"/>
        <w:spacing w:after="0" w:line="240" w:lineRule="auto"/>
        <w:rPr>
          <w:rFonts w:ascii="HelveticaNeueLT Std" w:hAnsi="HelveticaNeueLT Std"/>
          <w:sz w:val="16"/>
          <w:szCs w:val="16"/>
        </w:rPr>
      </w:pPr>
    </w:p>
    <w:p w14:paraId="23B90161" w14:textId="77777777" w:rsidR="00274C65" w:rsidRPr="00626060" w:rsidRDefault="00274C65" w:rsidP="003100A5">
      <w:pPr>
        <w:pStyle w:val="Prrafodelista"/>
        <w:numPr>
          <w:ilvl w:val="0"/>
          <w:numId w:val="8"/>
        </w:numPr>
        <w:spacing w:after="0" w:line="240" w:lineRule="auto"/>
        <w:jc w:val="both"/>
        <w:rPr>
          <w:rFonts w:ascii="HelveticaNeueLT Std" w:hAnsi="HelveticaNeueLT Std"/>
        </w:rPr>
      </w:pPr>
      <w:r w:rsidRPr="00626060">
        <w:rPr>
          <w:rFonts w:ascii="HelveticaNeueLT Std" w:hAnsi="HelveticaNeueLT Std"/>
        </w:rPr>
        <w:t>Los anexos que se deben incluir en el informe de evaluación son los siguientes:</w:t>
      </w:r>
    </w:p>
    <w:p w14:paraId="0B769F1D" w14:textId="77777777" w:rsidR="00274C65" w:rsidRPr="00F34489" w:rsidRDefault="00274C65" w:rsidP="003100A5">
      <w:pPr>
        <w:spacing w:after="0" w:line="240" w:lineRule="auto"/>
        <w:jc w:val="both"/>
        <w:rPr>
          <w:rFonts w:ascii="HelveticaNeueLT Std" w:hAnsi="HelveticaNeueLT Std"/>
          <w:sz w:val="16"/>
          <w:szCs w:val="16"/>
        </w:rPr>
      </w:pPr>
    </w:p>
    <w:p w14:paraId="60C2C9D7" w14:textId="77777777" w:rsidR="00274C65" w:rsidRPr="00626060" w:rsidRDefault="00274C65" w:rsidP="003100A5">
      <w:pPr>
        <w:pStyle w:val="Prrafodelista"/>
        <w:numPr>
          <w:ilvl w:val="0"/>
          <w:numId w:val="9"/>
        </w:numPr>
        <w:spacing w:after="0" w:line="240" w:lineRule="auto"/>
        <w:jc w:val="both"/>
        <w:rPr>
          <w:rFonts w:ascii="HelveticaNeueLT Std" w:hAnsi="HelveticaNeueLT Std"/>
        </w:rPr>
      </w:pPr>
      <w:r w:rsidRPr="00626060">
        <w:rPr>
          <w:rFonts w:ascii="HelveticaNeueLT Std" w:hAnsi="HelveticaNeueLT Std"/>
          <w:b/>
        </w:rPr>
        <w:t>Anexo 1</w:t>
      </w:r>
      <w:r w:rsidRPr="00626060">
        <w:rPr>
          <w:rFonts w:ascii="HelveticaNeueLT Std" w:hAnsi="HelveticaNeueLT Std"/>
        </w:rPr>
        <w:t xml:space="preserve">.- “Descripción General del Programa” (Formato libre). </w:t>
      </w:r>
    </w:p>
    <w:p w14:paraId="2BC620B0" w14:textId="77777777" w:rsidR="00274C65" w:rsidRPr="00626060" w:rsidRDefault="00274C65" w:rsidP="003100A5">
      <w:pPr>
        <w:pStyle w:val="Prrafodelista"/>
        <w:numPr>
          <w:ilvl w:val="0"/>
          <w:numId w:val="9"/>
        </w:numPr>
        <w:spacing w:after="0" w:line="240" w:lineRule="auto"/>
        <w:jc w:val="both"/>
        <w:rPr>
          <w:rFonts w:ascii="HelveticaNeueLT Std" w:hAnsi="HelveticaNeueLT Std"/>
        </w:rPr>
      </w:pPr>
      <w:r w:rsidRPr="00626060">
        <w:rPr>
          <w:rFonts w:ascii="HelveticaNeueLT Std" w:hAnsi="HelveticaNeueLT Std"/>
          <w:b/>
        </w:rPr>
        <w:lastRenderedPageBreak/>
        <w:t>Anexo 2</w:t>
      </w:r>
      <w:r w:rsidRPr="00626060">
        <w:rPr>
          <w:rFonts w:ascii="HelveticaNeueLT Std" w:hAnsi="HelveticaNeueLT Std"/>
        </w:rPr>
        <w:t xml:space="preserve">.- “Metodología para la cuantificación de las Poblaciones Potencial y Objetivo” (Formato libre). </w:t>
      </w:r>
    </w:p>
    <w:p w14:paraId="6AE0C2C5" w14:textId="77777777" w:rsidR="00274C65" w:rsidRPr="00626060" w:rsidRDefault="00274C65" w:rsidP="003100A5">
      <w:pPr>
        <w:pStyle w:val="Prrafodelista"/>
        <w:numPr>
          <w:ilvl w:val="0"/>
          <w:numId w:val="9"/>
        </w:numPr>
        <w:spacing w:after="0" w:line="240" w:lineRule="auto"/>
        <w:jc w:val="both"/>
        <w:rPr>
          <w:rFonts w:ascii="HelveticaNeueLT Std" w:hAnsi="HelveticaNeueLT Std"/>
        </w:rPr>
      </w:pPr>
      <w:r w:rsidRPr="00626060">
        <w:rPr>
          <w:rFonts w:ascii="HelveticaNeueLT Std" w:hAnsi="HelveticaNeueLT Std"/>
          <w:b/>
        </w:rPr>
        <w:t>Anexo 3</w:t>
      </w:r>
      <w:r w:rsidRPr="00626060">
        <w:rPr>
          <w:rFonts w:ascii="HelveticaNeueLT Std" w:hAnsi="HelveticaNeueLT Std"/>
        </w:rPr>
        <w:t xml:space="preserve">.- “Procedimiento para la Actualización de la Base de Datos de Beneficiarios” (Formato libre). </w:t>
      </w:r>
    </w:p>
    <w:p w14:paraId="4B9D00AB" w14:textId="5C99C736" w:rsidR="00274C65" w:rsidRPr="00626060" w:rsidRDefault="00274C65" w:rsidP="003100A5">
      <w:pPr>
        <w:pStyle w:val="Prrafodelista"/>
        <w:numPr>
          <w:ilvl w:val="0"/>
          <w:numId w:val="9"/>
        </w:numPr>
        <w:spacing w:after="0" w:line="240" w:lineRule="auto"/>
        <w:jc w:val="both"/>
        <w:rPr>
          <w:rFonts w:ascii="HelveticaNeueLT Std" w:hAnsi="HelveticaNeueLT Std"/>
        </w:rPr>
      </w:pPr>
      <w:r w:rsidRPr="00626060">
        <w:rPr>
          <w:rFonts w:ascii="HelveticaNeueLT Std" w:hAnsi="HelveticaNeueLT Std"/>
          <w:b/>
        </w:rPr>
        <w:t>Anexo</w:t>
      </w:r>
      <w:r w:rsidR="009528A1">
        <w:rPr>
          <w:rFonts w:ascii="HelveticaNeueLT Std" w:hAnsi="HelveticaNeueLT Std"/>
          <w:b/>
        </w:rPr>
        <w:t xml:space="preserve"> </w:t>
      </w:r>
      <w:r w:rsidRPr="00626060">
        <w:rPr>
          <w:rFonts w:ascii="HelveticaNeueLT Std" w:hAnsi="HelveticaNeueLT Std"/>
          <w:b/>
        </w:rPr>
        <w:t>4</w:t>
      </w:r>
      <w:r w:rsidRPr="00626060">
        <w:rPr>
          <w:rFonts w:ascii="HelveticaNeueLT Std" w:hAnsi="HelveticaNeueLT Std"/>
        </w:rPr>
        <w:t>.- “Resumen Narrativo de la Matriz de Indicadores para Resultados”. (Formato libre).</w:t>
      </w:r>
    </w:p>
    <w:p w14:paraId="612F78C2" w14:textId="77777777" w:rsidR="00274C65" w:rsidRPr="00626060" w:rsidRDefault="00274C65"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5</w:t>
      </w:r>
      <w:r w:rsidRPr="00626060">
        <w:rPr>
          <w:rFonts w:ascii="HelveticaNeueLT Std" w:hAnsi="HelveticaNeueLT Std"/>
        </w:rPr>
        <w:t>.- “Indicadores”.</w:t>
      </w:r>
    </w:p>
    <w:p w14:paraId="7538A61B"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6</w:t>
      </w:r>
      <w:r w:rsidRPr="00626060">
        <w:rPr>
          <w:rFonts w:ascii="HelveticaNeueLT Std" w:hAnsi="HelveticaNeueLT Std"/>
        </w:rPr>
        <w:t xml:space="preserve">.- “Metas del Programa”. </w:t>
      </w:r>
    </w:p>
    <w:p w14:paraId="19494EC6"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7</w:t>
      </w:r>
      <w:r w:rsidRPr="00626060">
        <w:rPr>
          <w:rFonts w:ascii="HelveticaNeueLT Std" w:hAnsi="HelveticaNeueLT Std"/>
        </w:rPr>
        <w:t>.- “Complementariedad y Coincidencias entre Programas Estatales”.</w:t>
      </w:r>
    </w:p>
    <w:p w14:paraId="2C5FCA3D"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8</w:t>
      </w:r>
      <w:r w:rsidRPr="00626060">
        <w:rPr>
          <w:rFonts w:ascii="HelveticaNeueLT Std" w:hAnsi="HelveticaNeueLT Std"/>
        </w:rPr>
        <w:t>.- “Avance de las Acciones para Atender los Aspectos Susceptibles de Mejora”.</w:t>
      </w:r>
    </w:p>
    <w:p w14:paraId="71DE447F"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9</w:t>
      </w:r>
      <w:r w:rsidRPr="00626060">
        <w:rPr>
          <w:rFonts w:ascii="HelveticaNeueLT Std" w:hAnsi="HelveticaNeueLT Std"/>
        </w:rPr>
        <w:t xml:space="preserve">.- “Resultado de las Acciones para Atender los Aspectos Susceptibles de Mejora” (Formato libre). </w:t>
      </w:r>
    </w:p>
    <w:p w14:paraId="76F6C122"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10</w:t>
      </w:r>
      <w:r w:rsidRPr="00626060">
        <w:rPr>
          <w:rFonts w:ascii="HelveticaNeueLT Std" w:hAnsi="HelveticaNeueLT Std"/>
        </w:rPr>
        <w:t>.- “Análisis de Recomendaciones no Atendidas Derivadas de Evaluaciones Externas” (Formato libre).</w:t>
      </w:r>
    </w:p>
    <w:p w14:paraId="735C1F13"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11</w:t>
      </w:r>
      <w:r w:rsidRPr="00626060">
        <w:rPr>
          <w:rFonts w:ascii="HelveticaNeueLT Std" w:hAnsi="HelveticaNeueLT Std"/>
        </w:rPr>
        <w:t>.- “Evolución de la Cobertura”.</w:t>
      </w:r>
    </w:p>
    <w:p w14:paraId="30210122"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12</w:t>
      </w:r>
      <w:r w:rsidRPr="00626060">
        <w:rPr>
          <w:rFonts w:ascii="HelveticaNeueLT Std" w:hAnsi="HelveticaNeueLT Std"/>
        </w:rPr>
        <w:t>.- “Información de la Población Atendida”.</w:t>
      </w:r>
    </w:p>
    <w:p w14:paraId="7D35381C"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13</w:t>
      </w:r>
      <w:r w:rsidRPr="00626060">
        <w:rPr>
          <w:rFonts w:ascii="HelveticaNeueLT Std" w:hAnsi="HelveticaNeueLT Std"/>
        </w:rPr>
        <w:t xml:space="preserve">.- “Diagramas de flujo de los Componentes y Procesos Claves”. </w:t>
      </w:r>
    </w:p>
    <w:p w14:paraId="7DB6844D"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14</w:t>
      </w:r>
      <w:r w:rsidRPr="00626060">
        <w:rPr>
          <w:rFonts w:ascii="HelveticaNeueLT Std" w:hAnsi="HelveticaNeueLT Std"/>
        </w:rPr>
        <w:t>.- “Gastos Desglosados del Programa”.</w:t>
      </w:r>
    </w:p>
    <w:p w14:paraId="5DFE812C"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15</w:t>
      </w:r>
      <w:r w:rsidRPr="00626060">
        <w:rPr>
          <w:rFonts w:ascii="HelveticaNeueLT Std" w:hAnsi="HelveticaNeueLT Std"/>
        </w:rPr>
        <w:t>.- “Avance de los Indicadores Respecto a sus Metas”.</w:t>
      </w:r>
    </w:p>
    <w:p w14:paraId="07AE50ED"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16</w:t>
      </w:r>
      <w:r w:rsidRPr="00626060">
        <w:rPr>
          <w:rFonts w:ascii="HelveticaNeueLT Std" w:hAnsi="HelveticaNeueLT Std"/>
        </w:rPr>
        <w:t xml:space="preserve">.- “Instrumentos de Medición del Grado de Satisfacción de la Población Atendida” (Formato libre). </w:t>
      </w:r>
    </w:p>
    <w:p w14:paraId="456342B4"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17</w:t>
      </w:r>
      <w:r w:rsidRPr="00626060">
        <w:rPr>
          <w:rFonts w:ascii="HelveticaNeueLT Std" w:hAnsi="HelveticaNeueLT Std"/>
        </w:rPr>
        <w:t>.- “Principales Fortalezas, Oportunidades, Debilidades, Amenazas y Recomendaciones”.</w:t>
      </w:r>
    </w:p>
    <w:p w14:paraId="0C02CC7C"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18</w:t>
      </w:r>
      <w:r w:rsidRPr="00626060">
        <w:rPr>
          <w:rFonts w:ascii="HelveticaNeueLT Std" w:hAnsi="HelveticaNeueLT Std"/>
        </w:rPr>
        <w:t>.- “Comparación con los Resultados de la Evaluación de Consistencia y Resultados Anterior” (Formato libre).</w:t>
      </w:r>
    </w:p>
    <w:p w14:paraId="626B6366" w14:textId="77777777" w:rsidR="0029240E" w:rsidRPr="00626060" w:rsidRDefault="0029240E" w:rsidP="003100A5">
      <w:pPr>
        <w:pStyle w:val="Prrafodelista"/>
        <w:numPr>
          <w:ilvl w:val="0"/>
          <w:numId w:val="9"/>
        </w:numPr>
        <w:spacing w:after="0" w:line="240" w:lineRule="auto"/>
        <w:jc w:val="both"/>
        <w:rPr>
          <w:rFonts w:ascii="HelveticaNeueLT Std" w:hAnsi="HelveticaNeueLT Std"/>
          <w:sz w:val="20"/>
          <w:lang w:val="es-MX"/>
        </w:rPr>
      </w:pPr>
      <w:r w:rsidRPr="00626060">
        <w:rPr>
          <w:rFonts w:ascii="HelveticaNeueLT Std" w:hAnsi="HelveticaNeueLT Std"/>
          <w:b/>
        </w:rPr>
        <w:t>Anexo 19</w:t>
      </w:r>
      <w:r w:rsidRPr="00626060">
        <w:rPr>
          <w:rFonts w:ascii="HelveticaNeueLT Std" w:hAnsi="HelveticaNeueLT Std"/>
        </w:rPr>
        <w:t xml:space="preserve">.- “Valoración Final del Programa”. </w:t>
      </w:r>
    </w:p>
    <w:p w14:paraId="36569516" w14:textId="564FC0C5" w:rsidR="00422005" w:rsidRPr="00422005" w:rsidRDefault="00422005" w:rsidP="00422005">
      <w:pPr>
        <w:pStyle w:val="Prrafodelista"/>
        <w:numPr>
          <w:ilvl w:val="0"/>
          <w:numId w:val="9"/>
        </w:numPr>
        <w:spacing w:after="0" w:line="240" w:lineRule="auto"/>
        <w:jc w:val="both"/>
        <w:rPr>
          <w:rFonts w:ascii="HelveticaNeueLT Std" w:hAnsi="HelveticaNeueLT Std"/>
          <w:b/>
        </w:rPr>
      </w:pPr>
      <w:r w:rsidRPr="00422005">
        <w:rPr>
          <w:rFonts w:ascii="HelveticaNeueLT Std" w:hAnsi="HelveticaNeueLT Std"/>
          <w:b/>
        </w:rPr>
        <w:t xml:space="preserve">Anexo 20 </w:t>
      </w:r>
      <w:r w:rsidRPr="00422005">
        <w:rPr>
          <w:rFonts w:ascii="Helvetica" w:hAnsi="Helvetica"/>
        </w:rPr>
        <w:t>“Aspectos Susceptibles de Mejora (ASM)”.</w:t>
      </w:r>
    </w:p>
    <w:p w14:paraId="0D3733BA" w14:textId="4AF8D82E" w:rsidR="003100A5" w:rsidRPr="00422005" w:rsidRDefault="00422005" w:rsidP="00422005">
      <w:pPr>
        <w:pStyle w:val="Prrafodelista"/>
        <w:numPr>
          <w:ilvl w:val="0"/>
          <w:numId w:val="9"/>
        </w:numPr>
        <w:spacing w:after="0" w:line="240" w:lineRule="auto"/>
        <w:jc w:val="both"/>
        <w:rPr>
          <w:rFonts w:ascii="HelveticaNeueLT Std" w:hAnsi="HelveticaNeueLT Std"/>
          <w:sz w:val="20"/>
          <w:lang w:val="es-MX"/>
        </w:rPr>
      </w:pPr>
      <w:r w:rsidRPr="00422005">
        <w:rPr>
          <w:rFonts w:ascii="HelveticaNeueLT Std" w:hAnsi="HelveticaNeueLT Std"/>
          <w:b/>
        </w:rPr>
        <w:t xml:space="preserve">Anexo 21 </w:t>
      </w:r>
      <w:r w:rsidR="00D21C12">
        <w:rPr>
          <w:rFonts w:ascii="Helvetica" w:hAnsi="Helvetica"/>
        </w:rPr>
        <w:t>“Ficha t</w:t>
      </w:r>
      <w:r w:rsidRPr="00422005">
        <w:rPr>
          <w:rFonts w:ascii="Helvetica" w:hAnsi="Helvetica"/>
        </w:rPr>
        <w:t>écnica de la evaluación</w:t>
      </w:r>
      <w:r w:rsidRPr="00422005">
        <w:rPr>
          <w:rFonts w:ascii="Helvetica" w:hAnsi="Helvetica"/>
          <w:sz w:val="16"/>
          <w:szCs w:val="19"/>
          <w:lang w:val="es-MX"/>
        </w:rPr>
        <w:t>”.</w:t>
      </w:r>
      <w:r w:rsidR="003100A5" w:rsidRPr="00422005">
        <w:rPr>
          <w:rFonts w:ascii="HelveticaNeueLT Std" w:hAnsi="HelveticaNeueLT Std"/>
          <w:sz w:val="20"/>
          <w:lang w:val="es-MX"/>
        </w:rPr>
        <w:br w:type="page"/>
      </w:r>
    </w:p>
    <w:p w14:paraId="19C82F2E" w14:textId="5C0033B5" w:rsidR="0001442C" w:rsidRPr="00014CB7" w:rsidRDefault="00453284" w:rsidP="003100A5">
      <w:pPr>
        <w:spacing w:after="0" w:line="240" w:lineRule="auto"/>
        <w:jc w:val="center"/>
        <w:rPr>
          <w:rFonts w:ascii="HelveticaNeueLT Std Blk" w:hAnsi="HelveticaNeueLT Std Blk"/>
          <w:b/>
          <w:sz w:val="40"/>
          <w:szCs w:val="44"/>
        </w:rPr>
      </w:pPr>
      <w:r w:rsidRPr="00014CB7">
        <w:rPr>
          <w:rFonts w:ascii="HelveticaNeueLT Std Blk" w:hAnsi="HelveticaNeueLT Std Blk"/>
          <w:b/>
          <w:sz w:val="40"/>
          <w:szCs w:val="44"/>
        </w:rPr>
        <w:lastRenderedPageBreak/>
        <w:t>EVALUACIÓN DE CONSISTENCIA Y RESULTADOS</w:t>
      </w:r>
    </w:p>
    <w:p w14:paraId="2FC6AB90" w14:textId="77777777" w:rsidR="0001442C" w:rsidRPr="00014CB7" w:rsidRDefault="0001442C" w:rsidP="003100A5">
      <w:pPr>
        <w:spacing w:after="0" w:line="240" w:lineRule="auto"/>
        <w:jc w:val="center"/>
        <w:rPr>
          <w:rFonts w:ascii="HelveticaNeueLT Std Blk" w:hAnsi="HelveticaNeueLT Std Blk"/>
          <w:b/>
          <w:sz w:val="20"/>
        </w:rPr>
      </w:pPr>
    </w:p>
    <w:p w14:paraId="73B08176" w14:textId="77777777" w:rsidR="0001442C" w:rsidRPr="0001442C" w:rsidRDefault="0001442C" w:rsidP="003100A5">
      <w:pPr>
        <w:pStyle w:val="Prrafodelista"/>
        <w:numPr>
          <w:ilvl w:val="0"/>
          <w:numId w:val="10"/>
        </w:numPr>
        <w:spacing w:after="0" w:line="240" w:lineRule="auto"/>
        <w:ind w:left="0" w:firstLine="0"/>
        <w:rPr>
          <w:rFonts w:ascii="HelveticaNeueLT Std Blk" w:hAnsi="HelveticaNeueLT Std Blk"/>
          <w:b/>
        </w:rPr>
      </w:pPr>
      <w:r w:rsidRPr="0001442C">
        <w:rPr>
          <w:rFonts w:ascii="HelveticaNeueLT Std Blk" w:hAnsi="HelveticaNeueLT Std Blk"/>
          <w:b/>
        </w:rPr>
        <w:t>DISEÑO</w:t>
      </w:r>
    </w:p>
    <w:p w14:paraId="55637704" w14:textId="77777777" w:rsidR="0001442C" w:rsidRPr="003100A5" w:rsidRDefault="0001442C" w:rsidP="003100A5">
      <w:pPr>
        <w:spacing w:after="0" w:line="240" w:lineRule="auto"/>
        <w:rPr>
          <w:rFonts w:ascii="HelveticaNeueLT Std Blk" w:hAnsi="HelveticaNeueLT Std Blk"/>
          <w:b/>
        </w:rPr>
      </w:pPr>
    </w:p>
    <w:p w14:paraId="63D9A4B3" w14:textId="77777777" w:rsidR="0001442C" w:rsidRPr="0001442C" w:rsidRDefault="0001442C" w:rsidP="003100A5">
      <w:pPr>
        <w:spacing w:after="0" w:line="240" w:lineRule="auto"/>
        <w:ind w:firstLine="708"/>
        <w:rPr>
          <w:rFonts w:ascii="HelveticaNeueLT Std Blk" w:hAnsi="HelveticaNeueLT Std Blk"/>
          <w:b/>
        </w:rPr>
      </w:pPr>
      <w:r w:rsidRPr="0001442C">
        <w:rPr>
          <w:rFonts w:ascii="HelveticaNeueLT Std Blk" w:hAnsi="HelveticaNeueLT Std Blk"/>
          <w:b/>
        </w:rPr>
        <w:t>A.1. CARACTERÍSTICAS DEL PROGRAMA</w:t>
      </w:r>
    </w:p>
    <w:p w14:paraId="2F905579" w14:textId="77777777" w:rsidR="0001442C" w:rsidRPr="0001442C" w:rsidRDefault="0001442C" w:rsidP="003100A5">
      <w:pPr>
        <w:spacing w:after="0" w:line="240" w:lineRule="auto"/>
        <w:jc w:val="both"/>
        <w:rPr>
          <w:rFonts w:ascii="HelveticaNeueLT Std" w:hAnsi="HelveticaNeueLT Std"/>
        </w:rPr>
      </w:pPr>
    </w:p>
    <w:p w14:paraId="4F2BD2C1"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rPr>
        <w:t xml:space="preserve">Con base en información solicitada a los responsables del programa, se debe adjuntar en el Anexo 1 “Descripción General del Programa”, una breve descripción de la información reportada en un máximo de dos cuartillas. Dicha descripción debe considerar los siguientes aspectos: </w:t>
      </w:r>
    </w:p>
    <w:p w14:paraId="5F41211C" w14:textId="77777777" w:rsidR="0001442C" w:rsidRPr="0001442C" w:rsidRDefault="0001442C" w:rsidP="003100A5">
      <w:pPr>
        <w:spacing w:after="0" w:line="240" w:lineRule="auto"/>
        <w:jc w:val="both"/>
        <w:rPr>
          <w:rFonts w:ascii="HelveticaNeueLT Std" w:hAnsi="HelveticaNeueLT Std"/>
        </w:rPr>
      </w:pPr>
    </w:p>
    <w:p w14:paraId="60A017B2"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1.</w:t>
      </w:r>
      <w:r w:rsidRPr="0001442C">
        <w:rPr>
          <w:rFonts w:ascii="HelveticaNeueLT Std" w:hAnsi="HelveticaNeueLT Std"/>
        </w:rPr>
        <w:t xml:space="preserve"> Identificación del programa (nombre, siglas, dependencia y/o entidad coordinadora, año de inicio de operación).</w:t>
      </w:r>
    </w:p>
    <w:p w14:paraId="78B9F069"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2.</w:t>
      </w:r>
      <w:r w:rsidRPr="0001442C">
        <w:rPr>
          <w:rFonts w:ascii="HelveticaNeueLT Std" w:hAnsi="HelveticaNeueLT Std"/>
        </w:rPr>
        <w:t xml:space="preserve"> Problema o necesidad que pretende atender. </w:t>
      </w:r>
    </w:p>
    <w:p w14:paraId="1048E9CD"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3.</w:t>
      </w:r>
      <w:r w:rsidRPr="0001442C">
        <w:rPr>
          <w:rFonts w:ascii="HelveticaNeueLT Std" w:hAnsi="HelveticaNeueLT Std"/>
        </w:rPr>
        <w:t xml:space="preserve"> Objetivos estatales y sectoriales a los que se vincula. </w:t>
      </w:r>
    </w:p>
    <w:p w14:paraId="583E287A"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4.</w:t>
      </w:r>
      <w:r w:rsidRPr="0001442C">
        <w:rPr>
          <w:rFonts w:ascii="HelveticaNeueLT Std" w:hAnsi="HelveticaNeueLT Std"/>
        </w:rPr>
        <w:t xml:space="preserve"> Descripción de los objetivos del programa, así como de los bienes y/o servicios que ofrece. </w:t>
      </w:r>
    </w:p>
    <w:p w14:paraId="63A3A357"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5.</w:t>
      </w:r>
      <w:r w:rsidRPr="0001442C">
        <w:rPr>
          <w:rFonts w:ascii="HelveticaNeueLT Std" w:hAnsi="HelveticaNeueLT Std"/>
        </w:rPr>
        <w:t xml:space="preserve"> Identificación y cuantificación de la población potencial, objetivo y atendida; </w:t>
      </w:r>
    </w:p>
    <w:p w14:paraId="17BE2456"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6.</w:t>
      </w:r>
      <w:r w:rsidRPr="0001442C">
        <w:rPr>
          <w:rFonts w:ascii="HelveticaNeueLT Std" w:hAnsi="HelveticaNeueLT Std"/>
        </w:rPr>
        <w:t xml:space="preserve"> Cobertura y mecanismos de focalización. </w:t>
      </w:r>
    </w:p>
    <w:p w14:paraId="7484C803"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7.</w:t>
      </w:r>
      <w:r w:rsidRPr="0001442C">
        <w:rPr>
          <w:rFonts w:ascii="HelveticaNeueLT Std" w:hAnsi="HelveticaNeueLT Std"/>
        </w:rPr>
        <w:t xml:space="preserve"> Presupuesto aprobado en el ejercicio fiscal sujeto a evaluación. </w:t>
      </w:r>
    </w:p>
    <w:p w14:paraId="24FA13F3"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8.</w:t>
      </w:r>
      <w:r w:rsidRPr="0001442C">
        <w:rPr>
          <w:rFonts w:ascii="HelveticaNeueLT Std" w:hAnsi="HelveticaNeueLT Std"/>
        </w:rPr>
        <w:t xml:space="preserve"> Principales metas de Fin, Propósito y Componentes. </w:t>
      </w:r>
    </w:p>
    <w:p w14:paraId="28DC2AAB" w14:textId="77777777" w:rsidR="0001442C" w:rsidRPr="0001442C" w:rsidRDefault="0001442C" w:rsidP="003100A5">
      <w:pPr>
        <w:spacing w:after="0" w:line="240" w:lineRule="auto"/>
        <w:jc w:val="both"/>
        <w:rPr>
          <w:rFonts w:ascii="HelveticaNeueLT Std" w:hAnsi="HelveticaNeueLT Std"/>
        </w:rPr>
      </w:pPr>
      <w:r w:rsidRPr="0001442C">
        <w:rPr>
          <w:rFonts w:ascii="HelveticaNeueLT Std" w:hAnsi="HelveticaNeueLT Std"/>
          <w:b/>
        </w:rPr>
        <w:t>9.</w:t>
      </w:r>
      <w:r w:rsidRPr="0001442C">
        <w:rPr>
          <w:rFonts w:ascii="HelveticaNeueLT Std" w:hAnsi="HelveticaNeueLT Std"/>
        </w:rPr>
        <w:t xml:space="preserve"> Valoración del diseño del programa respecto a la atención del problema o necesidad. </w:t>
      </w:r>
    </w:p>
    <w:p w14:paraId="215DB059" w14:textId="7D5100EA" w:rsidR="006C758D" w:rsidRDefault="006C758D">
      <w:pPr>
        <w:spacing w:after="0" w:line="240" w:lineRule="auto"/>
        <w:rPr>
          <w:rFonts w:ascii="HelveticaNeueLT Std" w:hAnsi="HelveticaNeueLT Std"/>
        </w:rPr>
      </w:pPr>
      <w:r>
        <w:rPr>
          <w:rFonts w:ascii="HelveticaNeueLT Std" w:hAnsi="HelveticaNeueLT Std"/>
        </w:rPr>
        <w:br w:type="page"/>
      </w:r>
    </w:p>
    <w:p w14:paraId="22431216" w14:textId="77777777" w:rsidR="003100A5" w:rsidRDefault="003100A5" w:rsidP="003100A5">
      <w:pPr>
        <w:spacing w:after="0" w:line="240" w:lineRule="auto"/>
        <w:jc w:val="both"/>
        <w:rPr>
          <w:rFonts w:ascii="HelveticaNeueLT Std" w:hAnsi="HelveticaNeueLT Std"/>
        </w:rPr>
      </w:pPr>
    </w:p>
    <w:p w14:paraId="0219A1F9" w14:textId="77777777" w:rsidR="0001442C" w:rsidRPr="003100A5" w:rsidRDefault="0001442C" w:rsidP="003100A5">
      <w:pPr>
        <w:spacing w:after="0" w:line="240" w:lineRule="auto"/>
        <w:ind w:left="993" w:hanging="567"/>
        <w:jc w:val="both"/>
        <w:rPr>
          <w:rFonts w:ascii="HelveticaNeueLT Std Blk" w:hAnsi="HelveticaNeueLT Std Blk"/>
          <w:b/>
        </w:rPr>
      </w:pPr>
      <w:r w:rsidRPr="003100A5">
        <w:rPr>
          <w:rFonts w:ascii="HelveticaNeueLT Std Blk" w:hAnsi="HelveticaNeueLT Std Blk"/>
          <w:b/>
        </w:rPr>
        <w:t>A.2. ANÁLISIS DE LA JUSTIFICACIÓN DE LA CREACIÓN Y DISEÑO DEL PROGRAMA</w:t>
      </w:r>
    </w:p>
    <w:p w14:paraId="2C6787FA" w14:textId="77777777" w:rsidR="0001442C" w:rsidRPr="0001442C" w:rsidRDefault="0001442C" w:rsidP="003100A5">
      <w:pPr>
        <w:spacing w:after="0" w:line="240" w:lineRule="auto"/>
        <w:jc w:val="both"/>
        <w:rPr>
          <w:rFonts w:ascii="HelveticaNeueLT Std" w:hAnsi="HelveticaNeueLT Std"/>
          <w:b/>
        </w:rPr>
      </w:pPr>
    </w:p>
    <w:p w14:paraId="1AD85658" w14:textId="77777777" w:rsidR="0001442C" w:rsidRPr="003100A5" w:rsidRDefault="0001442C" w:rsidP="003100A5">
      <w:pPr>
        <w:spacing w:after="0" w:line="240" w:lineRule="auto"/>
        <w:jc w:val="both"/>
        <w:rPr>
          <w:rFonts w:ascii="HelveticaNeueLT Std Blk" w:hAnsi="HelveticaNeueLT Std Blk"/>
        </w:rPr>
      </w:pPr>
      <w:r w:rsidRPr="003100A5">
        <w:rPr>
          <w:rFonts w:ascii="HelveticaNeueLT Std Blk" w:hAnsi="HelveticaNeueLT Std Blk"/>
          <w:b/>
        </w:rPr>
        <w:t>1. El problema o necesidad prioritaria que busca resolver el programa está identificado en un documento que cuenta con la siguiente información:</w:t>
      </w:r>
      <w:r w:rsidRPr="003100A5">
        <w:rPr>
          <w:rFonts w:ascii="HelveticaNeueLT Std Blk" w:hAnsi="HelveticaNeueLT Std Blk"/>
        </w:rPr>
        <w:t xml:space="preserve"> </w:t>
      </w:r>
    </w:p>
    <w:p w14:paraId="78753440" w14:textId="77777777" w:rsidR="0001442C" w:rsidRPr="0001442C" w:rsidRDefault="0001442C" w:rsidP="003100A5">
      <w:pPr>
        <w:spacing w:after="0" w:line="240" w:lineRule="auto"/>
        <w:jc w:val="both"/>
        <w:rPr>
          <w:rFonts w:ascii="HelveticaNeueLT Std" w:hAnsi="HelveticaNeueLT Std"/>
        </w:rPr>
      </w:pPr>
    </w:p>
    <w:p w14:paraId="436263A0" w14:textId="77777777" w:rsidR="0001442C" w:rsidRPr="001868EF" w:rsidRDefault="0001442C" w:rsidP="00387814">
      <w:pPr>
        <w:pStyle w:val="Prrafodelista"/>
        <w:numPr>
          <w:ilvl w:val="0"/>
          <w:numId w:val="33"/>
        </w:numPr>
        <w:spacing w:after="0" w:line="240" w:lineRule="auto"/>
        <w:jc w:val="both"/>
        <w:rPr>
          <w:rFonts w:ascii="HelveticaNeueLT Std" w:hAnsi="HelveticaNeueLT Std"/>
        </w:rPr>
      </w:pPr>
      <w:r w:rsidRPr="001868EF">
        <w:rPr>
          <w:rFonts w:ascii="HelveticaNeueLT Std" w:hAnsi="HelveticaNeueLT Std"/>
        </w:rPr>
        <w:t xml:space="preserve">El problema o necesidad se formula como un hecho negativo o como una situación que puede ser revertida. </w:t>
      </w:r>
    </w:p>
    <w:p w14:paraId="3094CC04" w14:textId="77777777" w:rsidR="0001442C" w:rsidRPr="001868EF" w:rsidRDefault="0001442C" w:rsidP="00387814">
      <w:pPr>
        <w:pStyle w:val="Prrafodelista"/>
        <w:numPr>
          <w:ilvl w:val="0"/>
          <w:numId w:val="33"/>
        </w:numPr>
        <w:spacing w:after="0" w:line="240" w:lineRule="auto"/>
        <w:jc w:val="both"/>
        <w:rPr>
          <w:rFonts w:ascii="HelveticaNeueLT Std" w:hAnsi="HelveticaNeueLT Std"/>
        </w:rPr>
      </w:pPr>
      <w:r w:rsidRPr="001868EF">
        <w:rPr>
          <w:rFonts w:ascii="HelveticaNeueLT Std" w:hAnsi="HelveticaNeueLT Std"/>
        </w:rPr>
        <w:t xml:space="preserve">Se define la población que tiene el problema o necesidad. </w:t>
      </w:r>
    </w:p>
    <w:p w14:paraId="57637597" w14:textId="77777777" w:rsidR="0001442C" w:rsidRPr="001868EF" w:rsidRDefault="0001442C" w:rsidP="00387814">
      <w:pPr>
        <w:pStyle w:val="Prrafodelista"/>
        <w:numPr>
          <w:ilvl w:val="0"/>
          <w:numId w:val="33"/>
        </w:numPr>
        <w:spacing w:after="0" w:line="240" w:lineRule="auto"/>
        <w:jc w:val="both"/>
        <w:rPr>
          <w:rFonts w:ascii="HelveticaNeueLT Std" w:hAnsi="HelveticaNeueLT Std"/>
        </w:rPr>
      </w:pPr>
      <w:r w:rsidRPr="001868EF">
        <w:rPr>
          <w:rFonts w:ascii="HelveticaNeueLT Std" w:hAnsi="HelveticaNeueLT Std"/>
        </w:rPr>
        <w:t xml:space="preserve">Se define el plazo para su revisión y su actualización. </w:t>
      </w:r>
    </w:p>
    <w:p w14:paraId="1DA30E47" w14:textId="77777777" w:rsidR="0001442C" w:rsidRPr="0001442C" w:rsidRDefault="0001442C" w:rsidP="003100A5">
      <w:pPr>
        <w:spacing w:after="0" w:line="240" w:lineRule="auto"/>
        <w:jc w:val="both"/>
        <w:rPr>
          <w:rFonts w:ascii="HelveticaNeueLT Std" w:hAnsi="HelveticaNeueLT Std"/>
        </w:rPr>
      </w:pPr>
    </w:p>
    <w:p w14:paraId="13678D44" w14:textId="77777777" w:rsidR="001C7A9F" w:rsidRPr="0001442C" w:rsidRDefault="0001442C" w:rsidP="003100A5">
      <w:pPr>
        <w:spacing w:after="0" w:line="240" w:lineRule="auto"/>
        <w:jc w:val="both"/>
        <w:rPr>
          <w:rFonts w:ascii="HelveticaNeueLT Std" w:hAnsi="HelveticaNeueLT Std"/>
          <w:sz w:val="20"/>
          <w:lang w:val="es-MX"/>
        </w:rPr>
      </w:pPr>
      <w:r w:rsidRPr="0001442C">
        <w:rPr>
          <w:rFonts w:ascii="HelveticaNeueLT Std" w:hAnsi="HelveticaNeueLT Std"/>
        </w:rPr>
        <w:t xml:space="preserve">Si el programa no cuenta con documentación ni evidencias de que el problema o necesidad esté identificado, se considera información inexistente y, por lo tanto, la respuesta es </w:t>
      </w:r>
      <w:r w:rsidRPr="002F1649">
        <w:rPr>
          <w:rFonts w:ascii="HelveticaNeueLT Std" w:hAnsi="HelveticaNeueLT Std"/>
          <w:b/>
        </w:rPr>
        <w:t>“No”.</w:t>
      </w:r>
    </w:p>
    <w:p w14:paraId="06A32A85" w14:textId="77777777" w:rsidR="001C7A9F" w:rsidRPr="00BE2898" w:rsidRDefault="001C7A9F" w:rsidP="003100A5">
      <w:pPr>
        <w:spacing w:after="0" w:line="240" w:lineRule="auto"/>
        <w:rPr>
          <w:rFonts w:ascii="HelveticaNeueLT Std" w:hAnsi="HelveticaNeueLT Std"/>
          <w:sz w:val="20"/>
          <w:lang w:val="es-MX"/>
        </w:rPr>
      </w:pPr>
    </w:p>
    <w:p w14:paraId="3CA2E85D" w14:textId="77777777" w:rsidR="001C7A9F" w:rsidRDefault="00BE2898" w:rsidP="003100A5">
      <w:pPr>
        <w:spacing w:after="0" w:line="240" w:lineRule="auto"/>
        <w:rPr>
          <w:rFonts w:ascii="HelveticaNeueLT Std" w:hAnsi="HelveticaNeueLT Std"/>
        </w:rPr>
      </w:pPr>
      <w:r w:rsidRPr="00BE2898">
        <w:rPr>
          <w:rFonts w:ascii="HelveticaNeueLT Std" w:hAnsi="HelveticaNeueLT Std"/>
        </w:rPr>
        <w:t>Si cuenta con información para responder la pregunta, es decir, si la respuesta es “Si” se debe seleccionar un nivel según los siguientes criterios:</w:t>
      </w:r>
    </w:p>
    <w:p w14:paraId="50B90C87" w14:textId="4E0F08C8" w:rsidR="001868EF" w:rsidRDefault="001868EF">
      <w:pPr>
        <w:spacing w:after="0" w:line="240" w:lineRule="auto"/>
        <w:rPr>
          <w:rFonts w:ascii="HelveticaNeueLT Std" w:hAnsi="HelveticaNeueLT Std"/>
        </w:rPr>
      </w:pPr>
    </w:p>
    <w:tbl>
      <w:tblPr>
        <w:tblStyle w:val="Tablaconcuadrcula"/>
        <w:tblW w:w="0" w:type="auto"/>
        <w:tblInd w:w="108" w:type="dxa"/>
        <w:tblLook w:val="04A0" w:firstRow="1" w:lastRow="0" w:firstColumn="1" w:lastColumn="0" w:noHBand="0" w:noVBand="1"/>
      </w:tblPr>
      <w:tblGrid>
        <w:gridCol w:w="798"/>
        <w:gridCol w:w="7849"/>
      </w:tblGrid>
      <w:tr w:rsidR="00BE2898" w14:paraId="262A45F0" w14:textId="77777777" w:rsidTr="001868EF">
        <w:trPr>
          <w:trHeight w:val="283"/>
        </w:trPr>
        <w:tc>
          <w:tcPr>
            <w:tcW w:w="798" w:type="dxa"/>
            <w:shd w:val="clear" w:color="auto" w:fill="FF0000"/>
            <w:vAlign w:val="center"/>
          </w:tcPr>
          <w:p w14:paraId="66228197" w14:textId="77777777" w:rsidR="00BE2898" w:rsidRPr="00BE2898" w:rsidRDefault="00BE2898"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849" w:type="dxa"/>
            <w:shd w:val="clear" w:color="auto" w:fill="FF0000"/>
            <w:vAlign w:val="center"/>
          </w:tcPr>
          <w:p w14:paraId="54D262EF" w14:textId="77777777" w:rsidR="00BE2898" w:rsidRPr="00BE2898" w:rsidRDefault="00BE2898"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BE2898" w14:paraId="156510C3" w14:textId="77777777" w:rsidTr="001868EF">
        <w:tc>
          <w:tcPr>
            <w:tcW w:w="798" w:type="dxa"/>
            <w:vAlign w:val="center"/>
          </w:tcPr>
          <w:p w14:paraId="3EC9DD3B" w14:textId="77777777" w:rsidR="00BE2898" w:rsidRPr="00BE2898" w:rsidRDefault="00BE2898"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1</w:t>
            </w:r>
          </w:p>
        </w:tc>
        <w:tc>
          <w:tcPr>
            <w:tcW w:w="7849" w:type="dxa"/>
          </w:tcPr>
          <w:p w14:paraId="6139007D"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62D4B65E"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lang w:val="es-MX"/>
              </w:rPr>
            </w:pPr>
            <w:r w:rsidRPr="00BE2898">
              <w:rPr>
                <w:rFonts w:ascii="HelveticaNeueLT Std" w:hAnsi="HelveticaNeueLT Std"/>
                <w:sz w:val="20"/>
              </w:rPr>
              <w:t>El problema no cuenta con las características establecidas en la pregunta.</w:t>
            </w:r>
          </w:p>
        </w:tc>
      </w:tr>
      <w:tr w:rsidR="00BE2898" w14:paraId="2BD4A5E7" w14:textId="77777777" w:rsidTr="001868EF">
        <w:tc>
          <w:tcPr>
            <w:tcW w:w="798" w:type="dxa"/>
            <w:vAlign w:val="center"/>
          </w:tcPr>
          <w:p w14:paraId="6140CFCC" w14:textId="77777777" w:rsidR="00BE2898" w:rsidRPr="00BE2898" w:rsidRDefault="00BE2898"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2</w:t>
            </w:r>
          </w:p>
        </w:tc>
        <w:tc>
          <w:tcPr>
            <w:tcW w:w="7849" w:type="dxa"/>
          </w:tcPr>
          <w:p w14:paraId="0E709F7A"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11A2C10C"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lang w:val="es-MX"/>
              </w:rPr>
            </w:pPr>
            <w:r w:rsidRPr="00BE2898">
              <w:rPr>
                <w:rFonts w:ascii="HelveticaNeueLT Std" w:hAnsi="HelveticaNeueLT Std"/>
                <w:sz w:val="20"/>
              </w:rPr>
              <w:t>El problema cuenta con una de las características establecidas en la pregunta.</w:t>
            </w:r>
          </w:p>
        </w:tc>
      </w:tr>
      <w:tr w:rsidR="00BE2898" w14:paraId="2BC83F0F" w14:textId="77777777" w:rsidTr="001868EF">
        <w:tc>
          <w:tcPr>
            <w:tcW w:w="798" w:type="dxa"/>
            <w:vAlign w:val="center"/>
          </w:tcPr>
          <w:p w14:paraId="17ED5FC5" w14:textId="77777777" w:rsidR="00BE2898" w:rsidRPr="00BE2898" w:rsidRDefault="00BE2898"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3</w:t>
            </w:r>
          </w:p>
        </w:tc>
        <w:tc>
          <w:tcPr>
            <w:tcW w:w="7849" w:type="dxa"/>
          </w:tcPr>
          <w:p w14:paraId="087FBBAC"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274F6451"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lang w:val="es-MX"/>
              </w:rPr>
            </w:pPr>
            <w:r w:rsidRPr="00BE2898">
              <w:rPr>
                <w:rFonts w:ascii="HelveticaNeueLT Std" w:hAnsi="HelveticaNeueLT Std"/>
                <w:sz w:val="20"/>
              </w:rPr>
              <w:t>El problema cuenta con dos las características establecidas en la pregunta.</w:t>
            </w:r>
          </w:p>
        </w:tc>
      </w:tr>
      <w:tr w:rsidR="00BE2898" w14:paraId="5764948C" w14:textId="77777777" w:rsidTr="001868EF">
        <w:tc>
          <w:tcPr>
            <w:tcW w:w="798" w:type="dxa"/>
            <w:vAlign w:val="center"/>
          </w:tcPr>
          <w:p w14:paraId="3C27EECD" w14:textId="77777777" w:rsidR="00BE2898" w:rsidRPr="00BE2898" w:rsidRDefault="00BE2898"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4</w:t>
            </w:r>
          </w:p>
        </w:tc>
        <w:tc>
          <w:tcPr>
            <w:tcW w:w="7849" w:type="dxa"/>
          </w:tcPr>
          <w:p w14:paraId="63010BD5"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3A2FD0A8" w14:textId="77777777" w:rsidR="00BE2898" w:rsidRPr="00BE2898" w:rsidRDefault="00BE2898" w:rsidP="001868EF">
            <w:pPr>
              <w:pStyle w:val="Prrafodelista"/>
              <w:numPr>
                <w:ilvl w:val="0"/>
                <w:numId w:val="11"/>
              </w:numPr>
              <w:spacing w:after="0" w:line="240" w:lineRule="auto"/>
              <w:ind w:left="464"/>
              <w:jc w:val="both"/>
              <w:rPr>
                <w:rFonts w:ascii="HelveticaNeueLT Std" w:hAnsi="HelveticaNeueLT Std"/>
                <w:sz w:val="20"/>
                <w:lang w:val="es-MX"/>
              </w:rPr>
            </w:pPr>
            <w:r w:rsidRPr="00BE2898">
              <w:rPr>
                <w:rFonts w:ascii="HelveticaNeueLT Std" w:hAnsi="HelveticaNeueLT Std"/>
                <w:sz w:val="20"/>
              </w:rPr>
              <w:t>El problema cuenta con todas las características establecidas en la pregunta.</w:t>
            </w:r>
          </w:p>
        </w:tc>
      </w:tr>
    </w:tbl>
    <w:p w14:paraId="48A39EB1" w14:textId="77777777" w:rsidR="00BE2898" w:rsidRDefault="00BE2898" w:rsidP="003100A5">
      <w:pPr>
        <w:spacing w:after="0" w:line="240" w:lineRule="auto"/>
        <w:rPr>
          <w:rFonts w:ascii="HelveticaNeueLT Std" w:hAnsi="HelveticaNeueLT Std"/>
          <w:sz w:val="20"/>
          <w:lang w:val="es-MX"/>
        </w:rPr>
      </w:pPr>
    </w:p>
    <w:p w14:paraId="480BD25A" w14:textId="77777777" w:rsidR="00E21464" w:rsidRPr="00E21464" w:rsidRDefault="00E21464" w:rsidP="003100A5">
      <w:pPr>
        <w:spacing w:after="0" w:line="240" w:lineRule="auto"/>
        <w:jc w:val="both"/>
        <w:rPr>
          <w:rFonts w:ascii="HelveticaNeueLT Std" w:hAnsi="HelveticaNeueLT Std"/>
        </w:rPr>
      </w:pPr>
      <w:r w:rsidRPr="00E21464">
        <w:rPr>
          <w:rFonts w:ascii="HelveticaNeueLT Std" w:hAnsi="HelveticaNeueLT Std"/>
          <w:b/>
        </w:rPr>
        <w:t>1.1</w:t>
      </w:r>
      <w:r>
        <w:rPr>
          <w:rFonts w:ascii="HelveticaNeueLT Std" w:hAnsi="HelveticaNeueLT Std"/>
          <w:b/>
        </w:rPr>
        <w:t>.</w:t>
      </w:r>
      <w:r w:rsidRPr="00E21464">
        <w:rPr>
          <w:rFonts w:ascii="HelveticaNeueLT Std" w:hAnsi="HelveticaNeueLT Std"/>
        </w:rPr>
        <w:t xml:space="preserve"> En la respuesta se debe incluir la definición del problema y, en su caso, la propuesta de modificación o recomendaciones de mejora. Asimismo, se debe indicar si el problema considera diferencias entre hombres y mujeres, a fin de conocer las limitaciones y/o las oportunidades que presenta el entorno económico, demográfico, social, cultural, político, jurídico e institucional para la promoción de la </w:t>
      </w:r>
      <w:r w:rsidRPr="00E21464">
        <w:rPr>
          <w:rFonts w:ascii="HelveticaNeueLT Std" w:hAnsi="HelveticaNeueLT Std"/>
          <w:b/>
        </w:rPr>
        <w:t>equidad de género</w:t>
      </w:r>
      <w:r w:rsidRPr="00E21464">
        <w:rPr>
          <w:rFonts w:ascii="HelveticaNeueLT Std" w:hAnsi="HelveticaNeueLT Std"/>
        </w:rPr>
        <w:t xml:space="preserve">. </w:t>
      </w:r>
    </w:p>
    <w:p w14:paraId="0891AFAC" w14:textId="77777777" w:rsidR="00E21464" w:rsidRPr="00E21464" w:rsidRDefault="00E21464" w:rsidP="003100A5">
      <w:pPr>
        <w:spacing w:after="0" w:line="240" w:lineRule="auto"/>
        <w:jc w:val="both"/>
        <w:rPr>
          <w:rFonts w:ascii="HelveticaNeueLT Std" w:hAnsi="HelveticaNeueLT Std"/>
        </w:rPr>
      </w:pPr>
    </w:p>
    <w:p w14:paraId="580D1F51" w14:textId="77777777" w:rsidR="00E21464" w:rsidRPr="00E21464" w:rsidRDefault="00E21464" w:rsidP="003100A5">
      <w:pPr>
        <w:spacing w:after="0" w:line="240" w:lineRule="auto"/>
        <w:jc w:val="both"/>
        <w:rPr>
          <w:rFonts w:ascii="HelveticaNeueLT Std" w:hAnsi="HelveticaNeueLT Std"/>
        </w:rPr>
      </w:pPr>
      <w:r w:rsidRPr="00E21464">
        <w:rPr>
          <w:rFonts w:ascii="HelveticaNeueLT Std" w:hAnsi="HelveticaNeueLT Std"/>
          <w:b/>
        </w:rPr>
        <w:t>1.2.</w:t>
      </w:r>
      <w:r w:rsidRPr="00E21464">
        <w:rPr>
          <w:rFonts w:ascii="HelveticaNeueLT Std" w:hAnsi="HelveticaNeueLT Std"/>
        </w:rPr>
        <w:t xml:space="preserve"> Las fuentes de información mínimas a utilizar deben ser las ROP o documento normativo, informes, diagnósticos, estudios, árbol de problema del programa y/o documentos utilizados por el programa que contengan información sobre el problema o necesidad, su población, su cuantificación y su proceso de revisión o actualización.</w:t>
      </w:r>
    </w:p>
    <w:p w14:paraId="0A774B5C" w14:textId="77777777" w:rsidR="00E21464" w:rsidRPr="00E21464" w:rsidRDefault="00E21464" w:rsidP="003100A5">
      <w:pPr>
        <w:spacing w:after="0" w:line="240" w:lineRule="auto"/>
        <w:jc w:val="both"/>
        <w:rPr>
          <w:rFonts w:ascii="HelveticaNeueLT Std" w:hAnsi="HelveticaNeueLT Std"/>
        </w:rPr>
      </w:pPr>
    </w:p>
    <w:p w14:paraId="1D92AF3D" w14:textId="77777777" w:rsidR="00E21464" w:rsidRDefault="00E21464" w:rsidP="003100A5">
      <w:pPr>
        <w:spacing w:after="0" w:line="240" w:lineRule="auto"/>
        <w:jc w:val="both"/>
        <w:rPr>
          <w:rFonts w:ascii="HelveticaNeueLT Std" w:hAnsi="HelveticaNeueLT Std"/>
        </w:rPr>
      </w:pPr>
      <w:r w:rsidRPr="00E21464">
        <w:rPr>
          <w:rFonts w:ascii="HelveticaNeueLT Std" w:hAnsi="HelveticaNeueLT Std"/>
          <w:b/>
        </w:rPr>
        <w:t>1.3.</w:t>
      </w:r>
      <w:r w:rsidRPr="00E21464">
        <w:rPr>
          <w:rFonts w:ascii="HelveticaNeueLT Std" w:hAnsi="HelveticaNeueLT Std"/>
        </w:rPr>
        <w:t xml:space="preserve"> La respuesta a esta pregunta debe ser consistente con las respuestas de las preguntas </w:t>
      </w:r>
      <w:r w:rsidRPr="00E21464">
        <w:rPr>
          <w:rFonts w:ascii="HelveticaNeueLT Std" w:hAnsi="HelveticaNeueLT Std"/>
          <w:b/>
        </w:rPr>
        <w:t>2, 7, 13, 23 y 25</w:t>
      </w:r>
      <w:r w:rsidRPr="00E21464">
        <w:rPr>
          <w:rFonts w:ascii="HelveticaNeueLT Std" w:hAnsi="HelveticaNeueLT Std"/>
        </w:rPr>
        <w:t>.</w:t>
      </w:r>
    </w:p>
    <w:p w14:paraId="1F596E16" w14:textId="77777777" w:rsidR="007B62F5" w:rsidRDefault="007B62F5" w:rsidP="003100A5">
      <w:pPr>
        <w:spacing w:after="0" w:line="240" w:lineRule="auto"/>
        <w:jc w:val="both"/>
        <w:rPr>
          <w:rFonts w:ascii="HelveticaNeueLT Std" w:hAnsi="HelveticaNeueLT Std"/>
        </w:rPr>
      </w:pPr>
    </w:p>
    <w:p w14:paraId="44E0FAF0" w14:textId="31D0C7E9" w:rsidR="006C758D" w:rsidRDefault="006C758D">
      <w:pPr>
        <w:spacing w:after="0" w:line="240" w:lineRule="auto"/>
        <w:rPr>
          <w:rFonts w:ascii="HelveticaNeueLT Std" w:hAnsi="HelveticaNeueLT Std"/>
        </w:rPr>
      </w:pPr>
      <w:r>
        <w:rPr>
          <w:rFonts w:ascii="HelveticaNeueLT Std" w:hAnsi="HelveticaNeueLT Std"/>
        </w:rPr>
        <w:br w:type="page"/>
      </w:r>
    </w:p>
    <w:p w14:paraId="6E4B121C" w14:textId="77777777" w:rsidR="007B62F5" w:rsidRPr="001868EF" w:rsidRDefault="007B62F5" w:rsidP="003100A5">
      <w:pPr>
        <w:spacing w:after="0" w:line="240" w:lineRule="auto"/>
        <w:jc w:val="both"/>
        <w:rPr>
          <w:rFonts w:ascii="HelveticaNeueLT Std Blk" w:hAnsi="HelveticaNeueLT Std Blk"/>
        </w:rPr>
      </w:pPr>
      <w:r w:rsidRPr="001868EF">
        <w:rPr>
          <w:rFonts w:ascii="HelveticaNeueLT Std Blk" w:hAnsi="HelveticaNeueLT Std Blk"/>
          <w:b/>
        </w:rPr>
        <w:lastRenderedPageBreak/>
        <w:t>2.</w:t>
      </w:r>
      <w:r w:rsidRPr="001868EF">
        <w:rPr>
          <w:rFonts w:ascii="HelveticaNeueLT Std Blk" w:hAnsi="HelveticaNeueLT Std Blk"/>
        </w:rPr>
        <w:t xml:space="preserve"> </w:t>
      </w:r>
      <w:r w:rsidRPr="001868EF">
        <w:rPr>
          <w:rFonts w:ascii="HelveticaNeueLT Std Blk" w:hAnsi="HelveticaNeueLT Std Blk"/>
          <w:b/>
        </w:rPr>
        <w:t>Existe un diagnóstico del problema que atiende el programa que describa de manera específica:</w:t>
      </w:r>
      <w:r w:rsidRPr="001868EF">
        <w:rPr>
          <w:rFonts w:ascii="HelveticaNeueLT Std Blk" w:hAnsi="HelveticaNeueLT Std Blk"/>
        </w:rPr>
        <w:t xml:space="preserve"> </w:t>
      </w:r>
    </w:p>
    <w:p w14:paraId="5102A5BF" w14:textId="77777777" w:rsidR="007B62F5" w:rsidRPr="001868EF" w:rsidRDefault="007B62F5" w:rsidP="003100A5">
      <w:pPr>
        <w:spacing w:after="0" w:line="240" w:lineRule="auto"/>
        <w:jc w:val="both"/>
        <w:rPr>
          <w:rFonts w:ascii="HelveticaNeueLT Std" w:hAnsi="HelveticaNeueLT Std"/>
          <w:sz w:val="20"/>
        </w:rPr>
      </w:pPr>
    </w:p>
    <w:p w14:paraId="6D9D67AD" w14:textId="77777777" w:rsidR="007B62F5" w:rsidRPr="00431929" w:rsidRDefault="007B62F5" w:rsidP="003100A5">
      <w:pPr>
        <w:pStyle w:val="Prrafodelista"/>
        <w:numPr>
          <w:ilvl w:val="0"/>
          <w:numId w:val="12"/>
        </w:numPr>
        <w:spacing w:after="0" w:line="240" w:lineRule="auto"/>
        <w:jc w:val="both"/>
        <w:rPr>
          <w:rFonts w:ascii="HelveticaNeueLT Std" w:hAnsi="HelveticaNeueLT Std"/>
          <w:szCs w:val="21"/>
        </w:rPr>
      </w:pPr>
      <w:r w:rsidRPr="00431929">
        <w:rPr>
          <w:rFonts w:ascii="HelveticaNeueLT Std" w:hAnsi="HelveticaNeueLT Std"/>
          <w:szCs w:val="21"/>
        </w:rPr>
        <w:t>Causas, efectos y características del problema.</w:t>
      </w:r>
    </w:p>
    <w:p w14:paraId="4A9F4924" w14:textId="77777777" w:rsidR="001C47AF" w:rsidRPr="00431929" w:rsidRDefault="008718EE" w:rsidP="003100A5">
      <w:pPr>
        <w:pStyle w:val="Prrafodelista"/>
        <w:numPr>
          <w:ilvl w:val="0"/>
          <w:numId w:val="12"/>
        </w:numPr>
        <w:spacing w:after="0" w:line="240" w:lineRule="auto"/>
        <w:jc w:val="both"/>
        <w:rPr>
          <w:rFonts w:ascii="HelveticaNeueLT Std" w:hAnsi="HelveticaNeueLT Std"/>
          <w:sz w:val="20"/>
          <w:szCs w:val="21"/>
          <w:lang w:val="es-MX"/>
        </w:rPr>
      </w:pPr>
      <w:r w:rsidRPr="00431929">
        <w:rPr>
          <w:rFonts w:ascii="HelveticaNeueLT Std" w:hAnsi="HelveticaNeueLT Std"/>
          <w:szCs w:val="21"/>
        </w:rPr>
        <w:t xml:space="preserve">Cuantificación, características </w:t>
      </w:r>
      <w:r w:rsidR="001C47AF" w:rsidRPr="00431929">
        <w:rPr>
          <w:rFonts w:ascii="HelveticaNeueLT Std" w:hAnsi="HelveticaNeueLT Std"/>
          <w:szCs w:val="21"/>
        </w:rPr>
        <w:t>de la población que presenta el problema.</w:t>
      </w:r>
    </w:p>
    <w:p w14:paraId="5BC5B621" w14:textId="77777777" w:rsidR="008718EE" w:rsidRPr="00431929" w:rsidRDefault="001C47AF" w:rsidP="003100A5">
      <w:pPr>
        <w:pStyle w:val="Prrafodelista"/>
        <w:numPr>
          <w:ilvl w:val="0"/>
          <w:numId w:val="12"/>
        </w:numPr>
        <w:spacing w:after="0" w:line="240" w:lineRule="auto"/>
        <w:jc w:val="both"/>
        <w:rPr>
          <w:rFonts w:ascii="HelveticaNeueLT Std" w:hAnsi="HelveticaNeueLT Std"/>
          <w:sz w:val="20"/>
          <w:szCs w:val="21"/>
          <w:lang w:val="es-MX"/>
        </w:rPr>
      </w:pPr>
      <w:r w:rsidRPr="00431929">
        <w:rPr>
          <w:rFonts w:ascii="HelveticaNeueLT Std" w:hAnsi="HelveticaNeueLT Std"/>
          <w:szCs w:val="21"/>
        </w:rPr>
        <w:t>Ubicación territo</w:t>
      </w:r>
      <w:r w:rsidR="008718EE" w:rsidRPr="00431929">
        <w:rPr>
          <w:rFonts w:ascii="HelveticaNeueLT Std" w:hAnsi="HelveticaNeueLT Std"/>
          <w:szCs w:val="21"/>
        </w:rPr>
        <w:t>rial de la población que presenta el problema.</w:t>
      </w:r>
    </w:p>
    <w:p w14:paraId="4AE8F7D7" w14:textId="77777777" w:rsidR="008718EE" w:rsidRPr="00431929" w:rsidRDefault="008718EE" w:rsidP="003100A5">
      <w:pPr>
        <w:pStyle w:val="Prrafodelista"/>
        <w:numPr>
          <w:ilvl w:val="0"/>
          <w:numId w:val="12"/>
        </w:numPr>
        <w:spacing w:after="0" w:line="240" w:lineRule="auto"/>
        <w:jc w:val="both"/>
        <w:rPr>
          <w:rFonts w:ascii="HelveticaNeueLT Std" w:hAnsi="HelveticaNeueLT Std"/>
          <w:sz w:val="20"/>
          <w:szCs w:val="21"/>
          <w:lang w:val="es-MX"/>
        </w:rPr>
      </w:pPr>
      <w:r w:rsidRPr="00431929">
        <w:rPr>
          <w:rFonts w:ascii="HelveticaNeueLT Std" w:hAnsi="HelveticaNeueLT Std"/>
          <w:szCs w:val="21"/>
        </w:rPr>
        <w:t>El plazo para su revisión y su actualización.</w:t>
      </w:r>
    </w:p>
    <w:p w14:paraId="6678C380" w14:textId="77777777" w:rsidR="0038721E" w:rsidRPr="00431929" w:rsidRDefault="0038721E" w:rsidP="003100A5">
      <w:pPr>
        <w:spacing w:after="0" w:line="240" w:lineRule="auto"/>
        <w:jc w:val="both"/>
        <w:rPr>
          <w:rFonts w:ascii="HelveticaNeueLT Std" w:hAnsi="HelveticaNeueLT Std"/>
          <w:szCs w:val="21"/>
        </w:rPr>
      </w:pPr>
    </w:p>
    <w:p w14:paraId="41F101E2" w14:textId="77777777" w:rsidR="00743CD0" w:rsidRPr="00743CD0" w:rsidRDefault="00743CD0" w:rsidP="003100A5">
      <w:pPr>
        <w:spacing w:after="0" w:line="240" w:lineRule="auto"/>
        <w:jc w:val="both"/>
        <w:rPr>
          <w:rFonts w:ascii="HelveticaNeueLT Std" w:hAnsi="HelveticaNeueLT Std"/>
        </w:rPr>
      </w:pPr>
      <w:r w:rsidRPr="00743CD0">
        <w:rPr>
          <w:rFonts w:ascii="HelveticaNeueLT Std" w:hAnsi="HelveticaNeueLT Std"/>
        </w:rPr>
        <w:t xml:space="preserve">Si el programa no cuenta con un diagnóstico del problema al que atiende, se considera información inexistente y, por lo tanto, la respuesta es “No”. </w:t>
      </w:r>
    </w:p>
    <w:p w14:paraId="55E202A8" w14:textId="77777777" w:rsidR="00743CD0" w:rsidRPr="00743CD0" w:rsidRDefault="00743CD0" w:rsidP="003100A5">
      <w:pPr>
        <w:spacing w:after="0" w:line="240" w:lineRule="auto"/>
        <w:jc w:val="both"/>
        <w:rPr>
          <w:rFonts w:ascii="HelveticaNeueLT Std" w:hAnsi="HelveticaNeueLT Std"/>
        </w:rPr>
      </w:pPr>
    </w:p>
    <w:p w14:paraId="5A8CD2C7" w14:textId="77777777" w:rsidR="00743CD0" w:rsidRDefault="00743CD0" w:rsidP="003100A5">
      <w:pPr>
        <w:spacing w:after="0" w:line="240" w:lineRule="auto"/>
        <w:jc w:val="both"/>
        <w:rPr>
          <w:rFonts w:ascii="HelveticaNeueLT Std" w:hAnsi="HelveticaNeueLT Std"/>
        </w:rPr>
      </w:pPr>
      <w:r w:rsidRPr="00743CD0">
        <w:rPr>
          <w:rFonts w:ascii="HelveticaNeueLT Std" w:hAnsi="HelveticaNeueLT Std"/>
        </w:rPr>
        <w:t>Si cuenta con información para responder la pregunta, es decir, si la respuesta es “Si” se debe seleccionar un nivel según los siguientes criterios:</w:t>
      </w:r>
    </w:p>
    <w:p w14:paraId="677EFDC6" w14:textId="77777777" w:rsidR="00174070" w:rsidRDefault="00174070"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959"/>
        <w:gridCol w:w="7654"/>
      </w:tblGrid>
      <w:tr w:rsidR="007C373F" w14:paraId="52608EF2" w14:textId="77777777" w:rsidTr="001868EF">
        <w:trPr>
          <w:trHeight w:val="227"/>
          <w:jc w:val="center"/>
        </w:trPr>
        <w:tc>
          <w:tcPr>
            <w:tcW w:w="959" w:type="dxa"/>
            <w:shd w:val="clear" w:color="auto" w:fill="FF0000"/>
            <w:vAlign w:val="center"/>
          </w:tcPr>
          <w:p w14:paraId="0DDA7AD6" w14:textId="77777777" w:rsidR="007C373F" w:rsidRPr="00BE2898" w:rsidRDefault="007C373F"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654" w:type="dxa"/>
            <w:shd w:val="clear" w:color="auto" w:fill="FF0000"/>
            <w:vAlign w:val="center"/>
          </w:tcPr>
          <w:p w14:paraId="11A7186C" w14:textId="77777777" w:rsidR="007C373F" w:rsidRPr="00BE2898" w:rsidRDefault="007C373F"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7C373F" w14:paraId="708DC259" w14:textId="77777777" w:rsidTr="001868EF">
        <w:trPr>
          <w:jc w:val="center"/>
        </w:trPr>
        <w:tc>
          <w:tcPr>
            <w:tcW w:w="959" w:type="dxa"/>
            <w:vAlign w:val="center"/>
          </w:tcPr>
          <w:p w14:paraId="5D58BE17" w14:textId="77777777" w:rsidR="007C373F" w:rsidRPr="00BE2898" w:rsidRDefault="007C373F"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1</w:t>
            </w:r>
          </w:p>
        </w:tc>
        <w:tc>
          <w:tcPr>
            <w:tcW w:w="7654" w:type="dxa"/>
          </w:tcPr>
          <w:p w14:paraId="308172F0" w14:textId="77777777" w:rsidR="007C373F" w:rsidRPr="00FE7DC3" w:rsidRDefault="007C373F" w:rsidP="001868EF">
            <w:pPr>
              <w:pStyle w:val="Prrafodelista"/>
              <w:numPr>
                <w:ilvl w:val="0"/>
                <w:numId w:val="30"/>
              </w:numPr>
              <w:spacing w:after="0" w:line="240" w:lineRule="auto"/>
              <w:ind w:left="319" w:hanging="259"/>
              <w:rPr>
                <w:rFonts w:ascii="HelveticaNeueLT Std" w:hAnsi="HelveticaNeueLT Std"/>
                <w:sz w:val="20"/>
              </w:rPr>
            </w:pPr>
            <w:r w:rsidRPr="00FE7DC3">
              <w:rPr>
                <w:rFonts w:ascii="HelveticaNeueLT Std" w:hAnsi="HelveticaNeueLT Std"/>
                <w:sz w:val="20"/>
              </w:rPr>
              <w:t xml:space="preserve">El programa cuenta con un diagnóstico del problema. </w:t>
            </w:r>
          </w:p>
          <w:p w14:paraId="71234151" w14:textId="77777777" w:rsidR="007C373F" w:rsidRPr="00FE7DC3" w:rsidRDefault="007C373F" w:rsidP="001868EF">
            <w:pPr>
              <w:pStyle w:val="Prrafodelista"/>
              <w:numPr>
                <w:ilvl w:val="0"/>
                <w:numId w:val="30"/>
              </w:numPr>
              <w:spacing w:after="0" w:line="240" w:lineRule="auto"/>
              <w:ind w:left="319" w:hanging="259"/>
              <w:rPr>
                <w:rFonts w:ascii="HelveticaNeueLT Std" w:hAnsi="HelveticaNeueLT Std"/>
                <w:sz w:val="20"/>
                <w:lang w:val="es-MX"/>
              </w:rPr>
            </w:pPr>
            <w:r w:rsidRPr="00FE7DC3">
              <w:rPr>
                <w:rFonts w:ascii="HelveticaNeueLT Std" w:hAnsi="HelveticaNeueLT Std"/>
                <w:sz w:val="20"/>
              </w:rPr>
              <w:t>El diagnóstico no cuenta con las características establecidas en la pregunta.</w:t>
            </w:r>
          </w:p>
        </w:tc>
      </w:tr>
      <w:tr w:rsidR="007C373F" w14:paraId="1681BCED" w14:textId="77777777" w:rsidTr="001868EF">
        <w:trPr>
          <w:jc w:val="center"/>
        </w:trPr>
        <w:tc>
          <w:tcPr>
            <w:tcW w:w="959" w:type="dxa"/>
            <w:vAlign w:val="center"/>
          </w:tcPr>
          <w:p w14:paraId="0965CF57" w14:textId="77777777" w:rsidR="007C373F" w:rsidRPr="00BE2898" w:rsidRDefault="007C373F"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2</w:t>
            </w:r>
          </w:p>
        </w:tc>
        <w:tc>
          <w:tcPr>
            <w:tcW w:w="7654" w:type="dxa"/>
          </w:tcPr>
          <w:p w14:paraId="21CFEB96"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408DAF10"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lang w:val="es-MX"/>
              </w:rPr>
            </w:pPr>
            <w:r w:rsidRPr="00BE2898">
              <w:rPr>
                <w:rFonts w:ascii="HelveticaNeueLT Std" w:hAnsi="HelveticaNeueLT Std"/>
                <w:sz w:val="20"/>
              </w:rPr>
              <w:t>El problema cuenta con una de las características establecidas en la pregunta.</w:t>
            </w:r>
          </w:p>
        </w:tc>
      </w:tr>
      <w:tr w:rsidR="007C373F" w14:paraId="0A3E8108" w14:textId="77777777" w:rsidTr="001868EF">
        <w:trPr>
          <w:jc w:val="center"/>
        </w:trPr>
        <w:tc>
          <w:tcPr>
            <w:tcW w:w="959" w:type="dxa"/>
            <w:vAlign w:val="center"/>
          </w:tcPr>
          <w:p w14:paraId="0A3987D9" w14:textId="77777777" w:rsidR="007C373F" w:rsidRPr="00BE2898" w:rsidRDefault="007C373F"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3</w:t>
            </w:r>
          </w:p>
        </w:tc>
        <w:tc>
          <w:tcPr>
            <w:tcW w:w="7654" w:type="dxa"/>
          </w:tcPr>
          <w:p w14:paraId="5C1D48B4"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6A7AF60F"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lang w:val="es-MX"/>
              </w:rPr>
            </w:pPr>
            <w:r w:rsidRPr="00BE2898">
              <w:rPr>
                <w:rFonts w:ascii="HelveticaNeueLT Std" w:hAnsi="HelveticaNeueLT Std"/>
                <w:sz w:val="20"/>
              </w:rPr>
              <w:t>El problema cuenta con dos las características establecidas en la pregunta.</w:t>
            </w:r>
          </w:p>
        </w:tc>
      </w:tr>
      <w:tr w:rsidR="007C373F" w14:paraId="7B3FD63A" w14:textId="77777777" w:rsidTr="001868EF">
        <w:trPr>
          <w:jc w:val="center"/>
        </w:trPr>
        <w:tc>
          <w:tcPr>
            <w:tcW w:w="959" w:type="dxa"/>
            <w:vAlign w:val="center"/>
          </w:tcPr>
          <w:p w14:paraId="1AE8D2BF" w14:textId="77777777" w:rsidR="007C373F" w:rsidRPr="00BE2898" w:rsidRDefault="007C373F" w:rsidP="003100A5">
            <w:pPr>
              <w:spacing w:after="0" w:line="240" w:lineRule="auto"/>
              <w:jc w:val="center"/>
              <w:rPr>
                <w:rFonts w:ascii="HelveticaNeueLT Std" w:hAnsi="HelveticaNeueLT Std"/>
                <w:b/>
                <w:sz w:val="20"/>
                <w:lang w:val="es-MX"/>
              </w:rPr>
            </w:pPr>
            <w:r w:rsidRPr="00BE2898">
              <w:rPr>
                <w:rFonts w:ascii="HelveticaNeueLT Std" w:hAnsi="HelveticaNeueLT Std"/>
                <w:b/>
                <w:sz w:val="20"/>
                <w:lang w:val="es-MX"/>
              </w:rPr>
              <w:t>4</w:t>
            </w:r>
          </w:p>
        </w:tc>
        <w:tc>
          <w:tcPr>
            <w:tcW w:w="7654" w:type="dxa"/>
          </w:tcPr>
          <w:p w14:paraId="70E99DC2"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rPr>
            </w:pPr>
            <w:r w:rsidRPr="00BE2898">
              <w:rPr>
                <w:rFonts w:ascii="HelveticaNeueLT Std" w:hAnsi="HelveticaNeueLT Std"/>
                <w:sz w:val="20"/>
              </w:rPr>
              <w:t xml:space="preserve">El programa tiene identificado el problema o necesidad que busca resolver. </w:t>
            </w:r>
          </w:p>
          <w:p w14:paraId="4D561A68" w14:textId="77777777" w:rsidR="007C373F" w:rsidRPr="00BE2898" w:rsidRDefault="007C373F" w:rsidP="001868EF">
            <w:pPr>
              <w:pStyle w:val="Prrafodelista"/>
              <w:numPr>
                <w:ilvl w:val="0"/>
                <w:numId w:val="11"/>
              </w:numPr>
              <w:spacing w:after="0" w:line="240" w:lineRule="auto"/>
              <w:ind w:left="319" w:hanging="259"/>
              <w:rPr>
                <w:rFonts w:ascii="HelveticaNeueLT Std" w:hAnsi="HelveticaNeueLT Std"/>
                <w:sz w:val="20"/>
                <w:lang w:val="es-MX"/>
              </w:rPr>
            </w:pPr>
            <w:r w:rsidRPr="00BE2898">
              <w:rPr>
                <w:rFonts w:ascii="HelveticaNeueLT Std" w:hAnsi="HelveticaNeueLT Std"/>
                <w:sz w:val="20"/>
              </w:rPr>
              <w:t>El problema cuenta con todas las características establecidas en la pregunta.</w:t>
            </w:r>
          </w:p>
        </w:tc>
      </w:tr>
    </w:tbl>
    <w:p w14:paraId="0FD7503F" w14:textId="77777777" w:rsidR="001E1C8A" w:rsidRDefault="001E1C8A" w:rsidP="003100A5">
      <w:pPr>
        <w:spacing w:after="0" w:line="240" w:lineRule="auto"/>
        <w:jc w:val="both"/>
        <w:rPr>
          <w:rFonts w:ascii="HelveticaNeueLT Std" w:hAnsi="HelveticaNeueLT Std"/>
          <w:b/>
        </w:rPr>
      </w:pPr>
    </w:p>
    <w:p w14:paraId="5B0A7617" w14:textId="77777777" w:rsidR="00FE31D2" w:rsidRPr="00FE31D2" w:rsidRDefault="00FE31D2" w:rsidP="003100A5">
      <w:pPr>
        <w:spacing w:after="0" w:line="240" w:lineRule="auto"/>
        <w:jc w:val="both"/>
        <w:rPr>
          <w:rFonts w:ascii="HelveticaNeueLT Std" w:hAnsi="HelveticaNeueLT Std"/>
        </w:rPr>
      </w:pPr>
      <w:r w:rsidRPr="0069355B">
        <w:rPr>
          <w:rFonts w:ascii="HelveticaNeueLT Std" w:hAnsi="HelveticaNeueLT Std"/>
          <w:b/>
        </w:rPr>
        <w:t>2.1.</w:t>
      </w:r>
      <w:r w:rsidRPr="00FE31D2">
        <w:rPr>
          <w:rFonts w:ascii="HelveticaNeueLT Std" w:hAnsi="HelveticaNeueLT Std"/>
        </w:rPr>
        <w:t xml:space="preserve"> En la </w:t>
      </w:r>
      <w:proofErr w:type="gramStart"/>
      <w:r w:rsidRPr="00FE31D2">
        <w:rPr>
          <w:rFonts w:ascii="HelveticaNeueLT Std" w:hAnsi="HelveticaNeueLT Std"/>
        </w:rPr>
        <w:t>respuesta</w:t>
      </w:r>
      <w:r w:rsidR="00E251AE">
        <w:rPr>
          <w:rFonts w:ascii="HelveticaNeueLT Std" w:hAnsi="HelveticaNeueLT Std"/>
        </w:rPr>
        <w:t xml:space="preserve"> </w:t>
      </w:r>
      <w:r w:rsidRPr="00FE31D2">
        <w:rPr>
          <w:rFonts w:ascii="HelveticaNeueLT Std" w:hAnsi="HelveticaNeueLT Std"/>
        </w:rPr>
        <w:t xml:space="preserve"> se</w:t>
      </w:r>
      <w:proofErr w:type="gramEnd"/>
      <w:r w:rsidRPr="00FE31D2">
        <w:rPr>
          <w:rFonts w:ascii="HelveticaNeueLT Std" w:hAnsi="HelveticaNeueLT Std"/>
        </w:rPr>
        <w:t xml:space="preserve"> deben incluir las principales causas y los efectos del problema señalados en el diagnóstico. Adicionalmente, se debe valorar la vigencia del diagnóstico y, en su caso, se propondrán sugerencias para mejorarlo. </w:t>
      </w:r>
    </w:p>
    <w:p w14:paraId="3B61367C" w14:textId="77777777" w:rsidR="00FE31D2" w:rsidRPr="00FE31D2" w:rsidRDefault="00FE31D2" w:rsidP="003100A5">
      <w:pPr>
        <w:spacing w:after="0" w:line="240" w:lineRule="auto"/>
        <w:jc w:val="both"/>
        <w:rPr>
          <w:rFonts w:ascii="HelveticaNeueLT Std" w:hAnsi="HelveticaNeueLT Std"/>
        </w:rPr>
      </w:pPr>
    </w:p>
    <w:p w14:paraId="1B73FCA1" w14:textId="77777777" w:rsidR="00FE31D2" w:rsidRPr="00FE31D2" w:rsidRDefault="00FE31D2" w:rsidP="003100A5">
      <w:pPr>
        <w:spacing w:after="0" w:line="240" w:lineRule="auto"/>
        <w:jc w:val="both"/>
        <w:rPr>
          <w:rFonts w:ascii="HelveticaNeueLT Std" w:hAnsi="HelveticaNeueLT Std"/>
        </w:rPr>
      </w:pPr>
      <w:r w:rsidRPr="0069355B">
        <w:rPr>
          <w:rFonts w:ascii="HelveticaNeueLT Std" w:hAnsi="HelveticaNeueLT Std"/>
          <w:b/>
        </w:rPr>
        <w:t>2.2.</w:t>
      </w:r>
      <w:r w:rsidRPr="00FE31D2">
        <w:rPr>
          <w:rFonts w:ascii="HelveticaNeueLT Std" w:hAnsi="HelveticaNeueLT Std"/>
        </w:rPr>
        <w:t xml:space="preserve"> Las fuentes de información mínimas a utilizar deben ser documentos de diagnóstico y árbol de problema. </w:t>
      </w:r>
    </w:p>
    <w:p w14:paraId="4BAF6E33" w14:textId="77777777" w:rsidR="00FE31D2" w:rsidRPr="00FE31D2" w:rsidRDefault="00FE31D2" w:rsidP="003100A5">
      <w:pPr>
        <w:spacing w:after="0" w:line="240" w:lineRule="auto"/>
        <w:jc w:val="both"/>
        <w:rPr>
          <w:rFonts w:ascii="HelveticaNeueLT Std" w:hAnsi="HelveticaNeueLT Std"/>
        </w:rPr>
      </w:pPr>
    </w:p>
    <w:p w14:paraId="24237FD5" w14:textId="77777777" w:rsidR="00FE31D2" w:rsidRDefault="00FE31D2" w:rsidP="003100A5">
      <w:pPr>
        <w:spacing w:after="0" w:line="240" w:lineRule="auto"/>
        <w:jc w:val="both"/>
        <w:rPr>
          <w:rFonts w:ascii="HelveticaNeueLT Std" w:hAnsi="HelveticaNeueLT Std"/>
        </w:rPr>
      </w:pPr>
      <w:r w:rsidRPr="0069355B">
        <w:rPr>
          <w:rFonts w:ascii="HelveticaNeueLT Std" w:hAnsi="HelveticaNeueLT Std"/>
          <w:b/>
        </w:rPr>
        <w:t>2.3.</w:t>
      </w:r>
      <w:r w:rsidRPr="00FE31D2">
        <w:rPr>
          <w:rFonts w:ascii="HelveticaNeueLT Std" w:hAnsi="HelveticaNeueLT Std"/>
        </w:rPr>
        <w:t xml:space="preserve"> La respuesta a esta pregunta debe ser consistente con las respuestas de las preguntas 1, 3 y 7.</w:t>
      </w:r>
    </w:p>
    <w:p w14:paraId="00EBD80A" w14:textId="4763C804" w:rsidR="006C758D" w:rsidRDefault="006C758D">
      <w:pPr>
        <w:spacing w:after="0" w:line="240" w:lineRule="auto"/>
        <w:rPr>
          <w:rFonts w:ascii="HelveticaNeueLT Std" w:hAnsi="HelveticaNeueLT Std"/>
        </w:rPr>
      </w:pPr>
      <w:r>
        <w:rPr>
          <w:rFonts w:ascii="HelveticaNeueLT Std" w:hAnsi="HelveticaNeueLT Std"/>
        </w:rPr>
        <w:br w:type="page"/>
      </w:r>
    </w:p>
    <w:p w14:paraId="65F8E482" w14:textId="77777777" w:rsidR="00361359" w:rsidRPr="001868EF" w:rsidRDefault="00FE31D2" w:rsidP="003100A5">
      <w:pPr>
        <w:spacing w:after="0" w:line="240" w:lineRule="auto"/>
        <w:jc w:val="both"/>
        <w:rPr>
          <w:rFonts w:ascii="HelveticaNeueLT Std Blk" w:hAnsi="HelveticaNeueLT Std Blk"/>
          <w:b/>
        </w:rPr>
      </w:pPr>
      <w:r w:rsidRPr="001868EF">
        <w:rPr>
          <w:rFonts w:ascii="HelveticaNeueLT Std Blk" w:hAnsi="HelveticaNeueLT Std Blk"/>
          <w:b/>
        </w:rPr>
        <w:lastRenderedPageBreak/>
        <w:t>3.</w:t>
      </w:r>
      <w:r w:rsidRPr="001868EF">
        <w:rPr>
          <w:rFonts w:ascii="HelveticaNeueLT Std Blk" w:hAnsi="HelveticaNeueLT Std Blk"/>
        </w:rPr>
        <w:t xml:space="preserve"> </w:t>
      </w:r>
      <w:r w:rsidRPr="001868EF">
        <w:rPr>
          <w:rFonts w:ascii="HelveticaNeueLT Std Blk" w:hAnsi="HelveticaNeueLT Std Blk"/>
          <w:b/>
        </w:rPr>
        <w:t xml:space="preserve">¿Existe justificación teórica o empírica documentada que sustente el tipo de intervención que el programa lleva a cabo? </w:t>
      </w:r>
    </w:p>
    <w:p w14:paraId="186340AC" w14:textId="77777777" w:rsidR="00361359" w:rsidRDefault="00361359" w:rsidP="003100A5">
      <w:pPr>
        <w:spacing w:after="0" w:line="240" w:lineRule="auto"/>
        <w:jc w:val="both"/>
        <w:rPr>
          <w:rFonts w:ascii="HelveticaNeueLT Std" w:hAnsi="HelveticaNeueLT Std"/>
          <w:b/>
        </w:rPr>
      </w:pPr>
    </w:p>
    <w:p w14:paraId="66459D7C" w14:textId="77777777" w:rsidR="00BF3217" w:rsidRPr="00BE1CA2" w:rsidRDefault="00BF3217" w:rsidP="00BF3217">
      <w:pPr>
        <w:numPr>
          <w:ilvl w:val="3"/>
          <w:numId w:val="68"/>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Es consistente con el diagnóstico. </w:t>
      </w:r>
    </w:p>
    <w:p w14:paraId="17B78214" w14:textId="77777777" w:rsidR="00BF3217" w:rsidRPr="00BE1CA2" w:rsidRDefault="00BF3217" w:rsidP="00BF3217">
      <w:pPr>
        <w:numPr>
          <w:ilvl w:val="3"/>
          <w:numId w:val="68"/>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Contiene evidencia (estatal, nacional o internacional) de que el modelo es eficiente o eficaz respecto de otras alternativas. </w:t>
      </w:r>
    </w:p>
    <w:p w14:paraId="7605FF8C" w14:textId="77777777" w:rsidR="00BF3217" w:rsidRPr="00BE1CA2" w:rsidRDefault="00BF3217" w:rsidP="00BF3217">
      <w:pPr>
        <w:numPr>
          <w:ilvl w:val="3"/>
          <w:numId w:val="68"/>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Considera la factibilidad y riesgos en la implementación del modelo de intervención o de operación. </w:t>
      </w:r>
    </w:p>
    <w:p w14:paraId="5F29863C" w14:textId="77777777" w:rsidR="00BF3217" w:rsidRPr="00BE1CA2" w:rsidRDefault="00BF3217" w:rsidP="00BF3217">
      <w:pPr>
        <w:numPr>
          <w:ilvl w:val="3"/>
          <w:numId w:val="68"/>
        </w:numPr>
        <w:spacing w:after="0" w:line="240" w:lineRule="auto"/>
        <w:ind w:hanging="371"/>
        <w:jc w:val="both"/>
        <w:rPr>
          <w:rFonts w:ascii="HelveticaNeueLT Std" w:hAnsi="HelveticaNeueLT Std"/>
          <w:szCs w:val="22"/>
        </w:rPr>
      </w:pPr>
      <w:r w:rsidRPr="00BE1CA2">
        <w:rPr>
          <w:rFonts w:ascii="HelveticaNeueLT Std" w:hAnsi="HelveticaNeueLT Std"/>
          <w:szCs w:val="22"/>
        </w:rPr>
        <w:t xml:space="preserve">Contiene evidencia (estatal, nacional o internacional) ya sea de los efectos positivos atribuibles a los componentes del </w:t>
      </w:r>
      <w:proofErr w:type="spellStart"/>
      <w:r w:rsidRPr="00BE1CA2">
        <w:rPr>
          <w:rFonts w:ascii="HelveticaNeueLT Std" w:hAnsi="HelveticaNeueLT Std"/>
          <w:szCs w:val="22"/>
        </w:rPr>
        <w:t>Pp</w:t>
      </w:r>
      <w:proofErr w:type="spellEnd"/>
      <w:r w:rsidRPr="00BE1CA2">
        <w:rPr>
          <w:rFonts w:ascii="HelveticaNeueLT Std" w:hAnsi="HelveticaNeueLT Std"/>
          <w:szCs w:val="22"/>
        </w:rPr>
        <w:t xml:space="preserve">, o de la importancia de la ejecución de la acción de gobierno ejecutada por el Pp. </w:t>
      </w:r>
    </w:p>
    <w:p w14:paraId="155EE9AD" w14:textId="77777777" w:rsidR="00BF3217" w:rsidRDefault="00BF3217" w:rsidP="003100A5">
      <w:pPr>
        <w:spacing w:after="0" w:line="240" w:lineRule="auto"/>
        <w:jc w:val="both"/>
        <w:rPr>
          <w:rFonts w:ascii="HelveticaNeueLT Std" w:hAnsi="HelveticaNeueLT Std"/>
          <w:b/>
        </w:rPr>
      </w:pPr>
    </w:p>
    <w:p w14:paraId="32B4BA1C" w14:textId="77777777" w:rsidR="00FE31D2" w:rsidRPr="00361359" w:rsidRDefault="00FE31D2" w:rsidP="003100A5">
      <w:pPr>
        <w:spacing w:after="0" w:line="240" w:lineRule="auto"/>
        <w:jc w:val="both"/>
        <w:rPr>
          <w:rFonts w:ascii="HelveticaNeueLT Std" w:hAnsi="HelveticaNeueLT Std"/>
        </w:rPr>
      </w:pPr>
      <w:r w:rsidRPr="00361359">
        <w:rPr>
          <w:rFonts w:ascii="HelveticaNeueLT Std" w:hAnsi="HelveticaNeueLT Std"/>
        </w:rPr>
        <w:t>Si el programa no cuenta con una justificación teórica o empírica documentada que sustente el tipo de intervención que el programa lleva a cabo, se considera información inexistente y, por lo tanto, la respuesta es “</w:t>
      </w:r>
      <w:r w:rsidRPr="00361359">
        <w:rPr>
          <w:rFonts w:ascii="HelveticaNeueLT Std" w:hAnsi="HelveticaNeueLT Std"/>
          <w:b/>
        </w:rPr>
        <w:t>No</w:t>
      </w:r>
      <w:r w:rsidRPr="00361359">
        <w:rPr>
          <w:rFonts w:ascii="HelveticaNeueLT Std" w:hAnsi="HelveticaNeueLT Std"/>
        </w:rPr>
        <w:t>”.</w:t>
      </w:r>
    </w:p>
    <w:p w14:paraId="5A54A3C7" w14:textId="77777777" w:rsidR="00FE31D2" w:rsidRPr="00FE31D2" w:rsidRDefault="00FE31D2" w:rsidP="003100A5">
      <w:pPr>
        <w:spacing w:after="0" w:line="240" w:lineRule="auto"/>
        <w:jc w:val="both"/>
        <w:rPr>
          <w:rFonts w:ascii="HelveticaNeueLT Std" w:hAnsi="HelveticaNeueLT Std"/>
        </w:rPr>
      </w:pPr>
    </w:p>
    <w:p w14:paraId="7C1C00CD" w14:textId="77777777" w:rsidR="00FE31D2" w:rsidRDefault="00FE31D2" w:rsidP="003100A5">
      <w:pPr>
        <w:spacing w:after="0" w:line="240" w:lineRule="auto"/>
        <w:jc w:val="both"/>
        <w:rPr>
          <w:rFonts w:ascii="HelveticaNeueLT Std" w:hAnsi="HelveticaNeueLT Std"/>
        </w:rPr>
      </w:pPr>
      <w:r w:rsidRPr="00FE31D2">
        <w:rPr>
          <w:rFonts w:ascii="HelveticaNeueLT Std" w:hAnsi="HelveticaNeueLT Std"/>
        </w:rPr>
        <w:t>Si cuenta con información para responder la pregunta, es decir, si la respuesta es “</w:t>
      </w:r>
      <w:r w:rsidRPr="00361359">
        <w:rPr>
          <w:rFonts w:ascii="HelveticaNeueLT Std" w:hAnsi="HelveticaNeueLT Std"/>
          <w:b/>
        </w:rPr>
        <w:t>Si</w:t>
      </w:r>
      <w:r w:rsidRPr="00FE31D2">
        <w:rPr>
          <w:rFonts w:ascii="HelveticaNeueLT Std" w:hAnsi="HelveticaNeueLT Std"/>
        </w:rPr>
        <w:t>” se debe seleccionar un nivel según los siguientes criterios:</w:t>
      </w:r>
    </w:p>
    <w:p w14:paraId="5957ADCF" w14:textId="77777777" w:rsidR="00FE31D2" w:rsidRDefault="00FE31D2" w:rsidP="003100A5">
      <w:pPr>
        <w:spacing w:after="0" w:line="240" w:lineRule="auto"/>
        <w:jc w:val="both"/>
        <w:rPr>
          <w:rFonts w:ascii="HelveticaNeueLT Std" w:hAnsi="HelveticaNeueLT Std"/>
        </w:rPr>
      </w:pPr>
    </w:p>
    <w:tbl>
      <w:tblPr>
        <w:tblStyle w:val="Tablaconcuadrcula"/>
        <w:tblW w:w="0" w:type="auto"/>
        <w:tblInd w:w="108" w:type="dxa"/>
        <w:tblLook w:val="04A0" w:firstRow="1" w:lastRow="0" w:firstColumn="1" w:lastColumn="0" w:noHBand="0" w:noVBand="1"/>
      </w:tblPr>
      <w:tblGrid>
        <w:gridCol w:w="993"/>
        <w:gridCol w:w="7877"/>
      </w:tblGrid>
      <w:tr w:rsidR="00FE31D2" w14:paraId="6E15655B" w14:textId="77777777" w:rsidTr="001868EF">
        <w:trPr>
          <w:trHeight w:val="227"/>
        </w:trPr>
        <w:tc>
          <w:tcPr>
            <w:tcW w:w="993" w:type="dxa"/>
            <w:shd w:val="clear" w:color="auto" w:fill="FF0000"/>
            <w:vAlign w:val="center"/>
          </w:tcPr>
          <w:p w14:paraId="13B3C96D" w14:textId="77777777" w:rsidR="00FE31D2" w:rsidRPr="00BE2898" w:rsidRDefault="00FE31D2"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877" w:type="dxa"/>
            <w:shd w:val="clear" w:color="auto" w:fill="FF0000"/>
            <w:vAlign w:val="center"/>
          </w:tcPr>
          <w:p w14:paraId="73430B4C" w14:textId="77777777" w:rsidR="00FE31D2" w:rsidRPr="00BE2898" w:rsidRDefault="00FE31D2"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FE31D2" w14:paraId="2F7AFF27" w14:textId="77777777" w:rsidTr="001868EF">
        <w:tc>
          <w:tcPr>
            <w:tcW w:w="993" w:type="dxa"/>
            <w:vAlign w:val="center"/>
          </w:tcPr>
          <w:p w14:paraId="45DE52EA" w14:textId="77777777" w:rsidR="00FE31D2" w:rsidRPr="0069355B" w:rsidRDefault="00FE31D2" w:rsidP="003100A5">
            <w:pPr>
              <w:spacing w:after="0" w:line="240" w:lineRule="auto"/>
              <w:jc w:val="center"/>
              <w:rPr>
                <w:rFonts w:ascii="HelveticaNeueLT Std" w:hAnsi="HelveticaNeueLT Std"/>
                <w:b/>
                <w:sz w:val="20"/>
              </w:rPr>
            </w:pPr>
            <w:r w:rsidRPr="0069355B">
              <w:rPr>
                <w:rFonts w:ascii="HelveticaNeueLT Std" w:hAnsi="HelveticaNeueLT Std"/>
                <w:b/>
                <w:sz w:val="20"/>
              </w:rPr>
              <w:t>1</w:t>
            </w:r>
          </w:p>
        </w:tc>
        <w:tc>
          <w:tcPr>
            <w:tcW w:w="7877" w:type="dxa"/>
          </w:tcPr>
          <w:p w14:paraId="7D1FA269"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El programa cuenta con una justificación teórica o empírica documentada que sustente el tipo de intervención que el programa lleva a cabo en la población objetivo. </w:t>
            </w:r>
          </w:p>
          <w:p w14:paraId="41A69A51"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La justificación teórica o empírica documentada no es consistente con el diagnóstico del problema.</w:t>
            </w:r>
          </w:p>
        </w:tc>
      </w:tr>
      <w:tr w:rsidR="00FE31D2" w14:paraId="41A85B71" w14:textId="77777777" w:rsidTr="001868EF">
        <w:tc>
          <w:tcPr>
            <w:tcW w:w="993" w:type="dxa"/>
            <w:vAlign w:val="center"/>
          </w:tcPr>
          <w:p w14:paraId="1C9B39F6" w14:textId="77777777" w:rsidR="00FE31D2" w:rsidRPr="0069355B" w:rsidRDefault="00FE31D2" w:rsidP="003100A5">
            <w:pPr>
              <w:spacing w:after="0" w:line="240" w:lineRule="auto"/>
              <w:jc w:val="center"/>
              <w:rPr>
                <w:rFonts w:ascii="HelveticaNeueLT Std" w:hAnsi="HelveticaNeueLT Std"/>
                <w:b/>
                <w:sz w:val="20"/>
              </w:rPr>
            </w:pPr>
            <w:r w:rsidRPr="0069355B">
              <w:rPr>
                <w:rFonts w:ascii="HelveticaNeueLT Std" w:hAnsi="HelveticaNeueLT Std"/>
                <w:b/>
                <w:sz w:val="20"/>
              </w:rPr>
              <w:t>2</w:t>
            </w:r>
          </w:p>
        </w:tc>
        <w:tc>
          <w:tcPr>
            <w:tcW w:w="7877" w:type="dxa"/>
          </w:tcPr>
          <w:p w14:paraId="0A0B4E17"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El programa cuenta con una justificación teórica o empírica documentada que sustente el tipo de intervención que el programa lleva a cabo en la población objetivo. </w:t>
            </w:r>
          </w:p>
          <w:p w14:paraId="6EBF72EA"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La justificación teórica o empírica documentada es consistente con el diagnóstico del problema.</w:t>
            </w:r>
          </w:p>
        </w:tc>
      </w:tr>
      <w:tr w:rsidR="00FE31D2" w14:paraId="4F5488D1" w14:textId="77777777" w:rsidTr="001868EF">
        <w:tc>
          <w:tcPr>
            <w:tcW w:w="993" w:type="dxa"/>
            <w:vAlign w:val="center"/>
          </w:tcPr>
          <w:p w14:paraId="72C8CF32" w14:textId="77777777" w:rsidR="00FE31D2" w:rsidRPr="0069355B" w:rsidRDefault="00FE31D2" w:rsidP="003100A5">
            <w:pPr>
              <w:spacing w:after="0" w:line="240" w:lineRule="auto"/>
              <w:jc w:val="center"/>
              <w:rPr>
                <w:rFonts w:ascii="HelveticaNeueLT Std" w:hAnsi="HelveticaNeueLT Std"/>
                <w:b/>
                <w:sz w:val="20"/>
              </w:rPr>
            </w:pPr>
            <w:r w:rsidRPr="0069355B">
              <w:rPr>
                <w:rFonts w:ascii="HelveticaNeueLT Std" w:hAnsi="HelveticaNeueLT Std"/>
                <w:b/>
                <w:sz w:val="20"/>
              </w:rPr>
              <w:t>3</w:t>
            </w:r>
          </w:p>
        </w:tc>
        <w:tc>
          <w:tcPr>
            <w:tcW w:w="7877" w:type="dxa"/>
          </w:tcPr>
          <w:p w14:paraId="1CC1A681"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El programa cuenta con una justificación teórica o empírica documentada que sustente el tipo de intervención que el programa lleva a cabo en la población objetivo. </w:t>
            </w:r>
          </w:p>
          <w:p w14:paraId="4C1D67B9"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La justificación teórica o empírica documentada es consistente con el diagnóstico del problema. </w:t>
            </w:r>
          </w:p>
          <w:p w14:paraId="1F20FB47"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Existe(n) evidencia(s) (estatal, nacional o internacional) de los efectos positivos atribuibles a los beneficios o los apoyos otorgados a la población objetivo.</w:t>
            </w:r>
          </w:p>
        </w:tc>
      </w:tr>
      <w:tr w:rsidR="00FE31D2" w14:paraId="32130A70" w14:textId="77777777" w:rsidTr="001868EF">
        <w:tc>
          <w:tcPr>
            <w:tcW w:w="993" w:type="dxa"/>
            <w:vAlign w:val="center"/>
          </w:tcPr>
          <w:p w14:paraId="79119257" w14:textId="77777777" w:rsidR="00FE31D2" w:rsidRPr="0069355B" w:rsidRDefault="00FE31D2" w:rsidP="003100A5">
            <w:pPr>
              <w:spacing w:after="0" w:line="240" w:lineRule="auto"/>
              <w:jc w:val="center"/>
              <w:rPr>
                <w:rFonts w:ascii="HelveticaNeueLT Std" w:hAnsi="HelveticaNeueLT Std"/>
                <w:b/>
                <w:sz w:val="20"/>
              </w:rPr>
            </w:pPr>
            <w:r w:rsidRPr="0069355B">
              <w:rPr>
                <w:rFonts w:ascii="HelveticaNeueLT Std" w:hAnsi="HelveticaNeueLT Std"/>
                <w:b/>
                <w:sz w:val="20"/>
              </w:rPr>
              <w:t>4</w:t>
            </w:r>
          </w:p>
        </w:tc>
        <w:tc>
          <w:tcPr>
            <w:tcW w:w="7877" w:type="dxa"/>
          </w:tcPr>
          <w:p w14:paraId="3227FA55"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El programa cuenta con una justificación teórica o empírica documentada que sustente el tipo de intervención que el programa lleva a cabo en la población objetivo. </w:t>
            </w:r>
          </w:p>
          <w:p w14:paraId="42BB69EB"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La justificación teórica o empírica documentada es consistente con el diagnóstico del problema. </w:t>
            </w:r>
          </w:p>
          <w:p w14:paraId="2ADB2A73"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 xml:space="preserve">Existe(n) evidencia(s) (estatal, nacional o internacional) de los efectos positivos atribuibles a los beneficios o apoyos otorgados a la población objetivo. </w:t>
            </w:r>
          </w:p>
          <w:p w14:paraId="34F83B98" w14:textId="77777777" w:rsidR="00FE31D2" w:rsidRPr="0069355B" w:rsidRDefault="00FE31D2" w:rsidP="001868EF">
            <w:pPr>
              <w:pStyle w:val="Prrafodelista"/>
              <w:numPr>
                <w:ilvl w:val="0"/>
                <w:numId w:val="13"/>
              </w:numPr>
              <w:spacing w:after="0" w:line="240" w:lineRule="auto"/>
              <w:ind w:left="321" w:hanging="257"/>
              <w:jc w:val="both"/>
              <w:rPr>
                <w:rFonts w:ascii="HelveticaNeueLT Std" w:hAnsi="HelveticaNeueLT Std"/>
                <w:sz w:val="20"/>
              </w:rPr>
            </w:pPr>
            <w:r w:rsidRPr="0069355B">
              <w:rPr>
                <w:rFonts w:ascii="HelveticaNeueLT Std" w:hAnsi="HelveticaNeueLT Std"/>
                <w:sz w:val="20"/>
              </w:rPr>
              <w:t>Existe(n) evidencia(s) (estatal, nacional o internacional) de que la intervención es más eficaz para atender la problemática que otras alternativas.</w:t>
            </w:r>
          </w:p>
        </w:tc>
      </w:tr>
    </w:tbl>
    <w:p w14:paraId="609C406E" w14:textId="77777777" w:rsidR="006C758D" w:rsidRDefault="006C758D" w:rsidP="003100A5">
      <w:pPr>
        <w:spacing w:after="0" w:line="240" w:lineRule="auto"/>
        <w:jc w:val="both"/>
        <w:rPr>
          <w:rFonts w:ascii="HelveticaNeueLT Std" w:hAnsi="HelveticaNeueLT Std"/>
        </w:rPr>
      </w:pPr>
    </w:p>
    <w:p w14:paraId="313735DA" w14:textId="77777777" w:rsidR="00B46A61" w:rsidRPr="00B46A61" w:rsidRDefault="00B46A61" w:rsidP="003100A5">
      <w:pPr>
        <w:spacing w:after="0" w:line="240" w:lineRule="auto"/>
        <w:jc w:val="both"/>
        <w:rPr>
          <w:rFonts w:ascii="HelveticaNeueLT Std" w:hAnsi="HelveticaNeueLT Std"/>
        </w:rPr>
      </w:pPr>
      <w:r w:rsidRPr="0069355B">
        <w:rPr>
          <w:rFonts w:ascii="HelveticaNeueLT Std" w:hAnsi="HelveticaNeueLT Std"/>
          <w:b/>
        </w:rPr>
        <w:t>3.1.</w:t>
      </w:r>
      <w:r w:rsidRPr="00B46A61">
        <w:rPr>
          <w:rFonts w:ascii="HelveticaNeueLT Std" w:hAnsi="HelveticaNeueLT Std"/>
        </w:rPr>
        <w:t xml:space="preserve"> En la respuesta se debe incluir la justificación teórica o empírica, así como el estudio o el documento del que se deriva dicha justificación. En caso de que exista evidencia </w:t>
      </w:r>
      <w:r w:rsidRPr="00B46A61">
        <w:rPr>
          <w:rFonts w:ascii="HelveticaNeueLT Std" w:hAnsi="HelveticaNeueLT Std"/>
        </w:rPr>
        <w:lastRenderedPageBreak/>
        <w:t xml:space="preserve">estatal, nacional o internacional se debe incluir la referencia de los estudios o de los documentos. </w:t>
      </w:r>
    </w:p>
    <w:p w14:paraId="2E19C4B0" w14:textId="77777777" w:rsidR="00B46A61" w:rsidRPr="00B46A61" w:rsidRDefault="00B46A61" w:rsidP="003100A5">
      <w:pPr>
        <w:spacing w:after="0" w:line="240" w:lineRule="auto"/>
        <w:jc w:val="both"/>
        <w:rPr>
          <w:rFonts w:ascii="HelveticaNeueLT Std" w:hAnsi="HelveticaNeueLT Std"/>
        </w:rPr>
      </w:pPr>
    </w:p>
    <w:p w14:paraId="2D9B5B45" w14:textId="77777777" w:rsidR="00B46A61" w:rsidRPr="00B46A61" w:rsidRDefault="00B46A61" w:rsidP="003100A5">
      <w:pPr>
        <w:spacing w:after="0" w:line="240" w:lineRule="auto"/>
        <w:jc w:val="both"/>
        <w:rPr>
          <w:rFonts w:ascii="HelveticaNeueLT Std" w:hAnsi="HelveticaNeueLT Std"/>
        </w:rPr>
      </w:pPr>
      <w:r w:rsidRPr="0069355B">
        <w:rPr>
          <w:rFonts w:ascii="HelveticaNeueLT Std" w:hAnsi="HelveticaNeueLT Std"/>
          <w:b/>
        </w:rPr>
        <w:t>3.2.</w:t>
      </w:r>
      <w:r w:rsidRPr="00B46A61">
        <w:rPr>
          <w:rFonts w:ascii="HelveticaNeueLT Std" w:hAnsi="HelveticaNeueLT Std"/>
        </w:rPr>
        <w:t xml:space="preserve"> Las fuentes de información mínimas a utilizar deben ser documentos oficiales y/o diagnósticos.</w:t>
      </w:r>
    </w:p>
    <w:p w14:paraId="3C093CE9" w14:textId="77777777" w:rsidR="00B46A61" w:rsidRPr="0069355B" w:rsidRDefault="00B46A61" w:rsidP="003100A5">
      <w:pPr>
        <w:spacing w:after="0" w:line="240" w:lineRule="auto"/>
        <w:jc w:val="both"/>
        <w:rPr>
          <w:rFonts w:ascii="HelveticaNeueLT Std" w:hAnsi="HelveticaNeueLT Std"/>
          <w:b/>
        </w:rPr>
      </w:pPr>
    </w:p>
    <w:p w14:paraId="49727E20" w14:textId="6C12940F" w:rsidR="006C758D" w:rsidRDefault="00B46A61" w:rsidP="003100A5">
      <w:pPr>
        <w:spacing w:after="0" w:line="240" w:lineRule="auto"/>
        <w:jc w:val="both"/>
        <w:rPr>
          <w:rFonts w:ascii="HelveticaNeueLT Std" w:hAnsi="HelveticaNeueLT Std"/>
        </w:rPr>
      </w:pPr>
      <w:r w:rsidRPr="0069355B">
        <w:rPr>
          <w:rFonts w:ascii="HelveticaNeueLT Std" w:hAnsi="HelveticaNeueLT Std"/>
          <w:b/>
        </w:rPr>
        <w:t>3.3.</w:t>
      </w:r>
      <w:r w:rsidRPr="00B46A61">
        <w:rPr>
          <w:rFonts w:ascii="HelveticaNeueLT Std" w:hAnsi="HelveticaNeueLT Std"/>
        </w:rPr>
        <w:t xml:space="preserve"> La respuesta a esta pregunta debe ser consistente con las respuestas de las preguntas 1, 2, 48 y 49.</w:t>
      </w:r>
    </w:p>
    <w:p w14:paraId="1FC6E41C" w14:textId="77777777" w:rsidR="006C758D" w:rsidRDefault="006C758D">
      <w:pPr>
        <w:spacing w:after="0" w:line="240" w:lineRule="auto"/>
        <w:rPr>
          <w:rFonts w:ascii="HelveticaNeueLT Std" w:hAnsi="HelveticaNeueLT Std"/>
        </w:rPr>
      </w:pPr>
      <w:r>
        <w:rPr>
          <w:rFonts w:ascii="HelveticaNeueLT Std" w:hAnsi="HelveticaNeueLT Std"/>
        </w:rPr>
        <w:br w:type="page"/>
      </w:r>
    </w:p>
    <w:p w14:paraId="44900A87" w14:textId="77777777" w:rsidR="00B46A61" w:rsidRPr="001868EF" w:rsidRDefault="00B46A61" w:rsidP="003100A5">
      <w:pPr>
        <w:spacing w:after="0" w:line="240" w:lineRule="auto"/>
        <w:jc w:val="center"/>
        <w:rPr>
          <w:rFonts w:ascii="HelveticaNeueLT Std Blk" w:hAnsi="HelveticaNeueLT Std Blk"/>
          <w:b/>
        </w:rPr>
      </w:pPr>
      <w:r w:rsidRPr="001868EF">
        <w:rPr>
          <w:rFonts w:ascii="HelveticaNeueLT Std Blk" w:hAnsi="HelveticaNeueLT Std Blk"/>
          <w:b/>
        </w:rPr>
        <w:lastRenderedPageBreak/>
        <w:t>A.3. ANÁLISIS DE LA CONTRIBUCIÓN DEL PROGRAMA A LOS OBJETIVOS</w:t>
      </w:r>
      <w:r w:rsidRPr="00B46A61">
        <w:rPr>
          <w:rFonts w:ascii="HelveticaNeueLT Std" w:hAnsi="HelveticaNeueLT Std"/>
          <w:b/>
        </w:rPr>
        <w:t xml:space="preserve"> </w:t>
      </w:r>
      <w:r w:rsidRPr="001868EF">
        <w:rPr>
          <w:rFonts w:ascii="HelveticaNeueLT Std Blk" w:hAnsi="HelveticaNeueLT Std Blk"/>
          <w:b/>
        </w:rPr>
        <w:t>ESTATALES Y LOS SECTORIALES</w:t>
      </w:r>
    </w:p>
    <w:p w14:paraId="64F0BFB9" w14:textId="77777777" w:rsidR="00B46A61" w:rsidRDefault="00B46A61" w:rsidP="003100A5">
      <w:pPr>
        <w:spacing w:after="0" w:line="240" w:lineRule="auto"/>
        <w:jc w:val="both"/>
        <w:rPr>
          <w:rFonts w:ascii="HelveticaNeueLT Std" w:hAnsi="HelveticaNeueLT Std"/>
        </w:rPr>
      </w:pPr>
    </w:p>
    <w:p w14:paraId="02F7FE84" w14:textId="77777777" w:rsidR="00B46A61" w:rsidRPr="001868EF" w:rsidRDefault="00B46A61" w:rsidP="003100A5">
      <w:pPr>
        <w:spacing w:after="0" w:line="240" w:lineRule="auto"/>
        <w:jc w:val="both"/>
        <w:rPr>
          <w:rFonts w:ascii="HelveticaNeueLT Std Blk" w:hAnsi="HelveticaNeueLT Std Blk"/>
        </w:rPr>
      </w:pPr>
      <w:r w:rsidRPr="001868EF">
        <w:rPr>
          <w:rFonts w:ascii="HelveticaNeueLT Std Blk" w:hAnsi="HelveticaNeueLT Std Blk"/>
          <w:b/>
        </w:rPr>
        <w:t>4. El Propósito del programa está vinculado con los objetivos del programa sectorial, regional o institucional considerando que:</w:t>
      </w:r>
      <w:r w:rsidRPr="001868EF">
        <w:rPr>
          <w:rFonts w:ascii="HelveticaNeueLT Std Blk" w:hAnsi="HelveticaNeueLT Std Blk"/>
        </w:rPr>
        <w:t xml:space="preserve"> </w:t>
      </w:r>
    </w:p>
    <w:p w14:paraId="7EEBCD6A" w14:textId="77777777" w:rsidR="00B46A61" w:rsidRPr="00B46A61" w:rsidRDefault="00B46A61" w:rsidP="003100A5">
      <w:pPr>
        <w:spacing w:after="0" w:line="240" w:lineRule="auto"/>
        <w:jc w:val="both"/>
        <w:rPr>
          <w:rFonts w:ascii="HelveticaNeueLT Std" w:hAnsi="HelveticaNeueLT Std"/>
        </w:rPr>
      </w:pPr>
    </w:p>
    <w:p w14:paraId="72767816" w14:textId="77777777" w:rsidR="001E1C8A" w:rsidRDefault="00B46A61" w:rsidP="00387814">
      <w:pPr>
        <w:pStyle w:val="Prrafodelista"/>
        <w:numPr>
          <w:ilvl w:val="0"/>
          <w:numId w:val="34"/>
        </w:numPr>
        <w:spacing w:after="0" w:line="240" w:lineRule="auto"/>
        <w:jc w:val="both"/>
        <w:rPr>
          <w:rFonts w:ascii="HelveticaNeueLT Std" w:hAnsi="HelveticaNeueLT Std"/>
        </w:rPr>
      </w:pPr>
      <w:r w:rsidRPr="001868EF">
        <w:rPr>
          <w:rFonts w:ascii="HelveticaNeueLT Std" w:hAnsi="HelveticaNeueLT Std"/>
        </w:rPr>
        <w:t>Existen conceptos comunes entre el Propósito y los objetivos del programa sectorial, regional o institucional, por ejemplo: población objetivo.</w:t>
      </w:r>
    </w:p>
    <w:p w14:paraId="373455F2" w14:textId="45E9CC4B" w:rsidR="00B46A61" w:rsidRPr="001868EF" w:rsidRDefault="00B46A61" w:rsidP="001E1C8A">
      <w:pPr>
        <w:pStyle w:val="Prrafodelista"/>
        <w:spacing w:after="0" w:line="240" w:lineRule="auto"/>
        <w:jc w:val="both"/>
        <w:rPr>
          <w:rFonts w:ascii="HelveticaNeueLT Std" w:hAnsi="HelveticaNeueLT Std"/>
        </w:rPr>
      </w:pPr>
      <w:r w:rsidRPr="001868EF">
        <w:rPr>
          <w:rFonts w:ascii="HelveticaNeueLT Std" w:hAnsi="HelveticaNeueLT Std"/>
        </w:rPr>
        <w:t xml:space="preserve"> </w:t>
      </w:r>
    </w:p>
    <w:p w14:paraId="6DD1E7D3" w14:textId="77777777" w:rsidR="00B46A61" w:rsidRPr="001868EF" w:rsidRDefault="00B46A61" w:rsidP="00387814">
      <w:pPr>
        <w:pStyle w:val="Prrafodelista"/>
        <w:numPr>
          <w:ilvl w:val="0"/>
          <w:numId w:val="34"/>
        </w:numPr>
        <w:spacing w:after="0" w:line="240" w:lineRule="auto"/>
        <w:jc w:val="both"/>
        <w:rPr>
          <w:rFonts w:ascii="HelveticaNeueLT Std" w:hAnsi="HelveticaNeueLT Std"/>
        </w:rPr>
      </w:pPr>
      <w:r w:rsidRPr="001868EF">
        <w:rPr>
          <w:rFonts w:ascii="HelveticaNeueLT Std" w:hAnsi="HelveticaNeueLT Std"/>
        </w:rPr>
        <w:t xml:space="preserve">El logro del Propósito aporta al cumplimiento de alguna(s) de la(s) meta(s) de alguno(s) de los objetivos del programa sectorial, regional o institucional. </w:t>
      </w:r>
    </w:p>
    <w:p w14:paraId="28B76B5C" w14:textId="77777777" w:rsidR="00B46A61" w:rsidRPr="00B46A61" w:rsidRDefault="00B46A61" w:rsidP="003100A5">
      <w:pPr>
        <w:spacing w:after="0" w:line="240" w:lineRule="auto"/>
        <w:jc w:val="both"/>
        <w:rPr>
          <w:rFonts w:ascii="HelveticaNeueLT Std" w:hAnsi="HelveticaNeueLT Std"/>
        </w:rPr>
      </w:pPr>
    </w:p>
    <w:p w14:paraId="1F9E7CDE" w14:textId="77777777" w:rsidR="00B46A61" w:rsidRPr="00B46A61" w:rsidRDefault="00B46A61" w:rsidP="003100A5">
      <w:pPr>
        <w:spacing w:after="0" w:line="240" w:lineRule="auto"/>
        <w:jc w:val="both"/>
        <w:rPr>
          <w:rFonts w:ascii="HelveticaNeueLT Std" w:hAnsi="HelveticaNeueLT Std"/>
        </w:rPr>
      </w:pPr>
      <w:r w:rsidRPr="00B46A61">
        <w:rPr>
          <w:rFonts w:ascii="HelveticaNeueLT Std" w:hAnsi="HelveticaNeueLT Std"/>
        </w:rPr>
        <w:t xml:space="preserve">Si el programa no cuenta con un documento en el que se establezca con qué objetivo(s) del programa sectorial, regional o institucional se relaciona el Propósito, se considera información inexistente y, por lo tanto, la respuesta es “No”. </w:t>
      </w:r>
    </w:p>
    <w:p w14:paraId="1E291F53" w14:textId="77777777" w:rsidR="00B46A61" w:rsidRPr="00B46A61" w:rsidRDefault="00B46A61" w:rsidP="003100A5">
      <w:pPr>
        <w:spacing w:after="0" w:line="240" w:lineRule="auto"/>
        <w:jc w:val="both"/>
        <w:rPr>
          <w:rFonts w:ascii="HelveticaNeueLT Std" w:hAnsi="HelveticaNeueLT Std"/>
        </w:rPr>
      </w:pPr>
    </w:p>
    <w:p w14:paraId="2AA3825A" w14:textId="77777777" w:rsidR="00B46A61" w:rsidRDefault="00B46A61" w:rsidP="003100A5">
      <w:pPr>
        <w:spacing w:after="0" w:line="240" w:lineRule="auto"/>
        <w:jc w:val="both"/>
        <w:rPr>
          <w:rFonts w:ascii="HelveticaNeueLT Std" w:hAnsi="HelveticaNeueLT Std"/>
        </w:rPr>
      </w:pPr>
      <w:r w:rsidRPr="00B46A61">
        <w:rPr>
          <w:rFonts w:ascii="HelveticaNeueLT Std" w:hAnsi="HelveticaNeueLT Std"/>
        </w:rPr>
        <w:t>Si cuenta con información para responder la pregunta, es decir, si la respuesta es “Si” se debe seleccionar un nivel según los siguientes criterios:</w:t>
      </w:r>
    </w:p>
    <w:p w14:paraId="5DCC904F" w14:textId="77777777" w:rsidR="00B46A61" w:rsidRDefault="00B46A61" w:rsidP="003100A5">
      <w:pPr>
        <w:spacing w:after="0" w:line="240" w:lineRule="auto"/>
        <w:jc w:val="both"/>
        <w:rPr>
          <w:rFonts w:ascii="HelveticaNeueLT Std" w:hAnsi="HelveticaNeueLT Std"/>
        </w:rPr>
      </w:pPr>
    </w:p>
    <w:tbl>
      <w:tblPr>
        <w:tblStyle w:val="Tablaconcuadrcula"/>
        <w:tblW w:w="0" w:type="auto"/>
        <w:tblInd w:w="108" w:type="dxa"/>
        <w:tblLook w:val="04A0" w:firstRow="1" w:lastRow="0" w:firstColumn="1" w:lastColumn="0" w:noHBand="0" w:noVBand="1"/>
      </w:tblPr>
      <w:tblGrid>
        <w:gridCol w:w="851"/>
        <w:gridCol w:w="8019"/>
      </w:tblGrid>
      <w:tr w:rsidR="00B46A61" w14:paraId="7F1D25AA" w14:textId="77777777" w:rsidTr="00F2289F">
        <w:tc>
          <w:tcPr>
            <w:tcW w:w="851" w:type="dxa"/>
            <w:shd w:val="clear" w:color="auto" w:fill="FF0000"/>
          </w:tcPr>
          <w:p w14:paraId="0BC909D5" w14:textId="77777777" w:rsidR="00B46A61" w:rsidRPr="00BE2898" w:rsidRDefault="00B46A61"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8019" w:type="dxa"/>
            <w:shd w:val="clear" w:color="auto" w:fill="FF0000"/>
          </w:tcPr>
          <w:p w14:paraId="3A8AEFC5" w14:textId="77777777" w:rsidR="00B46A61" w:rsidRPr="00BE2898" w:rsidRDefault="00B46A61"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B46A61" w14:paraId="00A348E1" w14:textId="77777777" w:rsidTr="00F2289F">
        <w:tc>
          <w:tcPr>
            <w:tcW w:w="851" w:type="dxa"/>
            <w:vAlign w:val="center"/>
          </w:tcPr>
          <w:p w14:paraId="1C3AE771" w14:textId="77777777" w:rsidR="00B46A61" w:rsidRPr="0069355B" w:rsidRDefault="00B46A61" w:rsidP="003100A5">
            <w:pPr>
              <w:spacing w:after="0" w:line="240" w:lineRule="auto"/>
              <w:jc w:val="center"/>
              <w:rPr>
                <w:rFonts w:ascii="HelveticaNeueLT Std" w:hAnsi="HelveticaNeueLT Std"/>
                <w:b/>
                <w:sz w:val="20"/>
              </w:rPr>
            </w:pPr>
            <w:r w:rsidRPr="0069355B">
              <w:rPr>
                <w:rFonts w:ascii="HelveticaNeueLT Std" w:hAnsi="HelveticaNeueLT Std"/>
                <w:b/>
                <w:sz w:val="20"/>
              </w:rPr>
              <w:t>1</w:t>
            </w:r>
          </w:p>
        </w:tc>
        <w:tc>
          <w:tcPr>
            <w:tcW w:w="8019" w:type="dxa"/>
          </w:tcPr>
          <w:p w14:paraId="1ACD971F" w14:textId="77777777" w:rsidR="002A409D" w:rsidRPr="0069355B" w:rsidRDefault="002A409D" w:rsidP="00F2289F">
            <w:pPr>
              <w:pStyle w:val="Prrafodelista"/>
              <w:numPr>
                <w:ilvl w:val="0"/>
                <w:numId w:val="14"/>
              </w:numPr>
              <w:spacing w:after="0" w:line="240" w:lineRule="auto"/>
              <w:ind w:left="315" w:hanging="263"/>
              <w:jc w:val="both"/>
              <w:rPr>
                <w:rFonts w:ascii="HelveticaNeueLT Std" w:hAnsi="HelveticaNeueLT Std"/>
                <w:sz w:val="20"/>
              </w:rPr>
            </w:pPr>
            <w:r w:rsidRPr="0069355B">
              <w:rPr>
                <w:rFonts w:ascii="HelveticaNeueLT Std" w:hAnsi="HelveticaNeueLT Std"/>
                <w:sz w:val="20"/>
              </w:rPr>
              <w:t xml:space="preserve">El programa cuenta con un documento en el que se establece la relación del Propósito con el objetivo del programa sectorial, regional o institucional. </w:t>
            </w:r>
          </w:p>
          <w:p w14:paraId="5C2B3529" w14:textId="77777777" w:rsidR="00B46A61" w:rsidRPr="0069355B" w:rsidRDefault="002A409D" w:rsidP="00F2289F">
            <w:pPr>
              <w:pStyle w:val="Prrafodelista"/>
              <w:numPr>
                <w:ilvl w:val="0"/>
                <w:numId w:val="14"/>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No es posible determinar vinculación con los aspectos establecidos en la pregunta.</w:t>
            </w:r>
          </w:p>
        </w:tc>
      </w:tr>
      <w:tr w:rsidR="00B46A61" w14:paraId="741FDA58" w14:textId="77777777" w:rsidTr="00F2289F">
        <w:tc>
          <w:tcPr>
            <w:tcW w:w="851" w:type="dxa"/>
            <w:vAlign w:val="center"/>
          </w:tcPr>
          <w:p w14:paraId="132F9132" w14:textId="77777777" w:rsidR="00B46A61" w:rsidRPr="0069355B" w:rsidRDefault="00B46A61" w:rsidP="003100A5">
            <w:pPr>
              <w:spacing w:after="0" w:line="240" w:lineRule="auto"/>
              <w:jc w:val="center"/>
              <w:rPr>
                <w:rFonts w:ascii="HelveticaNeueLT Std" w:hAnsi="HelveticaNeueLT Std"/>
                <w:b/>
                <w:sz w:val="20"/>
              </w:rPr>
            </w:pPr>
            <w:r w:rsidRPr="0069355B">
              <w:rPr>
                <w:rFonts w:ascii="HelveticaNeueLT Std" w:hAnsi="HelveticaNeueLT Std"/>
                <w:b/>
                <w:sz w:val="20"/>
              </w:rPr>
              <w:t>2</w:t>
            </w:r>
          </w:p>
        </w:tc>
        <w:tc>
          <w:tcPr>
            <w:tcW w:w="8019" w:type="dxa"/>
          </w:tcPr>
          <w:p w14:paraId="22E1DA26" w14:textId="77777777" w:rsidR="002A409D" w:rsidRPr="0069355B" w:rsidRDefault="002A409D" w:rsidP="00F2289F">
            <w:pPr>
              <w:pStyle w:val="Prrafodelista"/>
              <w:numPr>
                <w:ilvl w:val="0"/>
                <w:numId w:val="15"/>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 xml:space="preserve">El programa cuenta con un documento en el que se establece la relación del Propósito con el objetivo del programa sectorial, regional o institucional. </w:t>
            </w:r>
          </w:p>
          <w:p w14:paraId="4D7A9E83" w14:textId="77777777" w:rsidR="00B46A61" w:rsidRPr="0069355B" w:rsidRDefault="002A409D" w:rsidP="00F2289F">
            <w:pPr>
              <w:pStyle w:val="Prrafodelista"/>
              <w:numPr>
                <w:ilvl w:val="0"/>
                <w:numId w:val="15"/>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Es posible determinar vinculación con uno de los aspectos establecidos en la pregunta.</w:t>
            </w:r>
          </w:p>
        </w:tc>
      </w:tr>
      <w:tr w:rsidR="00B46A61" w14:paraId="22A21704" w14:textId="77777777" w:rsidTr="00F2289F">
        <w:tc>
          <w:tcPr>
            <w:tcW w:w="851" w:type="dxa"/>
            <w:vAlign w:val="center"/>
          </w:tcPr>
          <w:p w14:paraId="050866E5" w14:textId="77777777" w:rsidR="00B46A61" w:rsidRPr="0069355B" w:rsidRDefault="00B46A61" w:rsidP="003100A5">
            <w:pPr>
              <w:spacing w:after="0" w:line="240" w:lineRule="auto"/>
              <w:jc w:val="center"/>
              <w:rPr>
                <w:rFonts w:ascii="HelveticaNeueLT Std" w:hAnsi="HelveticaNeueLT Std"/>
                <w:b/>
                <w:sz w:val="20"/>
              </w:rPr>
            </w:pPr>
            <w:r w:rsidRPr="0069355B">
              <w:rPr>
                <w:rFonts w:ascii="HelveticaNeueLT Std" w:hAnsi="HelveticaNeueLT Std"/>
                <w:b/>
                <w:sz w:val="20"/>
              </w:rPr>
              <w:t>3</w:t>
            </w:r>
          </w:p>
        </w:tc>
        <w:tc>
          <w:tcPr>
            <w:tcW w:w="8019" w:type="dxa"/>
          </w:tcPr>
          <w:p w14:paraId="2E601BA9" w14:textId="77777777" w:rsidR="002A409D" w:rsidRPr="0069355B" w:rsidRDefault="002A409D" w:rsidP="00F2289F">
            <w:pPr>
              <w:pStyle w:val="Prrafodelista"/>
              <w:numPr>
                <w:ilvl w:val="0"/>
                <w:numId w:val="16"/>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 xml:space="preserve">El programa cuenta con un documento en el que se establece la relación del Propósito con el objetivo del programa sectorial, regional o institucional. </w:t>
            </w:r>
          </w:p>
          <w:p w14:paraId="3811EC46" w14:textId="77777777" w:rsidR="00B46A61" w:rsidRPr="0069355B" w:rsidRDefault="002A409D" w:rsidP="00F2289F">
            <w:pPr>
              <w:pStyle w:val="Prrafodelista"/>
              <w:numPr>
                <w:ilvl w:val="0"/>
                <w:numId w:val="16"/>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Es posible determinar vinculación con todos los aspectos establecidos en la pregunta.</w:t>
            </w:r>
          </w:p>
        </w:tc>
      </w:tr>
      <w:tr w:rsidR="00B46A61" w14:paraId="357348F3" w14:textId="77777777" w:rsidTr="00F2289F">
        <w:tc>
          <w:tcPr>
            <w:tcW w:w="851" w:type="dxa"/>
            <w:vAlign w:val="center"/>
          </w:tcPr>
          <w:p w14:paraId="3F59C946" w14:textId="77777777" w:rsidR="00B46A61" w:rsidRPr="0069355B" w:rsidRDefault="00B46A61" w:rsidP="003100A5">
            <w:pPr>
              <w:spacing w:after="0" w:line="240" w:lineRule="auto"/>
              <w:jc w:val="center"/>
              <w:rPr>
                <w:rFonts w:ascii="HelveticaNeueLT Std" w:hAnsi="HelveticaNeueLT Std"/>
                <w:b/>
                <w:sz w:val="20"/>
              </w:rPr>
            </w:pPr>
            <w:r w:rsidRPr="0069355B">
              <w:rPr>
                <w:rFonts w:ascii="HelveticaNeueLT Std" w:hAnsi="HelveticaNeueLT Std"/>
                <w:b/>
                <w:sz w:val="20"/>
              </w:rPr>
              <w:t>4</w:t>
            </w:r>
          </w:p>
        </w:tc>
        <w:tc>
          <w:tcPr>
            <w:tcW w:w="8019" w:type="dxa"/>
          </w:tcPr>
          <w:p w14:paraId="728B4D94" w14:textId="77777777" w:rsidR="002A409D" w:rsidRPr="0069355B" w:rsidRDefault="002A409D" w:rsidP="00F2289F">
            <w:pPr>
              <w:pStyle w:val="Prrafodelista"/>
              <w:numPr>
                <w:ilvl w:val="0"/>
                <w:numId w:val="17"/>
              </w:numPr>
              <w:spacing w:after="0" w:line="240" w:lineRule="auto"/>
              <w:ind w:left="315" w:hanging="263"/>
              <w:jc w:val="both"/>
              <w:rPr>
                <w:rFonts w:ascii="HelveticaNeueLT Std" w:hAnsi="HelveticaNeueLT Std"/>
                <w:sz w:val="20"/>
              </w:rPr>
            </w:pPr>
            <w:r w:rsidRPr="0069355B">
              <w:rPr>
                <w:rFonts w:ascii="HelveticaNeueLT Std" w:hAnsi="HelveticaNeueLT Std"/>
                <w:sz w:val="20"/>
              </w:rPr>
              <w:t xml:space="preserve">El programa cuenta con un documento en el que se establece la relación del Propósito con el objetivo del programa sectorial, regional o institucional. </w:t>
            </w:r>
          </w:p>
          <w:p w14:paraId="652C2E16" w14:textId="77777777" w:rsidR="002A409D" w:rsidRPr="0069355B" w:rsidRDefault="002A409D" w:rsidP="00F2289F">
            <w:pPr>
              <w:pStyle w:val="Prrafodelista"/>
              <w:numPr>
                <w:ilvl w:val="0"/>
                <w:numId w:val="17"/>
              </w:numPr>
              <w:spacing w:after="0" w:line="240" w:lineRule="auto"/>
              <w:ind w:left="315" w:hanging="263"/>
              <w:jc w:val="both"/>
              <w:rPr>
                <w:rFonts w:ascii="HelveticaNeueLT Std" w:hAnsi="HelveticaNeueLT Std"/>
                <w:sz w:val="20"/>
              </w:rPr>
            </w:pPr>
            <w:r w:rsidRPr="0069355B">
              <w:rPr>
                <w:rFonts w:ascii="HelveticaNeueLT Std" w:hAnsi="HelveticaNeueLT Std"/>
                <w:sz w:val="20"/>
              </w:rPr>
              <w:t xml:space="preserve">Es posible determinar vinculación con todos los aspectos establecidos en la pregunta. </w:t>
            </w:r>
          </w:p>
          <w:p w14:paraId="6AF0DDA1" w14:textId="77777777" w:rsidR="00B46A61" w:rsidRPr="0069355B" w:rsidRDefault="002A409D" w:rsidP="00F2289F">
            <w:pPr>
              <w:pStyle w:val="Prrafodelista"/>
              <w:numPr>
                <w:ilvl w:val="0"/>
                <w:numId w:val="17"/>
              </w:numPr>
              <w:spacing w:after="0" w:line="240" w:lineRule="auto"/>
              <w:ind w:left="315" w:hanging="263"/>
              <w:jc w:val="both"/>
              <w:rPr>
                <w:rFonts w:ascii="HelveticaNeueLT Std" w:hAnsi="HelveticaNeueLT Std"/>
                <w:sz w:val="20"/>
                <w:lang w:val="es-MX"/>
              </w:rPr>
            </w:pPr>
            <w:r w:rsidRPr="0069355B">
              <w:rPr>
                <w:rFonts w:ascii="HelveticaNeueLT Std" w:hAnsi="HelveticaNeueLT Std"/>
                <w:sz w:val="20"/>
              </w:rPr>
              <w:t>El logro del Propósito es suficiente para el cumplimiento de alguna(s) de la(s) meta(s) de alguno(s) de los objetivos del programa sectorial, regional o institucional.</w:t>
            </w:r>
          </w:p>
        </w:tc>
      </w:tr>
    </w:tbl>
    <w:p w14:paraId="2C29C5F0" w14:textId="77777777" w:rsidR="006C758D" w:rsidRDefault="006C758D" w:rsidP="003100A5">
      <w:pPr>
        <w:spacing w:after="0" w:line="240" w:lineRule="auto"/>
        <w:jc w:val="both"/>
        <w:rPr>
          <w:rFonts w:ascii="HelveticaNeueLT Std" w:hAnsi="HelveticaNeueLT Std"/>
          <w:b/>
        </w:rPr>
      </w:pPr>
    </w:p>
    <w:p w14:paraId="22C255A4"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4.1.</w:t>
      </w:r>
      <w:r w:rsidRPr="000E0490">
        <w:rPr>
          <w:rFonts w:ascii="HelveticaNeueLT Std" w:hAnsi="HelveticaNeueLT Std"/>
        </w:rPr>
        <w:t xml:space="preserve"> En la respuesta se debe incluir el objetivo y el nombre del programa sectorial, regional o institucional al que está vinculado el programa. En caso de que exista más de un objetivo o programas sectoriales, especiales e institucionales con los que se vincule, se deben incluir en la respuesta. </w:t>
      </w:r>
    </w:p>
    <w:p w14:paraId="145C335F" w14:textId="77777777" w:rsidR="000E0490" w:rsidRPr="000E0490" w:rsidRDefault="000E0490" w:rsidP="003100A5">
      <w:pPr>
        <w:spacing w:after="0" w:line="240" w:lineRule="auto"/>
        <w:jc w:val="both"/>
        <w:rPr>
          <w:rFonts w:ascii="HelveticaNeueLT Std" w:hAnsi="HelveticaNeueLT Std"/>
        </w:rPr>
      </w:pPr>
    </w:p>
    <w:p w14:paraId="302B7F3B"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4.2.</w:t>
      </w:r>
      <w:r w:rsidRPr="000E0490">
        <w:rPr>
          <w:rFonts w:ascii="HelveticaNeueLT Std" w:hAnsi="HelveticaNeueLT Std"/>
        </w:rPr>
        <w:t xml:space="preserve"> Las fuentes de información mínimas a utilizar deben ser los programas sectoriales, regionales y/o institucionales relacionados con el programa, la MIR, las ROP o documento normativo. </w:t>
      </w:r>
    </w:p>
    <w:p w14:paraId="0FBCCB5C" w14:textId="77777777" w:rsidR="000E0490" w:rsidRPr="000E0490" w:rsidRDefault="000E0490" w:rsidP="003100A5">
      <w:pPr>
        <w:spacing w:after="0" w:line="240" w:lineRule="auto"/>
        <w:jc w:val="both"/>
        <w:rPr>
          <w:rFonts w:ascii="HelveticaNeueLT Std" w:hAnsi="HelveticaNeueLT Std"/>
        </w:rPr>
      </w:pPr>
    </w:p>
    <w:p w14:paraId="4EE0A1BC" w14:textId="1AA99858" w:rsidR="006C758D" w:rsidRDefault="000E0490" w:rsidP="006C758D">
      <w:pPr>
        <w:spacing w:after="0" w:line="240" w:lineRule="auto"/>
        <w:jc w:val="both"/>
        <w:rPr>
          <w:rFonts w:ascii="HelveticaNeueLT Std" w:hAnsi="HelveticaNeueLT Std"/>
        </w:rPr>
      </w:pPr>
      <w:r w:rsidRPr="000E0490">
        <w:rPr>
          <w:rFonts w:ascii="HelveticaNeueLT Std" w:hAnsi="HelveticaNeueLT Std"/>
          <w:b/>
        </w:rPr>
        <w:t>4.3.</w:t>
      </w:r>
      <w:r w:rsidRPr="000E0490">
        <w:rPr>
          <w:rFonts w:ascii="HelveticaNeueLT Std" w:hAnsi="HelveticaNeueLT Std"/>
        </w:rPr>
        <w:t xml:space="preserve"> La respuesta a esta pregunta debe ser consistente con las respuestas de las </w:t>
      </w:r>
      <w:r w:rsidRPr="00E260EB">
        <w:rPr>
          <w:rFonts w:ascii="HelveticaNeueLT Std" w:hAnsi="HelveticaNeueLT Std"/>
        </w:rPr>
        <w:t xml:space="preserve">preguntas </w:t>
      </w:r>
      <w:r w:rsidR="001C47AF" w:rsidRPr="00E260EB">
        <w:rPr>
          <w:rFonts w:ascii="HelveticaNeueLT Std" w:hAnsi="HelveticaNeueLT Std"/>
        </w:rPr>
        <w:t>5, 6,</w:t>
      </w:r>
      <w:r w:rsidR="001C47AF">
        <w:rPr>
          <w:rFonts w:ascii="HelveticaNeueLT Std" w:hAnsi="HelveticaNeueLT Std"/>
        </w:rPr>
        <w:t xml:space="preserve"> </w:t>
      </w:r>
      <w:r w:rsidRPr="000E0490">
        <w:rPr>
          <w:rFonts w:ascii="HelveticaNeueLT Std" w:hAnsi="HelveticaNeueLT Std"/>
        </w:rPr>
        <w:t xml:space="preserve">13 y 21. </w:t>
      </w:r>
      <w:r w:rsidR="006C758D">
        <w:rPr>
          <w:rFonts w:ascii="HelveticaNeueLT Std" w:hAnsi="HelveticaNeueLT Std"/>
        </w:rPr>
        <w:br w:type="page"/>
      </w:r>
    </w:p>
    <w:p w14:paraId="5FECC8D6" w14:textId="77777777" w:rsidR="00F2289F" w:rsidRDefault="00F2289F" w:rsidP="003100A5">
      <w:pPr>
        <w:spacing w:after="0" w:line="240" w:lineRule="auto"/>
        <w:jc w:val="both"/>
        <w:rPr>
          <w:rFonts w:ascii="HelveticaNeueLT Std" w:hAnsi="HelveticaNeueLT Std"/>
        </w:rPr>
      </w:pPr>
    </w:p>
    <w:p w14:paraId="19E1A8F0" w14:textId="77777777" w:rsidR="000E0490" w:rsidRPr="00F2289F" w:rsidRDefault="000E0490" w:rsidP="003100A5">
      <w:pPr>
        <w:spacing w:after="0" w:line="240" w:lineRule="auto"/>
        <w:jc w:val="both"/>
        <w:rPr>
          <w:rFonts w:ascii="HelveticaNeueLT Std Blk" w:hAnsi="HelveticaNeueLT Std Blk"/>
        </w:rPr>
      </w:pPr>
      <w:proofErr w:type="gramStart"/>
      <w:r w:rsidRPr="00F2289F">
        <w:rPr>
          <w:rFonts w:ascii="HelveticaNeueLT Std Blk" w:hAnsi="HelveticaNeueLT Std Blk"/>
          <w:b/>
        </w:rPr>
        <w:t>5.¿</w:t>
      </w:r>
      <w:proofErr w:type="gramEnd"/>
      <w:r w:rsidRPr="00F2289F">
        <w:rPr>
          <w:rFonts w:ascii="HelveticaNeueLT Std Blk" w:hAnsi="HelveticaNeueLT Std Blk"/>
          <w:b/>
        </w:rPr>
        <w:t>Con cuáles objetivos, estrategias y líneas de acción del Plan Estatal de Desarrollo vigente está vinculado el objetivo sectorial relacionado con el programa?</w:t>
      </w:r>
      <w:r w:rsidRPr="00F2289F">
        <w:rPr>
          <w:rFonts w:ascii="HelveticaNeueLT Std Blk" w:hAnsi="HelveticaNeueLT Std Blk"/>
        </w:rPr>
        <w:t xml:space="preserve"> </w:t>
      </w:r>
    </w:p>
    <w:p w14:paraId="011AC7F2" w14:textId="77777777" w:rsidR="000E0490" w:rsidRPr="00F428EE" w:rsidRDefault="000E0490" w:rsidP="00F428EE">
      <w:pPr>
        <w:spacing w:after="0" w:line="240" w:lineRule="auto"/>
        <w:jc w:val="both"/>
        <w:rPr>
          <w:rFonts w:ascii="HelveticaNeueLT Std" w:hAnsi="HelveticaNeueLT Std"/>
          <w:sz w:val="20"/>
          <w:lang w:val="es-MX"/>
        </w:rPr>
      </w:pPr>
    </w:p>
    <w:p w14:paraId="774622C9" w14:textId="77777777" w:rsidR="006C758D" w:rsidRDefault="006C758D" w:rsidP="003100A5">
      <w:pPr>
        <w:spacing w:after="0" w:line="240" w:lineRule="auto"/>
        <w:jc w:val="both"/>
        <w:rPr>
          <w:rFonts w:ascii="HelveticaNeueLT Std" w:hAnsi="HelveticaNeueLT Std"/>
        </w:rPr>
      </w:pPr>
    </w:p>
    <w:p w14:paraId="29AB8706"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EA5CF4C" w14:textId="77777777" w:rsidR="000E0490" w:rsidRPr="000E0490" w:rsidRDefault="000E0490" w:rsidP="003100A5">
      <w:pPr>
        <w:spacing w:after="0" w:line="240" w:lineRule="auto"/>
        <w:jc w:val="both"/>
        <w:rPr>
          <w:rFonts w:ascii="HelveticaNeueLT Std" w:hAnsi="HelveticaNeueLT Std"/>
        </w:rPr>
      </w:pPr>
    </w:p>
    <w:p w14:paraId="58B16969" w14:textId="77777777" w:rsidR="006C758D" w:rsidRDefault="006C758D" w:rsidP="003100A5">
      <w:pPr>
        <w:spacing w:after="0" w:line="240" w:lineRule="auto"/>
        <w:jc w:val="both"/>
        <w:rPr>
          <w:rFonts w:ascii="HelveticaNeueLT Std" w:hAnsi="HelveticaNeueLT Std"/>
          <w:b/>
        </w:rPr>
      </w:pPr>
    </w:p>
    <w:p w14:paraId="1A0E8E1F"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5.1.</w:t>
      </w:r>
      <w:r w:rsidRPr="000E0490">
        <w:rPr>
          <w:rFonts w:ascii="HelveticaNeueLT Std" w:hAnsi="HelveticaNeueLT Std"/>
        </w:rPr>
        <w:t xml:space="preserve"> En la respuesta se deben incluir los ejes temáticos y los objetivos del Plan Estatal de Desarrollo vigente relacionados con el programa y se debe señalar por qué se considera que están relacionados. </w:t>
      </w:r>
    </w:p>
    <w:p w14:paraId="3B6F0A3D" w14:textId="77777777" w:rsidR="000E0490" w:rsidRPr="000E0490" w:rsidRDefault="000E0490" w:rsidP="003100A5">
      <w:pPr>
        <w:spacing w:after="0" w:line="240" w:lineRule="auto"/>
        <w:jc w:val="both"/>
        <w:rPr>
          <w:rFonts w:ascii="HelveticaNeueLT Std" w:hAnsi="HelveticaNeueLT Std"/>
        </w:rPr>
      </w:pPr>
    </w:p>
    <w:p w14:paraId="2DE88ADF"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5.2</w:t>
      </w:r>
      <w:r w:rsidRPr="000E0490">
        <w:rPr>
          <w:rFonts w:ascii="HelveticaNeueLT Std" w:hAnsi="HelveticaNeueLT Std"/>
        </w:rPr>
        <w:t xml:space="preserve">. Las fuentes de información mínimas a utilizar deben ser el Plan Estatal de Desarrollo vigente, el o los programas sectoriales, regionales y/o institucionales relacionados con el programa, la MIR, las Reglas de Operación o documento normativo. </w:t>
      </w:r>
    </w:p>
    <w:p w14:paraId="4D245624" w14:textId="77777777" w:rsidR="000E0490" w:rsidRPr="000E0490" w:rsidRDefault="000E0490" w:rsidP="003100A5">
      <w:pPr>
        <w:spacing w:after="0" w:line="240" w:lineRule="auto"/>
        <w:jc w:val="both"/>
        <w:rPr>
          <w:rFonts w:ascii="HelveticaNeueLT Std" w:hAnsi="HelveticaNeueLT Std"/>
          <w:b/>
        </w:rPr>
      </w:pPr>
    </w:p>
    <w:p w14:paraId="060987B6"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5.3</w:t>
      </w:r>
      <w:r w:rsidRPr="000E0490">
        <w:rPr>
          <w:rFonts w:ascii="HelveticaNeueLT Std" w:hAnsi="HelveticaNeueLT Std"/>
        </w:rPr>
        <w:t xml:space="preserve">. La respuesta a esta pregunta debe ser consistente con las respuestas de las </w:t>
      </w:r>
      <w:r w:rsidRPr="00E260EB">
        <w:rPr>
          <w:rFonts w:ascii="HelveticaNeueLT Std" w:hAnsi="HelveticaNeueLT Std"/>
        </w:rPr>
        <w:t xml:space="preserve">preguntas </w:t>
      </w:r>
      <w:r w:rsidR="001C47AF" w:rsidRPr="00E260EB">
        <w:rPr>
          <w:rFonts w:ascii="HelveticaNeueLT Std" w:hAnsi="HelveticaNeueLT Std"/>
        </w:rPr>
        <w:t>4, 6,</w:t>
      </w:r>
      <w:r w:rsidR="001C47AF">
        <w:rPr>
          <w:rFonts w:ascii="HelveticaNeueLT Std" w:hAnsi="HelveticaNeueLT Std"/>
        </w:rPr>
        <w:t xml:space="preserve"> </w:t>
      </w:r>
      <w:r w:rsidRPr="000E0490">
        <w:rPr>
          <w:rFonts w:ascii="HelveticaNeueLT Std" w:hAnsi="HelveticaNeueLT Std"/>
        </w:rPr>
        <w:t xml:space="preserve">13 y 21. </w:t>
      </w:r>
    </w:p>
    <w:p w14:paraId="36A8026C" w14:textId="77777777" w:rsidR="000E0490" w:rsidRPr="000E0490" w:rsidRDefault="000E0490" w:rsidP="003100A5">
      <w:pPr>
        <w:spacing w:after="0" w:line="240" w:lineRule="auto"/>
        <w:jc w:val="both"/>
        <w:rPr>
          <w:rFonts w:ascii="HelveticaNeueLT Std" w:hAnsi="HelveticaNeueLT Std"/>
        </w:rPr>
      </w:pPr>
    </w:p>
    <w:p w14:paraId="6671B0A4" w14:textId="0023E585" w:rsidR="006C758D" w:rsidRDefault="006C758D">
      <w:pPr>
        <w:spacing w:after="0" w:line="240" w:lineRule="auto"/>
        <w:rPr>
          <w:rFonts w:ascii="HelveticaNeueLT Std" w:hAnsi="HelveticaNeueLT Std"/>
        </w:rPr>
      </w:pPr>
      <w:r>
        <w:rPr>
          <w:rFonts w:ascii="HelveticaNeueLT Std" w:hAnsi="HelveticaNeueLT Std"/>
        </w:rPr>
        <w:br w:type="page"/>
      </w:r>
    </w:p>
    <w:p w14:paraId="447C2F4F" w14:textId="77777777" w:rsidR="006C758D" w:rsidRDefault="006C758D" w:rsidP="003100A5">
      <w:pPr>
        <w:spacing w:after="0" w:line="240" w:lineRule="auto"/>
        <w:jc w:val="both"/>
        <w:rPr>
          <w:rFonts w:ascii="HelveticaNeueLT Std Blk" w:hAnsi="HelveticaNeueLT Std Blk"/>
          <w:b/>
        </w:rPr>
      </w:pPr>
    </w:p>
    <w:p w14:paraId="34AEFCB1" w14:textId="30D17FD5" w:rsidR="000E0490" w:rsidRDefault="000E0490" w:rsidP="00894846">
      <w:pPr>
        <w:spacing w:after="0" w:line="240" w:lineRule="auto"/>
        <w:jc w:val="both"/>
        <w:rPr>
          <w:rFonts w:ascii="HelveticaNeueLT Std Blk" w:hAnsi="HelveticaNeueLT Std Blk"/>
          <w:b/>
        </w:rPr>
      </w:pPr>
      <w:r w:rsidRPr="00F2289F">
        <w:rPr>
          <w:rFonts w:ascii="HelveticaNeueLT Std Blk" w:hAnsi="HelveticaNeueLT Std Blk"/>
          <w:b/>
        </w:rPr>
        <w:t xml:space="preserve">6. ¿Cómo está vinculado el Propósito del programa con los Objetivos y Metas de Desarrollo Sostenible? </w:t>
      </w:r>
    </w:p>
    <w:p w14:paraId="7021DA34" w14:textId="77777777" w:rsidR="00894846" w:rsidRPr="00F2289F" w:rsidRDefault="00894846" w:rsidP="00894846">
      <w:pPr>
        <w:spacing w:after="0" w:line="240" w:lineRule="auto"/>
        <w:jc w:val="both"/>
        <w:rPr>
          <w:rFonts w:ascii="HelveticaNeueLT Std Blk" w:hAnsi="HelveticaNeueLT Std Blk"/>
          <w:b/>
        </w:rPr>
      </w:pPr>
    </w:p>
    <w:p w14:paraId="109C6793"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3CC29A0B" w14:textId="77777777" w:rsidR="00894846" w:rsidRPr="000E0490" w:rsidRDefault="00894846" w:rsidP="003100A5">
      <w:pPr>
        <w:spacing w:after="0" w:line="240" w:lineRule="auto"/>
        <w:jc w:val="both"/>
        <w:rPr>
          <w:rFonts w:ascii="HelveticaNeueLT Std" w:hAnsi="HelveticaNeueLT Std"/>
        </w:rPr>
      </w:pPr>
    </w:p>
    <w:p w14:paraId="5E02416F" w14:textId="77777777" w:rsidR="000E0490" w:rsidRPr="000E0490" w:rsidRDefault="000E0490" w:rsidP="003100A5">
      <w:pPr>
        <w:spacing w:after="0" w:line="240" w:lineRule="auto"/>
        <w:jc w:val="both"/>
        <w:rPr>
          <w:rFonts w:ascii="HelveticaNeueLT Std" w:hAnsi="HelveticaNeueLT Std"/>
        </w:rPr>
      </w:pPr>
      <w:r w:rsidRPr="000E0490">
        <w:rPr>
          <w:rFonts w:ascii="HelveticaNeueLT Std" w:hAnsi="HelveticaNeueLT Std"/>
          <w:b/>
        </w:rPr>
        <w:t>6.1.</w:t>
      </w:r>
      <w:r w:rsidRPr="000E0490">
        <w:rPr>
          <w:rFonts w:ascii="HelveticaNeueLT Std" w:hAnsi="HelveticaNeueLT Std"/>
        </w:rPr>
        <w:t xml:space="preserve"> En la respuesta se deben </w:t>
      </w:r>
      <w:r w:rsidRPr="002D01F3">
        <w:rPr>
          <w:rFonts w:ascii="HelveticaNeueLT Std" w:hAnsi="HelveticaNeueLT Std"/>
        </w:rPr>
        <w:t>incluir el Objetivo y la Meta de Desarrollo Sostenible con el del Propósito del programa con el que se vincula</w:t>
      </w:r>
      <w:r w:rsidRPr="000E0490">
        <w:rPr>
          <w:rFonts w:ascii="HelveticaNeueLT Std" w:hAnsi="HelveticaNeueLT Std"/>
        </w:rPr>
        <w:t xml:space="preserve"> y definir la vinculación de acuerdo con las siguientes definiciones: </w:t>
      </w:r>
    </w:p>
    <w:p w14:paraId="1795369D" w14:textId="77777777" w:rsidR="000E0490" w:rsidRPr="00B903F4" w:rsidRDefault="000E0490" w:rsidP="003100A5">
      <w:pPr>
        <w:spacing w:after="0" w:line="240" w:lineRule="auto"/>
        <w:jc w:val="both"/>
        <w:rPr>
          <w:rFonts w:ascii="HelveticaNeueLT Std" w:hAnsi="HelveticaNeueLT Std"/>
          <w:sz w:val="24"/>
          <w:szCs w:val="21"/>
        </w:rPr>
      </w:pPr>
    </w:p>
    <w:p w14:paraId="525CDF1B" w14:textId="77777777" w:rsidR="000E0490" w:rsidRPr="00B903F4" w:rsidRDefault="000E0490" w:rsidP="00387814">
      <w:pPr>
        <w:pStyle w:val="Prrafodelista"/>
        <w:numPr>
          <w:ilvl w:val="0"/>
          <w:numId w:val="35"/>
        </w:numPr>
        <w:spacing w:after="0" w:line="240" w:lineRule="auto"/>
        <w:ind w:left="851"/>
        <w:jc w:val="both"/>
        <w:rPr>
          <w:rFonts w:ascii="HelveticaNeueLT Std" w:hAnsi="HelveticaNeueLT Std"/>
          <w:szCs w:val="21"/>
        </w:rPr>
      </w:pPr>
      <w:r w:rsidRPr="00B903F4">
        <w:rPr>
          <w:rFonts w:ascii="HelveticaNeueLT Std" w:hAnsi="HelveticaNeueLT Std"/>
          <w:szCs w:val="21"/>
        </w:rPr>
        <w:t xml:space="preserve">Directa: El logro del Propósito es suficiente para el cumplimiento de alguna(s) Meta(s) y Objetivo (s) de Desarrollo Sostenible. </w:t>
      </w:r>
    </w:p>
    <w:p w14:paraId="354F2D18" w14:textId="77777777" w:rsidR="001E1C8A" w:rsidRPr="00B903F4" w:rsidRDefault="001E1C8A" w:rsidP="001E1C8A">
      <w:pPr>
        <w:pStyle w:val="Prrafodelista"/>
        <w:spacing w:after="0" w:line="240" w:lineRule="auto"/>
        <w:ind w:left="851"/>
        <w:jc w:val="both"/>
        <w:rPr>
          <w:rFonts w:ascii="HelveticaNeueLT Std" w:hAnsi="HelveticaNeueLT Std"/>
          <w:szCs w:val="21"/>
        </w:rPr>
      </w:pPr>
    </w:p>
    <w:p w14:paraId="4FE7DFE1" w14:textId="77777777" w:rsidR="000E0490" w:rsidRPr="00B903F4" w:rsidRDefault="000E0490" w:rsidP="00387814">
      <w:pPr>
        <w:pStyle w:val="Prrafodelista"/>
        <w:numPr>
          <w:ilvl w:val="0"/>
          <w:numId w:val="35"/>
        </w:numPr>
        <w:spacing w:after="0" w:line="240" w:lineRule="auto"/>
        <w:ind w:left="851"/>
        <w:jc w:val="both"/>
        <w:rPr>
          <w:rFonts w:ascii="HelveticaNeueLT Std" w:hAnsi="HelveticaNeueLT Std"/>
          <w:szCs w:val="21"/>
        </w:rPr>
      </w:pPr>
      <w:r w:rsidRPr="00B903F4">
        <w:rPr>
          <w:rFonts w:ascii="HelveticaNeueLT Std" w:hAnsi="HelveticaNeueLT Std"/>
          <w:szCs w:val="21"/>
        </w:rPr>
        <w:t>Indirecta: El logro del Propósito aporta al cumplimiento de alguna(s) Meta(s) y Objetivo (s) de Desarrollo Sostenible.</w:t>
      </w:r>
    </w:p>
    <w:p w14:paraId="3F23CFE5" w14:textId="77777777" w:rsidR="001E1C8A" w:rsidRPr="00B903F4" w:rsidRDefault="001E1C8A" w:rsidP="001E1C8A">
      <w:pPr>
        <w:pStyle w:val="Prrafodelista"/>
        <w:rPr>
          <w:rFonts w:ascii="HelveticaNeueLT Std" w:hAnsi="HelveticaNeueLT Std"/>
          <w:szCs w:val="21"/>
        </w:rPr>
      </w:pPr>
    </w:p>
    <w:p w14:paraId="3981AF03" w14:textId="77777777" w:rsidR="001E1C8A" w:rsidRPr="00B903F4" w:rsidRDefault="001E1C8A" w:rsidP="001E1C8A">
      <w:pPr>
        <w:pStyle w:val="Prrafodelista"/>
        <w:spacing w:after="0" w:line="240" w:lineRule="auto"/>
        <w:ind w:left="851"/>
        <w:jc w:val="both"/>
        <w:rPr>
          <w:rFonts w:ascii="HelveticaNeueLT Std" w:hAnsi="HelveticaNeueLT Std"/>
          <w:szCs w:val="21"/>
        </w:rPr>
      </w:pPr>
    </w:p>
    <w:p w14:paraId="0D84A91C" w14:textId="77777777" w:rsidR="00BD4D97" w:rsidRPr="00F428EE" w:rsidRDefault="00BD4D97" w:rsidP="00387814">
      <w:pPr>
        <w:pStyle w:val="Prrafodelista"/>
        <w:numPr>
          <w:ilvl w:val="0"/>
          <w:numId w:val="35"/>
        </w:numPr>
        <w:spacing w:after="0" w:line="240" w:lineRule="auto"/>
        <w:ind w:left="851"/>
        <w:jc w:val="both"/>
        <w:rPr>
          <w:rFonts w:ascii="HelveticaNeueLT Std" w:hAnsi="HelveticaNeueLT Std"/>
          <w:sz w:val="20"/>
        </w:rPr>
      </w:pPr>
      <w:r w:rsidRPr="00B903F4">
        <w:rPr>
          <w:rFonts w:ascii="HelveticaNeueLT Std" w:hAnsi="HelveticaNeueLT Std"/>
          <w:szCs w:val="21"/>
        </w:rPr>
        <w:t>Inexistente: El logro del Propósito no aporta al cumplimiento de al menos una Meta y Objetivos de Desarrollo Sostenible</w:t>
      </w:r>
      <w:r w:rsidRPr="00F428EE">
        <w:rPr>
          <w:rFonts w:ascii="HelveticaNeueLT Std" w:hAnsi="HelveticaNeueLT Std"/>
          <w:sz w:val="20"/>
        </w:rPr>
        <w:t xml:space="preserve">. </w:t>
      </w:r>
    </w:p>
    <w:p w14:paraId="35586001" w14:textId="77777777" w:rsidR="00BD4D97" w:rsidRPr="000B7894" w:rsidRDefault="00BD4D97" w:rsidP="003100A5">
      <w:pPr>
        <w:spacing w:after="0" w:line="240" w:lineRule="auto"/>
        <w:jc w:val="both"/>
        <w:rPr>
          <w:rFonts w:ascii="HelveticaNeueLT Std" w:hAnsi="HelveticaNeueLT Std"/>
        </w:rPr>
      </w:pPr>
    </w:p>
    <w:p w14:paraId="1A67CF1F" w14:textId="77777777" w:rsidR="00BD4D97" w:rsidRPr="000B7894" w:rsidRDefault="00BD4D97" w:rsidP="003100A5">
      <w:pPr>
        <w:spacing w:after="0" w:line="240" w:lineRule="auto"/>
        <w:jc w:val="both"/>
        <w:rPr>
          <w:rFonts w:ascii="HelveticaNeueLT Std" w:hAnsi="HelveticaNeueLT Std"/>
        </w:rPr>
      </w:pPr>
      <w:r w:rsidRPr="000B7894">
        <w:rPr>
          <w:rFonts w:ascii="HelveticaNeueLT Std" w:hAnsi="HelveticaNeueLT Std"/>
          <w:b/>
        </w:rPr>
        <w:t>6.2.</w:t>
      </w:r>
      <w:r w:rsidRPr="000B7894">
        <w:rPr>
          <w:rFonts w:ascii="HelveticaNeueLT Std" w:hAnsi="HelveticaNeueLT Std"/>
        </w:rPr>
        <w:t xml:space="preserve"> Las fuentes de información mínimas a utilizar deben ser MIR, ROP o documento normativo y los Objetivos de Desarrollo Sostenible</w:t>
      </w:r>
    </w:p>
    <w:p w14:paraId="1B819A0D" w14:textId="77777777" w:rsidR="00F428EE" w:rsidRDefault="00F428EE">
      <w:pPr>
        <w:spacing w:after="0" w:line="240" w:lineRule="auto"/>
        <w:rPr>
          <w:rFonts w:ascii="HelveticaNeueLT Std" w:hAnsi="HelveticaNeueLT Std"/>
        </w:rPr>
      </w:pPr>
      <w:r>
        <w:rPr>
          <w:rFonts w:ascii="HelveticaNeueLT Std" w:hAnsi="HelveticaNeueLT Std"/>
        </w:rPr>
        <w:br w:type="page"/>
      </w:r>
    </w:p>
    <w:p w14:paraId="55FFAAA1" w14:textId="77777777" w:rsidR="000B7894" w:rsidRPr="00F2289F" w:rsidRDefault="000B7894" w:rsidP="003100A5">
      <w:pPr>
        <w:spacing w:after="0" w:line="240" w:lineRule="auto"/>
        <w:jc w:val="center"/>
        <w:rPr>
          <w:rFonts w:ascii="HelveticaNeueLT Std Blk" w:hAnsi="HelveticaNeueLT Std Blk"/>
          <w:b/>
        </w:rPr>
      </w:pPr>
      <w:r w:rsidRPr="00F2289F">
        <w:rPr>
          <w:rFonts w:ascii="HelveticaNeueLT Std Blk" w:hAnsi="HelveticaNeueLT Std Blk"/>
          <w:b/>
        </w:rPr>
        <w:lastRenderedPageBreak/>
        <w:t>A.4 ANÁLISIS DE LA POBLACIÓN POTENCIAL Y OBJETIVO</w:t>
      </w:r>
    </w:p>
    <w:p w14:paraId="4C41CE62" w14:textId="77777777" w:rsidR="000B7894" w:rsidRPr="000B7894" w:rsidRDefault="000B7894" w:rsidP="003100A5">
      <w:pPr>
        <w:spacing w:after="0" w:line="240" w:lineRule="auto"/>
        <w:jc w:val="both"/>
        <w:rPr>
          <w:rFonts w:ascii="HelveticaNeueLT Std" w:hAnsi="HelveticaNeueLT Std"/>
          <w:b/>
        </w:rPr>
      </w:pPr>
    </w:p>
    <w:p w14:paraId="13977506" w14:textId="77777777" w:rsidR="000B7894" w:rsidRPr="000B7894" w:rsidRDefault="000B7894" w:rsidP="003100A5">
      <w:pPr>
        <w:spacing w:after="0" w:line="240" w:lineRule="auto"/>
        <w:jc w:val="both"/>
        <w:rPr>
          <w:rFonts w:ascii="HelveticaNeueLT Std" w:hAnsi="HelveticaNeueLT Std"/>
          <w:b/>
        </w:rPr>
      </w:pPr>
      <w:r w:rsidRPr="000B7894">
        <w:rPr>
          <w:rFonts w:ascii="HelveticaNeueLT Std" w:hAnsi="HelveticaNeueLT Std"/>
          <w:b/>
        </w:rPr>
        <w:t xml:space="preserve">DEFINICIONES DE POBLACIÓN POTENCIAL, OBJETIVO Y ATENDIDA </w:t>
      </w:r>
    </w:p>
    <w:p w14:paraId="34711E7A" w14:textId="77777777" w:rsidR="000B7894" w:rsidRPr="000B7894" w:rsidRDefault="000B7894" w:rsidP="003100A5">
      <w:pPr>
        <w:spacing w:after="0" w:line="240" w:lineRule="auto"/>
        <w:jc w:val="both"/>
        <w:rPr>
          <w:rFonts w:ascii="HelveticaNeueLT Std" w:hAnsi="HelveticaNeueLT Std"/>
          <w:b/>
        </w:rPr>
      </w:pPr>
    </w:p>
    <w:p w14:paraId="72AB0A1B" w14:textId="77777777" w:rsidR="000B7894" w:rsidRDefault="000B7894" w:rsidP="003100A5">
      <w:pPr>
        <w:spacing w:after="0" w:line="240" w:lineRule="auto"/>
        <w:jc w:val="both"/>
        <w:rPr>
          <w:rFonts w:ascii="HelveticaNeueLT Std" w:hAnsi="HelveticaNeueLT Std"/>
        </w:rPr>
      </w:pPr>
      <w:r w:rsidRPr="000B7894">
        <w:rPr>
          <w:rFonts w:ascii="HelveticaNeueLT Std" w:hAnsi="HelveticaNeueLT Std"/>
        </w:rPr>
        <w:t xml:space="preserve">Se entenderá por </w:t>
      </w:r>
      <w:r w:rsidRPr="000B7894">
        <w:rPr>
          <w:rFonts w:ascii="HelveticaNeueLT Std" w:hAnsi="HelveticaNeueLT Std"/>
          <w:b/>
        </w:rPr>
        <w:t>población potencial</w:t>
      </w:r>
      <w:r w:rsidRPr="000B7894">
        <w:rPr>
          <w:rFonts w:ascii="HelveticaNeueLT Std" w:hAnsi="HelveticaNeueLT Std"/>
        </w:rPr>
        <w:t xml:space="preserve"> a la población total que presenta la necesidad y/o problema que justifica la existencia del programa y que por lo tanto pudiera ser elegible para su atención. </w:t>
      </w:r>
    </w:p>
    <w:p w14:paraId="26AF9B35" w14:textId="77777777" w:rsidR="00F428EE" w:rsidRPr="000B7894" w:rsidRDefault="00F428EE" w:rsidP="003100A5">
      <w:pPr>
        <w:spacing w:after="0" w:line="240" w:lineRule="auto"/>
        <w:jc w:val="both"/>
        <w:rPr>
          <w:rFonts w:ascii="HelveticaNeueLT Std" w:hAnsi="HelveticaNeueLT Std"/>
        </w:rPr>
      </w:pPr>
    </w:p>
    <w:p w14:paraId="39E1FB39" w14:textId="77777777" w:rsidR="000B7894" w:rsidRDefault="000B7894" w:rsidP="003100A5">
      <w:pPr>
        <w:spacing w:after="0" w:line="240" w:lineRule="auto"/>
        <w:jc w:val="both"/>
        <w:rPr>
          <w:rFonts w:ascii="HelveticaNeueLT Std" w:hAnsi="HelveticaNeueLT Std"/>
        </w:rPr>
      </w:pPr>
      <w:r w:rsidRPr="000B7894">
        <w:rPr>
          <w:rFonts w:ascii="HelveticaNeueLT Std" w:hAnsi="HelveticaNeueLT Std"/>
        </w:rPr>
        <w:t xml:space="preserve">Se entenderá por </w:t>
      </w:r>
      <w:r w:rsidRPr="000B7894">
        <w:rPr>
          <w:rFonts w:ascii="HelveticaNeueLT Std" w:hAnsi="HelveticaNeueLT Std"/>
          <w:b/>
        </w:rPr>
        <w:t>población objetivo</w:t>
      </w:r>
      <w:r w:rsidRPr="000B7894">
        <w:rPr>
          <w:rFonts w:ascii="HelveticaNeueLT Std" w:hAnsi="HelveticaNeueLT Std"/>
        </w:rPr>
        <w:t xml:space="preserve"> a la población que el programa tiene planeado o programado atender para cubrir la población potencial, y que cumple con los criterios de elegibilidad establecidos en su normatividad. </w:t>
      </w:r>
    </w:p>
    <w:p w14:paraId="2D6F91AD" w14:textId="77777777" w:rsidR="00F428EE" w:rsidRPr="000B7894" w:rsidRDefault="00F428EE" w:rsidP="003100A5">
      <w:pPr>
        <w:spacing w:after="0" w:line="240" w:lineRule="auto"/>
        <w:jc w:val="both"/>
        <w:rPr>
          <w:rFonts w:ascii="HelveticaNeueLT Std" w:hAnsi="HelveticaNeueLT Std"/>
        </w:rPr>
      </w:pPr>
    </w:p>
    <w:p w14:paraId="2C3456C4" w14:textId="77777777" w:rsidR="000B7894" w:rsidRPr="000B7894" w:rsidRDefault="000B7894" w:rsidP="003100A5">
      <w:pPr>
        <w:spacing w:after="0" w:line="240" w:lineRule="auto"/>
        <w:jc w:val="both"/>
        <w:rPr>
          <w:rFonts w:ascii="HelveticaNeueLT Std" w:hAnsi="HelveticaNeueLT Std"/>
        </w:rPr>
      </w:pPr>
      <w:r w:rsidRPr="000B7894">
        <w:rPr>
          <w:rFonts w:ascii="HelveticaNeueLT Std" w:hAnsi="HelveticaNeueLT Std"/>
        </w:rPr>
        <w:t xml:space="preserve">Se entenderá por </w:t>
      </w:r>
      <w:r w:rsidRPr="000B7894">
        <w:rPr>
          <w:rFonts w:ascii="HelveticaNeueLT Std" w:hAnsi="HelveticaNeueLT Std"/>
          <w:b/>
        </w:rPr>
        <w:t xml:space="preserve">población atendida </w:t>
      </w:r>
      <w:r w:rsidRPr="000B7894">
        <w:rPr>
          <w:rFonts w:ascii="HelveticaNeueLT Std" w:hAnsi="HelveticaNeueLT Std"/>
        </w:rPr>
        <w:t xml:space="preserve">a la población beneficiada por el programa en un ejercicio fiscal. </w:t>
      </w:r>
    </w:p>
    <w:p w14:paraId="6EF16A87" w14:textId="77777777" w:rsidR="000B7894" w:rsidRPr="000B7894" w:rsidRDefault="000B7894" w:rsidP="003100A5">
      <w:pPr>
        <w:spacing w:after="0" w:line="240" w:lineRule="auto"/>
        <w:jc w:val="both"/>
        <w:rPr>
          <w:rFonts w:ascii="HelveticaNeueLT Std" w:hAnsi="HelveticaNeueLT Std"/>
        </w:rPr>
      </w:pPr>
    </w:p>
    <w:p w14:paraId="3E90A844" w14:textId="77777777" w:rsidR="000B7894" w:rsidRPr="00F2289F" w:rsidRDefault="000B7894"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7. Las poblaciones, potencial y objetivo, están definidas en documentos oficiales y/o en el diagnóstico del problema y cuentan con la siguiente información y características: </w:t>
      </w:r>
    </w:p>
    <w:p w14:paraId="4E940FD8" w14:textId="77777777" w:rsidR="000B7894" w:rsidRPr="002C52E7" w:rsidRDefault="000B7894" w:rsidP="003100A5">
      <w:pPr>
        <w:spacing w:after="0" w:line="240" w:lineRule="auto"/>
        <w:jc w:val="both"/>
        <w:rPr>
          <w:rFonts w:ascii="HelveticaNeueLT Std" w:hAnsi="HelveticaNeueLT Std"/>
          <w:sz w:val="24"/>
          <w:szCs w:val="21"/>
        </w:rPr>
      </w:pPr>
    </w:p>
    <w:p w14:paraId="2130B4D3" w14:textId="77777777" w:rsidR="000B7894" w:rsidRPr="002C52E7" w:rsidRDefault="000B7894" w:rsidP="00387814">
      <w:pPr>
        <w:pStyle w:val="Prrafodelista"/>
        <w:numPr>
          <w:ilvl w:val="0"/>
          <w:numId w:val="36"/>
        </w:numPr>
        <w:spacing w:after="0" w:line="240" w:lineRule="auto"/>
        <w:jc w:val="both"/>
        <w:rPr>
          <w:rFonts w:ascii="HelveticaNeueLT Std" w:hAnsi="HelveticaNeueLT Std"/>
          <w:szCs w:val="21"/>
        </w:rPr>
      </w:pPr>
      <w:r w:rsidRPr="002C52E7">
        <w:rPr>
          <w:rFonts w:ascii="HelveticaNeueLT Std" w:hAnsi="HelveticaNeueLT Std"/>
          <w:szCs w:val="21"/>
        </w:rPr>
        <w:t xml:space="preserve">Unidad de medida. </w:t>
      </w:r>
    </w:p>
    <w:p w14:paraId="6495D6F2" w14:textId="77777777" w:rsidR="000B7894" w:rsidRPr="002C52E7" w:rsidRDefault="000B7894" w:rsidP="00387814">
      <w:pPr>
        <w:pStyle w:val="Prrafodelista"/>
        <w:numPr>
          <w:ilvl w:val="0"/>
          <w:numId w:val="36"/>
        </w:numPr>
        <w:spacing w:after="0" w:line="240" w:lineRule="auto"/>
        <w:jc w:val="both"/>
        <w:rPr>
          <w:rFonts w:ascii="HelveticaNeueLT Std" w:hAnsi="HelveticaNeueLT Std"/>
          <w:szCs w:val="21"/>
        </w:rPr>
      </w:pPr>
      <w:r w:rsidRPr="002C52E7">
        <w:rPr>
          <w:rFonts w:ascii="HelveticaNeueLT Std" w:hAnsi="HelveticaNeueLT Std"/>
          <w:szCs w:val="21"/>
        </w:rPr>
        <w:t>Están cuantificadas.</w:t>
      </w:r>
    </w:p>
    <w:p w14:paraId="6363E903" w14:textId="77777777" w:rsidR="000B7894" w:rsidRPr="002C52E7" w:rsidRDefault="000B7894" w:rsidP="00387814">
      <w:pPr>
        <w:pStyle w:val="Prrafodelista"/>
        <w:numPr>
          <w:ilvl w:val="0"/>
          <w:numId w:val="36"/>
        </w:numPr>
        <w:spacing w:after="0" w:line="240" w:lineRule="auto"/>
        <w:jc w:val="both"/>
        <w:rPr>
          <w:rFonts w:ascii="HelveticaNeueLT Std" w:hAnsi="HelveticaNeueLT Std"/>
          <w:szCs w:val="21"/>
        </w:rPr>
      </w:pPr>
      <w:r w:rsidRPr="002C52E7">
        <w:rPr>
          <w:rFonts w:ascii="HelveticaNeueLT Std" w:hAnsi="HelveticaNeueLT Std"/>
          <w:szCs w:val="21"/>
        </w:rPr>
        <w:t xml:space="preserve">Metodología para su cuantificación y fuentes de información. </w:t>
      </w:r>
    </w:p>
    <w:p w14:paraId="0AEF15E6" w14:textId="77777777" w:rsidR="000B7894" w:rsidRPr="002C52E7" w:rsidRDefault="000B7894" w:rsidP="00387814">
      <w:pPr>
        <w:pStyle w:val="Prrafodelista"/>
        <w:numPr>
          <w:ilvl w:val="0"/>
          <w:numId w:val="36"/>
        </w:numPr>
        <w:spacing w:after="0" w:line="240" w:lineRule="auto"/>
        <w:jc w:val="both"/>
        <w:rPr>
          <w:rFonts w:ascii="HelveticaNeueLT Std" w:hAnsi="HelveticaNeueLT Std"/>
          <w:szCs w:val="21"/>
        </w:rPr>
      </w:pPr>
      <w:r w:rsidRPr="002C52E7">
        <w:rPr>
          <w:rFonts w:ascii="HelveticaNeueLT Std" w:hAnsi="HelveticaNeueLT Std"/>
          <w:szCs w:val="21"/>
        </w:rPr>
        <w:t xml:space="preserve">Se define un plazo para su revisión y actualización. </w:t>
      </w:r>
    </w:p>
    <w:p w14:paraId="1127CB0F" w14:textId="77777777" w:rsidR="000B7894" w:rsidRPr="002C52E7" w:rsidRDefault="000B7894" w:rsidP="003100A5">
      <w:pPr>
        <w:spacing w:after="0" w:line="240" w:lineRule="auto"/>
        <w:jc w:val="both"/>
        <w:rPr>
          <w:rFonts w:ascii="HelveticaNeueLT Std" w:hAnsi="HelveticaNeueLT Std"/>
          <w:sz w:val="24"/>
          <w:szCs w:val="21"/>
        </w:rPr>
      </w:pPr>
    </w:p>
    <w:p w14:paraId="3EA5C242" w14:textId="77777777" w:rsidR="000B7894" w:rsidRPr="000B7894" w:rsidRDefault="000B7894" w:rsidP="003100A5">
      <w:pPr>
        <w:spacing w:after="0" w:line="240" w:lineRule="auto"/>
        <w:jc w:val="both"/>
        <w:rPr>
          <w:rFonts w:ascii="HelveticaNeueLT Std" w:hAnsi="HelveticaNeueLT Std"/>
        </w:rPr>
      </w:pPr>
      <w:r w:rsidRPr="000B7894">
        <w:rPr>
          <w:rFonts w:ascii="HelveticaNeueLT Std" w:hAnsi="HelveticaNeueLT Std"/>
        </w:rPr>
        <w:t xml:space="preserve">Si el programa no tiene un documento oficial y/o diagnóstico en que se definan las poblaciones, potencial y objetivo, o el documento oficial y/o diagnóstico no cuenta con al menos una de las características establecidas en la pregunta, se considera información inexistente y, por lo tanto, la respuesta es “No”. </w:t>
      </w:r>
    </w:p>
    <w:p w14:paraId="781A4693" w14:textId="77777777" w:rsidR="000B7894" w:rsidRDefault="000B7894" w:rsidP="003100A5">
      <w:pPr>
        <w:spacing w:after="0" w:line="240" w:lineRule="auto"/>
        <w:jc w:val="both"/>
      </w:pPr>
    </w:p>
    <w:p w14:paraId="2312651F" w14:textId="77777777" w:rsidR="00BD4D97" w:rsidRPr="00EC0A5D" w:rsidRDefault="000B7894" w:rsidP="003100A5">
      <w:pPr>
        <w:spacing w:after="0" w:line="240" w:lineRule="auto"/>
        <w:jc w:val="both"/>
        <w:rPr>
          <w:rFonts w:ascii="HelveticaNeueLT Std" w:hAnsi="HelveticaNeueLT Std"/>
        </w:rPr>
      </w:pPr>
      <w:r w:rsidRPr="00EC0A5D">
        <w:rPr>
          <w:rFonts w:ascii="HelveticaNeueLT Std" w:hAnsi="HelveticaNeueLT Std"/>
        </w:rPr>
        <w:t>Si cuenta con información para responder la pregunta, es decir, si la respuesta es “Si” se debe seleccionar un nivel según los siguientes criterios:</w:t>
      </w:r>
    </w:p>
    <w:p w14:paraId="13BE2983" w14:textId="77777777" w:rsidR="0069355B" w:rsidRPr="00EC0A5D" w:rsidRDefault="0069355B" w:rsidP="003100A5">
      <w:pPr>
        <w:spacing w:after="0" w:line="240" w:lineRule="auto"/>
        <w:jc w:val="both"/>
        <w:rPr>
          <w:rFonts w:ascii="HelveticaNeueLT Std" w:hAnsi="HelveticaNeueLT Std"/>
          <w:sz w:val="20"/>
          <w:lang w:val="es-MX"/>
        </w:rPr>
      </w:pPr>
    </w:p>
    <w:tbl>
      <w:tblPr>
        <w:tblStyle w:val="Tablaconcuadrcula"/>
        <w:tblW w:w="0" w:type="auto"/>
        <w:jc w:val="center"/>
        <w:tblLook w:val="04A0" w:firstRow="1" w:lastRow="0" w:firstColumn="1" w:lastColumn="0" w:noHBand="0" w:noVBand="1"/>
      </w:tblPr>
      <w:tblGrid>
        <w:gridCol w:w="798"/>
        <w:gridCol w:w="6999"/>
      </w:tblGrid>
      <w:tr w:rsidR="009F1D00" w14:paraId="09AAEA45" w14:textId="77777777" w:rsidTr="00F428EE">
        <w:trPr>
          <w:trHeight w:val="328"/>
          <w:jc w:val="center"/>
        </w:trPr>
        <w:tc>
          <w:tcPr>
            <w:tcW w:w="798" w:type="dxa"/>
            <w:shd w:val="clear" w:color="auto" w:fill="FF0000"/>
          </w:tcPr>
          <w:p w14:paraId="014B3281" w14:textId="77777777" w:rsidR="009F1D00" w:rsidRPr="00BE2898" w:rsidRDefault="009F1D00"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6999" w:type="dxa"/>
            <w:shd w:val="clear" w:color="auto" w:fill="FF0000"/>
          </w:tcPr>
          <w:p w14:paraId="3CDD1CE9" w14:textId="77777777" w:rsidR="009F1D00" w:rsidRPr="00BE2898" w:rsidRDefault="009F1D00"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9F1D00" w14:paraId="0B9D8334" w14:textId="77777777" w:rsidTr="00F428EE">
        <w:trPr>
          <w:jc w:val="center"/>
        </w:trPr>
        <w:tc>
          <w:tcPr>
            <w:tcW w:w="798" w:type="dxa"/>
            <w:vAlign w:val="center"/>
          </w:tcPr>
          <w:p w14:paraId="7CEA0CEA" w14:textId="77777777" w:rsidR="009F1D00" w:rsidRPr="00657C2E" w:rsidRDefault="009F1D00" w:rsidP="003100A5">
            <w:pPr>
              <w:spacing w:after="0" w:line="240" w:lineRule="auto"/>
              <w:jc w:val="center"/>
              <w:rPr>
                <w:rFonts w:ascii="HelveticaNeueLT Std" w:hAnsi="HelveticaNeueLT Std"/>
                <w:b/>
                <w:sz w:val="20"/>
              </w:rPr>
            </w:pPr>
            <w:r w:rsidRPr="00657C2E">
              <w:rPr>
                <w:rFonts w:ascii="HelveticaNeueLT Std" w:hAnsi="HelveticaNeueLT Std"/>
                <w:b/>
                <w:sz w:val="20"/>
              </w:rPr>
              <w:t>1</w:t>
            </w:r>
          </w:p>
        </w:tc>
        <w:tc>
          <w:tcPr>
            <w:tcW w:w="6999" w:type="dxa"/>
          </w:tcPr>
          <w:p w14:paraId="39FE6186" w14:textId="77777777" w:rsidR="00657C2E" w:rsidRPr="00DB2E4F" w:rsidRDefault="00657C2E" w:rsidP="00F428EE">
            <w:pPr>
              <w:pStyle w:val="Prrafodelista"/>
              <w:numPr>
                <w:ilvl w:val="0"/>
                <w:numId w:val="18"/>
              </w:numPr>
              <w:spacing w:after="0" w:line="240" w:lineRule="auto"/>
              <w:ind w:left="372"/>
              <w:jc w:val="both"/>
              <w:rPr>
                <w:rFonts w:ascii="HelveticaNeueLT Std" w:hAnsi="HelveticaNeueLT Std"/>
                <w:sz w:val="20"/>
              </w:rPr>
            </w:pPr>
            <w:r w:rsidRPr="00DB2E4F">
              <w:rPr>
                <w:rFonts w:ascii="HelveticaNeueLT Std" w:hAnsi="HelveticaNeueLT Std"/>
                <w:sz w:val="20"/>
              </w:rPr>
              <w:t xml:space="preserve">El programa tiene definidas las poblaciones (potencial y objetivo). </w:t>
            </w:r>
          </w:p>
          <w:p w14:paraId="6EF01689" w14:textId="77777777" w:rsidR="009F1D00" w:rsidRPr="00DB2E4F" w:rsidRDefault="00657C2E" w:rsidP="00DB2E4F">
            <w:pPr>
              <w:pStyle w:val="Prrafodelista"/>
              <w:numPr>
                <w:ilvl w:val="0"/>
                <w:numId w:val="18"/>
              </w:numPr>
              <w:spacing w:after="0" w:line="240" w:lineRule="auto"/>
              <w:ind w:left="372"/>
              <w:jc w:val="both"/>
              <w:rPr>
                <w:rFonts w:ascii="HelveticaNeueLT Std" w:hAnsi="HelveticaNeueLT Std"/>
                <w:sz w:val="20"/>
                <w:lang w:val="es-MX"/>
              </w:rPr>
            </w:pPr>
            <w:r w:rsidRPr="00DB2E4F">
              <w:rPr>
                <w:rFonts w:ascii="HelveticaNeueLT Std" w:hAnsi="HelveticaNeueLT Std"/>
                <w:sz w:val="20"/>
              </w:rPr>
              <w:t xml:space="preserve">Las definiciones </w:t>
            </w:r>
            <w:r w:rsidR="00024996" w:rsidRPr="00DB2E4F">
              <w:rPr>
                <w:rFonts w:ascii="HelveticaNeueLT Std" w:hAnsi="HelveticaNeueLT Std"/>
                <w:sz w:val="20"/>
              </w:rPr>
              <w:t xml:space="preserve">no cumplen con </w:t>
            </w:r>
            <w:r w:rsidRPr="00DB2E4F">
              <w:rPr>
                <w:rFonts w:ascii="HelveticaNeueLT Std" w:hAnsi="HelveticaNeueLT Std"/>
                <w:sz w:val="20"/>
              </w:rPr>
              <w:t>las características establecidas.</w:t>
            </w:r>
          </w:p>
        </w:tc>
      </w:tr>
      <w:tr w:rsidR="009F1D00" w14:paraId="21CF5DBD" w14:textId="77777777" w:rsidTr="00F428EE">
        <w:trPr>
          <w:jc w:val="center"/>
        </w:trPr>
        <w:tc>
          <w:tcPr>
            <w:tcW w:w="798" w:type="dxa"/>
            <w:vAlign w:val="center"/>
          </w:tcPr>
          <w:p w14:paraId="34BF1811" w14:textId="77777777" w:rsidR="009F1D00" w:rsidRPr="00657C2E" w:rsidRDefault="009F1D00" w:rsidP="003100A5">
            <w:pPr>
              <w:spacing w:after="0" w:line="240" w:lineRule="auto"/>
              <w:jc w:val="center"/>
              <w:rPr>
                <w:rFonts w:ascii="HelveticaNeueLT Std" w:hAnsi="HelveticaNeueLT Std"/>
                <w:b/>
                <w:sz w:val="20"/>
              </w:rPr>
            </w:pPr>
            <w:r w:rsidRPr="00657C2E">
              <w:rPr>
                <w:rFonts w:ascii="HelveticaNeueLT Std" w:hAnsi="HelveticaNeueLT Std"/>
                <w:b/>
                <w:sz w:val="20"/>
              </w:rPr>
              <w:t>2</w:t>
            </w:r>
          </w:p>
        </w:tc>
        <w:tc>
          <w:tcPr>
            <w:tcW w:w="6999" w:type="dxa"/>
          </w:tcPr>
          <w:p w14:paraId="220B042B" w14:textId="77777777" w:rsidR="00657C2E" w:rsidRPr="00DB2E4F" w:rsidRDefault="00657C2E" w:rsidP="00F428EE">
            <w:pPr>
              <w:pStyle w:val="Prrafodelista"/>
              <w:numPr>
                <w:ilvl w:val="0"/>
                <w:numId w:val="19"/>
              </w:numPr>
              <w:spacing w:after="0" w:line="240" w:lineRule="auto"/>
              <w:ind w:left="372"/>
              <w:jc w:val="both"/>
              <w:rPr>
                <w:rFonts w:ascii="HelveticaNeueLT Std" w:hAnsi="HelveticaNeueLT Std"/>
                <w:sz w:val="20"/>
              </w:rPr>
            </w:pPr>
            <w:r w:rsidRPr="00DB2E4F">
              <w:rPr>
                <w:rFonts w:ascii="HelveticaNeueLT Std" w:hAnsi="HelveticaNeueLT Std"/>
                <w:sz w:val="20"/>
              </w:rPr>
              <w:t>El programa tiene definidas las poblaciones (potencial y objetivo).</w:t>
            </w:r>
          </w:p>
          <w:p w14:paraId="1BAB9DBF" w14:textId="77777777" w:rsidR="009F1D00" w:rsidRPr="00DB2E4F" w:rsidRDefault="00657C2E" w:rsidP="00DB2E4F">
            <w:pPr>
              <w:pStyle w:val="Prrafodelista"/>
              <w:numPr>
                <w:ilvl w:val="0"/>
                <w:numId w:val="19"/>
              </w:numPr>
              <w:spacing w:after="0" w:line="240" w:lineRule="auto"/>
              <w:ind w:left="372"/>
              <w:jc w:val="both"/>
              <w:rPr>
                <w:rFonts w:ascii="HelveticaNeueLT Std" w:hAnsi="HelveticaNeueLT Std"/>
                <w:sz w:val="20"/>
                <w:lang w:val="es-MX"/>
              </w:rPr>
            </w:pPr>
            <w:r w:rsidRPr="00DB2E4F">
              <w:rPr>
                <w:rFonts w:ascii="HelveticaNeueLT Std" w:hAnsi="HelveticaNeueLT Std"/>
                <w:sz w:val="20"/>
              </w:rPr>
              <w:t xml:space="preserve">Las definiciones </w:t>
            </w:r>
            <w:r w:rsidR="00024996" w:rsidRPr="00DB2E4F">
              <w:rPr>
                <w:rFonts w:ascii="HelveticaNeueLT Std" w:hAnsi="HelveticaNeueLT Std"/>
                <w:sz w:val="20"/>
              </w:rPr>
              <w:t>cumplen con al menos una</w:t>
            </w:r>
            <w:r w:rsidRPr="00DB2E4F">
              <w:rPr>
                <w:rFonts w:ascii="HelveticaNeueLT Std" w:hAnsi="HelveticaNeueLT Std"/>
                <w:sz w:val="20"/>
              </w:rPr>
              <w:t xml:space="preserve"> de las características establecidas.</w:t>
            </w:r>
          </w:p>
        </w:tc>
      </w:tr>
      <w:tr w:rsidR="009F1D00" w14:paraId="70694159" w14:textId="77777777" w:rsidTr="00F428EE">
        <w:trPr>
          <w:jc w:val="center"/>
        </w:trPr>
        <w:tc>
          <w:tcPr>
            <w:tcW w:w="798" w:type="dxa"/>
            <w:vAlign w:val="center"/>
          </w:tcPr>
          <w:p w14:paraId="2B4BDBBA" w14:textId="77777777" w:rsidR="009F1D00" w:rsidRPr="00657C2E" w:rsidRDefault="009F1D00" w:rsidP="003100A5">
            <w:pPr>
              <w:spacing w:after="0" w:line="240" w:lineRule="auto"/>
              <w:jc w:val="center"/>
              <w:rPr>
                <w:rFonts w:ascii="HelveticaNeueLT Std" w:hAnsi="HelveticaNeueLT Std"/>
                <w:b/>
                <w:sz w:val="20"/>
              </w:rPr>
            </w:pPr>
            <w:r w:rsidRPr="00657C2E">
              <w:rPr>
                <w:rFonts w:ascii="HelveticaNeueLT Std" w:hAnsi="HelveticaNeueLT Std"/>
                <w:b/>
                <w:sz w:val="20"/>
              </w:rPr>
              <w:t>3</w:t>
            </w:r>
          </w:p>
        </w:tc>
        <w:tc>
          <w:tcPr>
            <w:tcW w:w="6999" w:type="dxa"/>
          </w:tcPr>
          <w:p w14:paraId="18392DAA" w14:textId="77777777" w:rsidR="00657C2E" w:rsidRPr="00DB2E4F" w:rsidRDefault="00657C2E" w:rsidP="00F428EE">
            <w:pPr>
              <w:pStyle w:val="Prrafodelista"/>
              <w:numPr>
                <w:ilvl w:val="0"/>
                <w:numId w:val="20"/>
              </w:numPr>
              <w:spacing w:after="0" w:line="240" w:lineRule="auto"/>
              <w:ind w:left="372"/>
              <w:jc w:val="both"/>
              <w:rPr>
                <w:rFonts w:ascii="HelveticaNeueLT Std" w:hAnsi="HelveticaNeueLT Std"/>
                <w:sz w:val="20"/>
              </w:rPr>
            </w:pPr>
            <w:r w:rsidRPr="00DB2E4F">
              <w:rPr>
                <w:rFonts w:ascii="HelveticaNeueLT Std" w:hAnsi="HelveticaNeueLT Std"/>
                <w:sz w:val="20"/>
              </w:rPr>
              <w:t xml:space="preserve">El programa tiene definidas las poblaciones (potencial y objetivo). </w:t>
            </w:r>
          </w:p>
          <w:p w14:paraId="649983FC" w14:textId="77777777" w:rsidR="009F1D00" w:rsidRPr="00DB2E4F" w:rsidRDefault="00657C2E" w:rsidP="00DB2E4F">
            <w:pPr>
              <w:pStyle w:val="Prrafodelista"/>
              <w:numPr>
                <w:ilvl w:val="0"/>
                <w:numId w:val="20"/>
              </w:numPr>
              <w:spacing w:after="0" w:line="240" w:lineRule="auto"/>
              <w:ind w:left="372"/>
              <w:jc w:val="both"/>
              <w:rPr>
                <w:rFonts w:ascii="HelveticaNeueLT Std" w:hAnsi="HelveticaNeueLT Std"/>
                <w:sz w:val="20"/>
                <w:lang w:val="es-MX"/>
              </w:rPr>
            </w:pPr>
            <w:r w:rsidRPr="00DB2E4F">
              <w:rPr>
                <w:rFonts w:ascii="HelveticaNeueLT Std" w:hAnsi="HelveticaNeueLT Std"/>
                <w:sz w:val="20"/>
              </w:rPr>
              <w:t xml:space="preserve">Las definiciones cuentan con </w:t>
            </w:r>
            <w:r w:rsidR="00024996" w:rsidRPr="00DB2E4F">
              <w:rPr>
                <w:rFonts w:ascii="HelveticaNeueLT Std" w:hAnsi="HelveticaNeueLT Std"/>
                <w:sz w:val="20"/>
              </w:rPr>
              <w:t xml:space="preserve">todas </w:t>
            </w:r>
            <w:r w:rsidRPr="00DB2E4F">
              <w:rPr>
                <w:rFonts w:ascii="HelveticaNeueLT Std" w:hAnsi="HelveticaNeueLT Std"/>
                <w:sz w:val="20"/>
              </w:rPr>
              <w:t>las características establecidas.</w:t>
            </w:r>
          </w:p>
        </w:tc>
      </w:tr>
      <w:tr w:rsidR="009F1D00" w14:paraId="5FEBAFAC" w14:textId="77777777" w:rsidTr="00DB2E4F">
        <w:trPr>
          <w:trHeight w:val="71"/>
          <w:jc w:val="center"/>
        </w:trPr>
        <w:tc>
          <w:tcPr>
            <w:tcW w:w="798" w:type="dxa"/>
            <w:vAlign w:val="center"/>
          </w:tcPr>
          <w:p w14:paraId="10FCD544" w14:textId="77777777" w:rsidR="009F1D00" w:rsidRPr="00657C2E" w:rsidRDefault="009F1D00" w:rsidP="003100A5">
            <w:pPr>
              <w:spacing w:after="0" w:line="240" w:lineRule="auto"/>
              <w:jc w:val="center"/>
              <w:rPr>
                <w:rFonts w:ascii="HelveticaNeueLT Std" w:hAnsi="HelveticaNeueLT Std"/>
                <w:b/>
                <w:sz w:val="20"/>
              </w:rPr>
            </w:pPr>
            <w:r w:rsidRPr="00657C2E">
              <w:rPr>
                <w:rFonts w:ascii="HelveticaNeueLT Std" w:hAnsi="HelveticaNeueLT Std"/>
                <w:b/>
                <w:sz w:val="20"/>
              </w:rPr>
              <w:t>4</w:t>
            </w:r>
          </w:p>
        </w:tc>
        <w:tc>
          <w:tcPr>
            <w:tcW w:w="6999" w:type="dxa"/>
          </w:tcPr>
          <w:p w14:paraId="4E8E54C3" w14:textId="77777777" w:rsidR="00657C2E" w:rsidRPr="00DB2E4F" w:rsidRDefault="00657C2E" w:rsidP="00F428EE">
            <w:pPr>
              <w:pStyle w:val="Prrafodelista"/>
              <w:numPr>
                <w:ilvl w:val="0"/>
                <w:numId w:val="21"/>
              </w:numPr>
              <w:spacing w:after="0" w:line="240" w:lineRule="auto"/>
              <w:ind w:left="372"/>
              <w:jc w:val="both"/>
              <w:rPr>
                <w:rFonts w:ascii="HelveticaNeueLT Std" w:hAnsi="HelveticaNeueLT Std"/>
                <w:sz w:val="20"/>
              </w:rPr>
            </w:pPr>
            <w:r w:rsidRPr="00DB2E4F">
              <w:rPr>
                <w:rFonts w:ascii="HelveticaNeueLT Std" w:hAnsi="HelveticaNeueLT Std"/>
                <w:sz w:val="20"/>
              </w:rPr>
              <w:t xml:space="preserve">El programa tiene definidas las poblaciones (potencial y objetivo). </w:t>
            </w:r>
          </w:p>
          <w:p w14:paraId="4556AC7C" w14:textId="77777777" w:rsidR="009F1D00" w:rsidRPr="00DB2E4F" w:rsidRDefault="00657C2E" w:rsidP="00F428EE">
            <w:pPr>
              <w:pStyle w:val="Prrafodelista"/>
              <w:numPr>
                <w:ilvl w:val="0"/>
                <w:numId w:val="21"/>
              </w:numPr>
              <w:spacing w:after="0" w:line="240" w:lineRule="auto"/>
              <w:ind w:left="372"/>
              <w:jc w:val="both"/>
              <w:rPr>
                <w:rFonts w:ascii="HelveticaNeueLT Std" w:hAnsi="HelveticaNeueLT Std"/>
                <w:sz w:val="20"/>
                <w:lang w:val="es-MX"/>
              </w:rPr>
            </w:pPr>
            <w:r w:rsidRPr="00DB2E4F">
              <w:rPr>
                <w:rFonts w:ascii="HelveticaNeueLT Std" w:hAnsi="HelveticaNeueLT Std"/>
                <w:sz w:val="20"/>
              </w:rPr>
              <w:t>Las definiciones cuentan con todas l</w:t>
            </w:r>
            <w:r w:rsidR="00024996" w:rsidRPr="00DB2E4F">
              <w:rPr>
                <w:rFonts w:ascii="HelveticaNeueLT Std" w:hAnsi="HelveticaNeueLT Std"/>
                <w:sz w:val="20"/>
              </w:rPr>
              <w:t>as características establecidas, y</w:t>
            </w:r>
          </w:p>
          <w:p w14:paraId="2923DD40" w14:textId="77777777" w:rsidR="00024996" w:rsidRPr="00DB2E4F" w:rsidRDefault="00024996" w:rsidP="00F428EE">
            <w:pPr>
              <w:pStyle w:val="Prrafodelista"/>
              <w:numPr>
                <w:ilvl w:val="0"/>
                <w:numId w:val="21"/>
              </w:numPr>
              <w:spacing w:after="0" w:line="240" w:lineRule="auto"/>
              <w:ind w:left="372"/>
              <w:jc w:val="both"/>
              <w:rPr>
                <w:rFonts w:ascii="HelveticaNeueLT Std" w:hAnsi="HelveticaNeueLT Std"/>
                <w:sz w:val="20"/>
                <w:lang w:val="es-MX"/>
              </w:rPr>
            </w:pPr>
            <w:r w:rsidRPr="00DB2E4F">
              <w:rPr>
                <w:rFonts w:ascii="HelveticaNeueLT Std" w:hAnsi="HelveticaNeueLT Std"/>
                <w:sz w:val="20"/>
                <w:lang w:val="es-MX"/>
              </w:rPr>
              <w:t>Existe evidencia de que el programa actualiza (según su metodología) y utiliza las definiciones para su planeación.</w:t>
            </w:r>
          </w:p>
        </w:tc>
      </w:tr>
    </w:tbl>
    <w:p w14:paraId="6FBF4800" w14:textId="77777777" w:rsidR="009F1D00" w:rsidRPr="00061198" w:rsidRDefault="009F1D00" w:rsidP="003100A5">
      <w:pPr>
        <w:spacing w:after="0" w:line="240" w:lineRule="auto"/>
        <w:jc w:val="both"/>
        <w:rPr>
          <w:rFonts w:ascii="HelveticaNeueLT Std" w:hAnsi="HelveticaNeueLT Std"/>
          <w:sz w:val="20"/>
          <w:lang w:val="es-MX"/>
        </w:rPr>
      </w:pPr>
    </w:p>
    <w:p w14:paraId="183A2522" w14:textId="77777777" w:rsidR="00061198" w:rsidRPr="00061198" w:rsidRDefault="00061198" w:rsidP="003100A5">
      <w:pPr>
        <w:spacing w:after="0" w:line="240" w:lineRule="auto"/>
        <w:jc w:val="both"/>
        <w:rPr>
          <w:rFonts w:ascii="HelveticaNeueLT Std" w:hAnsi="HelveticaNeueLT Std"/>
        </w:rPr>
      </w:pPr>
      <w:r w:rsidRPr="00061198">
        <w:rPr>
          <w:rFonts w:ascii="HelveticaNeueLT Std" w:hAnsi="HelveticaNeueLT Std"/>
          <w:b/>
        </w:rPr>
        <w:t>7.1.</w:t>
      </w:r>
      <w:r w:rsidRPr="00061198">
        <w:rPr>
          <w:rFonts w:ascii="HelveticaNeueLT Std" w:hAnsi="HelveticaNeueLT Std"/>
        </w:rPr>
        <w:t xml:space="preserve"> En la respuesta se deben incluir las definiciones de las poblaciones, potenciales y objetivas, así como su cuantificación. La metodología y fuentes de información para </w:t>
      </w:r>
      <w:r w:rsidRPr="00061198">
        <w:rPr>
          <w:rFonts w:ascii="HelveticaNeueLT Std" w:hAnsi="HelveticaNeueLT Std"/>
        </w:rPr>
        <w:lastRenderedPageBreak/>
        <w:t>determinar los dos tipos de población deben adjuntarse en el Anexo 2 “Metodología para la cuantificación de las poblaciones Potencial y Objetivo”.</w:t>
      </w:r>
    </w:p>
    <w:p w14:paraId="09AF4A05" w14:textId="77777777" w:rsidR="00061198" w:rsidRPr="00061198" w:rsidRDefault="00061198" w:rsidP="003100A5">
      <w:pPr>
        <w:spacing w:after="0" w:line="240" w:lineRule="auto"/>
        <w:jc w:val="both"/>
        <w:rPr>
          <w:rFonts w:ascii="HelveticaNeueLT Std" w:hAnsi="HelveticaNeueLT Std"/>
        </w:rPr>
      </w:pPr>
    </w:p>
    <w:p w14:paraId="24B74BEE" w14:textId="77777777" w:rsidR="00061198" w:rsidRDefault="00061198" w:rsidP="003100A5">
      <w:pPr>
        <w:spacing w:after="0" w:line="240" w:lineRule="auto"/>
        <w:jc w:val="both"/>
        <w:rPr>
          <w:rFonts w:ascii="HelveticaNeueLT Std" w:hAnsi="HelveticaNeueLT Std"/>
        </w:rPr>
      </w:pPr>
      <w:r w:rsidRPr="00061198">
        <w:rPr>
          <w:rFonts w:ascii="HelveticaNeueLT Std" w:hAnsi="HelveticaNeueLT Std"/>
          <w:b/>
        </w:rPr>
        <w:t>7.2.</w:t>
      </w:r>
      <w:r w:rsidRPr="00061198">
        <w:rPr>
          <w:rFonts w:ascii="HelveticaNeueLT Std" w:hAnsi="HelveticaNeueLT Std"/>
        </w:rPr>
        <w:t xml:space="preserve"> Las fuentes de información mínimas a utilizar deben ser ROP o documento normativo, documento oficial, diagnóstico, programa sectorial, regional y/o institucional. </w:t>
      </w:r>
    </w:p>
    <w:p w14:paraId="26E8A016" w14:textId="77777777" w:rsidR="00687A4D" w:rsidRPr="00061198" w:rsidRDefault="00687A4D" w:rsidP="003100A5">
      <w:pPr>
        <w:spacing w:after="0" w:line="240" w:lineRule="auto"/>
        <w:jc w:val="both"/>
        <w:rPr>
          <w:rFonts w:ascii="HelveticaNeueLT Std" w:hAnsi="HelveticaNeueLT Std"/>
        </w:rPr>
      </w:pPr>
    </w:p>
    <w:p w14:paraId="45522F6D" w14:textId="77777777" w:rsidR="00061198" w:rsidRPr="00061198" w:rsidRDefault="00061198" w:rsidP="003100A5">
      <w:pPr>
        <w:spacing w:after="0" w:line="240" w:lineRule="auto"/>
        <w:jc w:val="both"/>
        <w:rPr>
          <w:rFonts w:ascii="HelveticaNeueLT Std" w:hAnsi="HelveticaNeueLT Std"/>
        </w:rPr>
      </w:pPr>
      <w:r w:rsidRPr="00061198">
        <w:rPr>
          <w:rFonts w:ascii="HelveticaNeueLT Std" w:hAnsi="HelveticaNeueLT Std"/>
          <w:b/>
        </w:rPr>
        <w:t>7.3.</w:t>
      </w:r>
      <w:r w:rsidRPr="00061198">
        <w:rPr>
          <w:rFonts w:ascii="HelveticaNeueLT Std" w:hAnsi="HelveticaNeueLT Std"/>
        </w:rPr>
        <w:t xml:space="preserve"> La respuesta de esta pregunta debe ser consistente con las respuestas de las preguntas </w:t>
      </w:r>
      <w:r w:rsidRPr="00DB2E4F">
        <w:rPr>
          <w:rFonts w:ascii="HelveticaNeueLT Std" w:hAnsi="HelveticaNeueLT Std"/>
        </w:rPr>
        <w:t>1, 2, 8, 9, 13, 21, 23, 24, 25, 40 y 43.</w:t>
      </w:r>
      <w:r w:rsidRPr="00061198">
        <w:rPr>
          <w:rFonts w:ascii="HelveticaNeueLT Std" w:hAnsi="HelveticaNeueLT Std"/>
        </w:rPr>
        <w:t xml:space="preserve"> </w:t>
      </w:r>
    </w:p>
    <w:p w14:paraId="7CF254B7" w14:textId="77777777" w:rsidR="00061198" w:rsidRDefault="00061198" w:rsidP="003100A5">
      <w:pPr>
        <w:spacing w:after="0" w:line="240" w:lineRule="auto"/>
        <w:jc w:val="both"/>
        <w:rPr>
          <w:rFonts w:ascii="HelveticaNeueLT Std" w:hAnsi="HelveticaNeueLT Std"/>
        </w:rPr>
      </w:pPr>
    </w:p>
    <w:p w14:paraId="77A8F4CD" w14:textId="6B2FC064" w:rsidR="006C758D" w:rsidRDefault="006C758D">
      <w:pPr>
        <w:spacing w:after="0" w:line="240" w:lineRule="auto"/>
        <w:rPr>
          <w:rFonts w:ascii="HelveticaNeueLT Std" w:hAnsi="HelveticaNeueLT Std"/>
        </w:rPr>
      </w:pPr>
      <w:r>
        <w:rPr>
          <w:rFonts w:ascii="HelveticaNeueLT Std" w:hAnsi="HelveticaNeueLT Std"/>
        </w:rPr>
        <w:br w:type="page"/>
      </w:r>
    </w:p>
    <w:p w14:paraId="21F49C3D" w14:textId="77777777" w:rsidR="00F428EE" w:rsidRPr="00061198" w:rsidRDefault="00F428EE" w:rsidP="003100A5">
      <w:pPr>
        <w:spacing w:after="0" w:line="240" w:lineRule="auto"/>
        <w:jc w:val="both"/>
        <w:rPr>
          <w:rFonts w:ascii="HelveticaNeueLT Std" w:hAnsi="HelveticaNeueLT Std"/>
        </w:rPr>
      </w:pPr>
    </w:p>
    <w:p w14:paraId="27C45449" w14:textId="77777777" w:rsidR="00061198" w:rsidRPr="00F2289F" w:rsidRDefault="00061198"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8. Existe información que permita conocer quiénes reciben los apoyos del programa (padrón de beneficiarios) que: </w:t>
      </w:r>
    </w:p>
    <w:p w14:paraId="31E23915" w14:textId="77777777" w:rsidR="00061198" w:rsidRPr="00061198" w:rsidRDefault="00061198" w:rsidP="003100A5">
      <w:pPr>
        <w:spacing w:after="0" w:line="240" w:lineRule="auto"/>
        <w:jc w:val="both"/>
        <w:rPr>
          <w:rFonts w:ascii="HelveticaNeueLT Std" w:hAnsi="HelveticaNeueLT Std"/>
        </w:rPr>
      </w:pPr>
    </w:p>
    <w:p w14:paraId="4EB495D2" w14:textId="77777777" w:rsidR="00061198" w:rsidRPr="0010255F" w:rsidRDefault="00061198" w:rsidP="00387814">
      <w:pPr>
        <w:pStyle w:val="Prrafodelista"/>
        <w:numPr>
          <w:ilvl w:val="0"/>
          <w:numId w:val="37"/>
        </w:numPr>
        <w:spacing w:after="0" w:line="240" w:lineRule="auto"/>
        <w:jc w:val="both"/>
        <w:rPr>
          <w:rFonts w:ascii="HelveticaNeueLT Std" w:hAnsi="HelveticaNeueLT Std"/>
          <w:szCs w:val="22"/>
        </w:rPr>
      </w:pPr>
      <w:r w:rsidRPr="0010255F">
        <w:rPr>
          <w:rFonts w:ascii="HelveticaNeueLT Std" w:hAnsi="HelveticaNeueLT Std"/>
          <w:szCs w:val="22"/>
        </w:rPr>
        <w:t xml:space="preserve">Incluya las características de los beneficiarios establecidas en su documento normativo. </w:t>
      </w:r>
    </w:p>
    <w:p w14:paraId="00E4862A" w14:textId="77777777" w:rsidR="00061198" w:rsidRPr="0010255F" w:rsidRDefault="00061198" w:rsidP="00387814">
      <w:pPr>
        <w:pStyle w:val="Prrafodelista"/>
        <w:numPr>
          <w:ilvl w:val="0"/>
          <w:numId w:val="37"/>
        </w:numPr>
        <w:spacing w:after="0" w:line="240" w:lineRule="auto"/>
        <w:jc w:val="both"/>
        <w:rPr>
          <w:rFonts w:ascii="HelveticaNeueLT Std" w:hAnsi="HelveticaNeueLT Std"/>
          <w:szCs w:val="22"/>
        </w:rPr>
      </w:pPr>
      <w:r w:rsidRPr="0010255F">
        <w:rPr>
          <w:rFonts w:ascii="HelveticaNeueLT Std" w:hAnsi="HelveticaNeueLT Std"/>
          <w:szCs w:val="22"/>
        </w:rPr>
        <w:t>Incluya el tipo de apoyo otorgado.</w:t>
      </w:r>
    </w:p>
    <w:p w14:paraId="59FBA9CF" w14:textId="77777777" w:rsidR="00061198" w:rsidRPr="0010255F" w:rsidRDefault="00061198" w:rsidP="00387814">
      <w:pPr>
        <w:pStyle w:val="Prrafodelista"/>
        <w:numPr>
          <w:ilvl w:val="0"/>
          <w:numId w:val="37"/>
        </w:numPr>
        <w:spacing w:after="0" w:line="240" w:lineRule="auto"/>
        <w:jc w:val="both"/>
        <w:rPr>
          <w:rFonts w:ascii="HelveticaNeueLT Std" w:hAnsi="HelveticaNeueLT Std"/>
          <w:szCs w:val="22"/>
        </w:rPr>
      </w:pPr>
      <w:r w:rsidRPr="0010255F">
        <w:rPr>
          <w:rFonts w:ascii="HelveticaNeueLT Std" w:hAnsi="HelveticaNeueLT Std"/>
          <w:szCs w:val="22"/>
        </w:rPr>
        <w:t xml:space="preserve">Esté sistematizada e incluya una clave única de identificación por beneficiario que no cambie en el tiempo. </w:t>
      </w:r>
    </w:p>
    <w:p w14:paraId="26AE5F04" w14:textId="77777777" w:rsidR="00061198" w:rsidRPr="0010255F" w:rsidRDefault="00061198" w:rsidP="00387814">
      <w:pPr>
        <w:pStyle w:val="Prrafodelista"/>
        <w:numPr>
          <w:ilvl w:val="0"/>
          <w:numId w:val="37"/>
        </w:numPr>
        <w:spacing w:after="0" w:line="240" w:lineRule="auto"/>
        <w:jc w:val="both"/>
        <w:rPr>
          <w:rFonts w:ascii="HelveticaNeueLT Std" w:hAnsi="HelveticaNeueLT Std"/>
          <w:szCs w:val="22"/>
        </w:rPr>
      </w:pPr>
      <w:r w:rsidRPr="0010255F">
        <w:rPr>
          <w:rFonts w:ascii="HelveticaNeueLT Std" w:hAnsi="HelveticaNeueLT Std"/>
          <w:szCs w:val="22"/>
        </w:rPr>
        <w:t xml:space="preserve">Cuente con mecanismos documentados para su depuración y actualización. </w:t>
      </w:r>
    </w:p>
    <w:p w14:paraId="0A7FE237" w14:textId="77777777" w:rsidR="00061198" w:rsidRPr="00061198" w:rsidRDefault="00061198" w:rsidP="003100A5">
      <w:pPr>
        <w:spacing w:after="0" w:line="240" w:lineRule="auto"/>
        <w:jc w:val="both"/>
        <w:rPr>
          <w:rFonts w:ascii="HelveticaNeueLT Std" w:hAnsi="HelveticaNeueLT Std"/>
        </w:rPr>
      </w:pPr>
    </w:p>
    <w:p w14:paraId="67160F93" w14:textId="77777777" w:rsidR="00061198" w:rsidRPr="00061198" w:rsidRDefault="00061198" w:rsidP="003100A5">
      <w:pPr>
        <w:spacing w:after="0" w:line="240" w:lineRule="auto"/>
        <w:jc w:val="both"/>
        <w:rPr>
          <w:rFonts w:ascii="HelveticaNeueLT Std" w:hAnsi="HelveticaNeueLT Std"/>
        </w:rPr>
      </w:pPr>
      <w:r w:rsidRPr="00061198">
        <w:rPr>
          <w:rFonts w:ascii="HelveticaNeueLT Std" w:hAnsi="HelveticaNeueLT Std"/>
        </w:rPr>
        <w:t xml:space="preserve">Si el programa no cuenta con información de los beneficiarios del programa o la información no cuenta con al menos una de las características establecidas en la pregunta, se considera información inexistente y, por lo tanto, la respuesta es “No”. </w:t>
      </w:r>
    </w:p>
    <w:p w14:paraId="54607210" w14:textId="77777777" w:rsidR="00061198" w:rsidRPr="00061198" w:rsidRDefault="00061198" w:rsidP="003100A5">
      <w:pPr>
        <w:spacing w:after="0" w:line="240" w:lineRule="auto"/>
        <w:jc w:val="both"/>
        <w:rPr>
          <w:rFonts w:ascii="HelveticaNeueLT Std" w:hAnsi="HelveticaNeueLT Std"/>
        </w:rPr>
      </w:pPr>
    </w:p>
    <w:p w14:paraId="1304ACBA" w14:textId="77777777" w:rsidR="00061198" w:rsidRDefault="00061198" w:rsidP="003100A5">
      <w:pPr>
        <w:spacing w:after="0" w:line="240" w:lineRule="auto"/>
        <w:jc w:val="both"/>
        <w:rPr>
          <w:rFonts w:ascii="HelveticaNeueLT Std" w:hAnsi="HelveticaNeueLT Std"/>
        </w:rPr>
      </w:pPr>
      <w:r w:rsidRPr="00061198">
        <w:rPr>
          <w:rFonts w:ascii="HelveticaNeueLT Std" w:hAnsi="HelveticaNeueLT Std"/>
        </w:rPr>
        <w:t>Si cuenta con información para responder la pregunta, es decir, si la respuesta es “Si” se debe seleccionar un nivel según los siguientes criterios:</w:t>
      </w:r>
    </w:p>
    <w:p w14:paraId="3563180A" w14:textId="77777777" w:rsidR="00E92605" w:rsidRDefault="00E92605"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798"/>
        <w:gridCol w:w="8006"/>
      </w:tblGrid>
      <w:tr w:rsidR="00E92605" w14:paraId="47877F2B" w14:textId="77777777" w:rsidTr="00F428EE">
        <w:trPr>
          <w:trHeight w:val="283"/>
        </w:trPr>
        <w:tc>
          <w:tcPr>
            <w:tcW w:w="709" w:type="dxa"/>
            <w:shd w:val="clear" w:color="auto" w:fill="FF0000"/>
            <w:vAlign w:val="center"/>
          </w:tcPr>
          <w:p w14:paraId="359E0183" w14:textId="77777777" w:rsidR="00E92605" w:rsidRPr="00BE2898" w:rsidRDefault="00E92605"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8019" w:type="dxa"/>
            <w:shd w:val="clear" w:color="auto" w:fill="FF0000"/>
            <w:vAlign w:val="center"/>
          </w:tcPr>
          <w:p w14:paraId="09ACDC2E" w14:textId="77777777" w:rsidR="00E92605" w:rsidRPr="00BE2898" w:rsidRDefault="00E92605"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E92605" w14:paraId="71AF52F3" w14:textId="77777777" w:rsidTr="00F428EE">
        <w:tc>
          <w:tcPr>
            <w:tcW w:w="709" w:type="dxa"/>
            <w:vAlign w:val="center"/>
          </w:tcPr>
          <w:p w14:paraId="34265FC6" w14:textId="77777777" w:rsidR="00E92605" w:rsidRPr="00657C2E" w:rsidRDefault="00E92605" w:rsidP="003100A5">
            <w:pPr>
              <w:spacing w:after="0" w:line="240" w:lineRule="auto"/>
              <w:jc w:val="center"/>
              <w:rPr>
                <w:rFonts w:ascii="HelveticaNeueLT Std" w:hAnsi="HelveticaNeueLT Std"/>
                <w:b/>
                <w:sz w:val="20"/>
              </w:rPr>
            </w:pPr>
            <w:r w:rsidRPr="00657C2E">
              <w:rPr>
                <w:rFonts w:ascii="HelveticaNeueLT Std" w:hAnsi="HelveticaNeueLT Std"/>
                <w:b/>
                <w:sz w:val="20"/>
              </w:rPr>
              <w:t>1</w:t>
            </w:r>
          </w:p>
        </w:tc>
        <w:tc>
          <w:tcPr>
            <w:tcW w:w="8019" w:type="dxa"/>
          </w:tcPr>
          <w:p w14:paraId="3F350FE3" w14:textId="77777777" w:rsidR="00E92605" w:rsidRPr="005C41FA" w:rsidRDefault="00E92605" w:rsidP="00F428EE">
            <w:pPr>
              <w:pStyle w:val="Prrafodelista"/>
              <w:numPr>
                <w:ilvl w:val="0"/>
                <w:numId w:val="22"/>
              </w:numPr>
              <w:spacing w:after="0" w:line="240" w:lineRule="auto"/>
              <w:ind w:left="229" w:hanging="284"/>
              <w:jc w:val="both"/>
              <w:rPr>
                <w:rFonts w:ascii="HelveticaNeueLT Std" w:hAnsi="HelveticaNeueLT Std"/>
                <w:sz w:val="20"/>
                <w:lang w:val="es-MX"/>
              </w:rPr>
            </w:pPr>
            <w:r w:rsidRPr="005C41FA">
              <w:rPr>
                <w:rFonts w:ascii="HelveticaNeueLT Std" w:hAnsi="HelveticaNeueLT Std"/>
                <w:sz w:val="20"/>
              </w:rPr>
              <w:t>La información de los beneficiarios cuenta con una de las características establecidas.</w:t>
            </w:r>
          </w:p>
        </w:tc>
      </w:tr>
      <w:tr w:rsidR="00E92605" w14:paraId="79F7A6A8" w14:textId="77777777" w:rsidTr="00F428EE">
        <w:tc>
          <w:tcPr>
            <w:tcW w:w="709" w:type="dxa"/>
            <w:vAlign w:val="center"/>
          </w:tcPr>
          <w:p w14:paraId="6E0E2C29" w14:textId="77777777" w:rsidR="00E92605" w:rsidRPr="00657C2E" w:rsidRDefault="00E92605" w:rsidP="003100A5">
            <w:pPr>
              <w:spacing w:after="0" w:line="240" w:lineRule="auto"/>
              <w:jc w:val="center"/>
              <w:rPr>
                <w:rFonts w:ascii="HelveticaNeueLT Std" w:hAnsi="HelveticaNeueLT Std"/>
                <w:b/>
                <w:sz w:val="20"/>
              </w:rPr>
            </w:pPr>
            <w:r w:rsidRPr="00657C2E">
              <w:rPr>
                <w:rFonts w:ascii="HelveticaNeueLT Std" w:hAnsi="HelveticaNeueLT Std"/>
                <w:b/>
                <w:sz w:val="20"/>
              </w:rPr>
              <w:t>2</w:t>
            </w:r>
          </w:p>
        </w:tc>
        <w:tc>
          <w:tcPr>
            <w:tcW w:w="8019" w:type="dxa"/>
          </w:tcPr>
          <w:p w14:paraId="30C112B6" w14:textId="77777777" w:rsidR="00E92605" w:rsidRPr="005C41FA" w:rsidRDefault="00E92605" w:rsidP="00F428EE">
            <w:pPr>
              <w:pStyle w:val="Prrafodelista"/>
              <w:numPr>
                <w:ilvl w:val="0"/>
                <w:numId w:val="22"/>
              </w:numPr>
              <w:spacing w:after="0" w:line="240" w:lineRule="auto"/>
              <w:ind w:left="229" w:hanging="284"/>
              <w:jc w:val="both"/>
              <w:rPr>
                <w:rFonts w:ascii="HelveticaNeueLT Std" w:hAnsi="HelveticaNeueLT Std"/>
                <w:sz w:val="20"/>
                <w:lang w:val="es-MX"/>
              </w:rPr>
            </w:pPr>
            <w:proofErr w:type="gramStart"/>
            <w:r w:rsidRPr="005C41FA">
              <w:rPr>
                <w:rFonts w:ascii="HelveticaNeueLT Std" w:hAnsi="HelveticaNeueLT Std"/>
                <w:sz w:val="20"/>
              </w:rPr>
              <w:t>La información de los beneficiarios cuentan</w:t>
            </w:r>
            <w:proofErr w:type="gramEnd"/>
            <w:r w:rsidRPr="005C41FA">
              <w:rPr>
                <w:rFonts w:ascii="HelveticaNeueLT Std" w:hAnsi="HelveticaNeueLT Std"/>
                <w:sz w:val="20"/>
              </w:rPr>
              <w:t xml:space="preserve"> con dos de las características establecidas.</w:t>
            </w:r>
          </w:p>
        </w:tc>
      </w:tr>
      <w:tr w:rsidR="00E92605" w14:paraId="34A1EC35" w14:textId="77777777" w:rsidTr="00F428EE">
        <w:tc>
          <w:tcPr>
            <w:tcW w:w="709" w:type="dxa"/>
            <w:vAlign w:val="center"/>
          </w:tcPr>
          <w:p w14:paraId="2CC1735E" w14:textId="77777777" w:rsidR="00E92605" w:rsidRPr="00657C2E" w:rsidRDefault="00E92605" w:rsidP="003100A5">
            <w:pPr>
              <w:spacing w:after="0" w:line="240" w:lineRule="auto"/>
              <w:jc w:val="center"/>
              <w:rPr>
                <w:rFonts w:ascii="HelveticaNeueLT Std" w:hAnsi="HelveticaNeueLT Std"/>
                <w:b/>
                <w:sz w:val="20"/>
              </w:rPr>
            </w:pPr>
            <w:r w:rsidRPr="00657C2E">
              <w:rPr>
                <w:rFonts w:ascii="HelveticaNeueLT Std" w:hAnsi="HelveticaNeueLT Std"/>
                <w:b/>
                <w:sz w:val="20"/>
              </w:rPr>
              <w:t>3</w:t>
            </w:r>
          </w:p>
        </w:tc>
        <w:tc>
          <w:tcPr>
            <w:tcW w:w="8019" w:type="dxa"/>
          </w:tcPr>
          <w:p w14:paraId="1473AC33" w14:textId="77777777" w:rsidR="00E92605" w:rsidRPr="005C41FA" w:rsidRDefault="00E92605" w:rsidP="00F428EE">
            <w:pPr>
              <w:pStyle w:val="Prrafodelista"/>
              <w:numPr>
                <w:ilvl w:val="0"/>
                <w:numId w:val="22"/>
              </w:numPr>
              <w:spacing w:after="0" w:line="240" w:lineRule="auto"/>
              <w:ind w:left="229" w:hanging="284"/>
              <w:jc w:val="both"/>
              <w:rPr>
                <w:rFonts w:ascii="HelveticaNeueLT Std" w:hAnsi="HelveticaNeueLT Std"/>
                <w:sz w:val="20"/>
                <w:lang w:val="es-MX"/>
              </w:rPr>
            </w:pPr>
            <w:proofErr w:type="gramStart"/>
            <w:r w:rsidRPr="005C41FA">
              <w:rPr>
                <w:rFonts w:ascii="HelveticaNeueLT Std" w:hAnsi="HelveticaNeueLT Std"/>
                <w:sz w:val="20"/>
              </w:rPr>
              <w:t>La información de los beneficiarios cuentan</w:t>
            </w:r>
            <w:proofErr w:type="gramEnd"/>
            <w:r w:rsidRPr="005C41FA">
              <w:rPr>
                <w:rFonts w:ascii="HelveticaNeueLT Std" w:hAnsi="HelveticaNeueLT Std"/>
                <w:sz w:val="20"/>
              </w:rPr>
              <w:t xml:space="preserve"> con tres de las características establecidas.</w:t>
            </w:r>
          </w:p>
        </w:tc>
      </w:tr>
      <w:tr w:rsidR="00E92605" w14:paraId="3D13591D" w14:textId="77777777" w:rsidTr="00F428EE">
        <w:tc>
          <w:tcPr>
            <w:tcW w:w="709" w:type="dxa"/>
            <w:vAlign w:val="center"/>
          </w:tcPr>
          <w:p w14:paraId="42EF7243" w14:textId="77777777" w:rsidR="00E92605" w:rsidRPr="00657C2E" w:rsidRDefault="00E92605" w:rsidP="003100A5">
            <w:pPr>
              <w:spacing w:after="0" w:line="240" w:lineRule="auto"/>
              <w:jc w:val="center"/>
              <w:rPr>
                <w:rFonts w:ascii="HelveticaNeueLT Std" w:hAnsi="HelveticaNeueLT Std"/>
                <w:b/>
                <w:sz w:val="20"/>
              </w:rPr>
            </w:pPr>
            <w:r w:rsidRPr="00657C2E">
              <w:rPr>
                <w:rFonts w:ascii="HelveticaNeueLT Std" w:hAnsi="HelveticaNeueLT Std"/>
                <w:b/>
                <w:sz w:val="20"/>
              </w:rPr>
              <w:t>4</w:t>
            </w:r>
          </w:p>
        </w:tc>
        <w:tc>
          <w:tcPr>
            <w:tcW w:w="8019" w:type="dxa"/>
          </w:tcPr>
          <w:p w14:paraId="76FF5957" w14:textId="77777777" w:rsidR="00E92605" w:rsidRPr="005C41FA" w:rsidRDefault="00E92605" w:rsidP="00F428EE">
            <w:pPr>
              <w:pStyle w:val="Prrafodelista"/>
              <w:numPr>
                <w:ilvl w:val="0"/>
                <w:numId w:val="22"/>
              </w:numPr>
              <w:spacing w:after="0" w:line="240" w:lineRule="auto"/>
              <w:ind w:left="229" w:hanging="284"/>
              <w:jc w:val="both"/>
              <w:rPr>
                <w:rFonts w:ascii="HelveticaNeueLT Std" w:hAnsi="HelveticaNeueLT Std"/>
                <w:sz w:val="20"/>
                <w:lang w:val="es-MX"/>
              </w:rPr>
            </w:pPr>
            <w:proofErr w:type="gramStart"/>
            <w:r w:rsidRPr="005C41FA">
              <w:rPr>
                <w:rFonts w:ascii="HelveticaNeueLT Std" w:hAnsi="HelveticaNeueLT Std"/>
                <w:sz w:val="20"/>
              </w:rPr>
              <w:t>La información de los beneficiarios cuentan</w:t>
            </w:r>
            <w:proofErr w:type="gramEnd"/>
            <w:r w:rsidRPr="005C41FA">
              <w:rPr>
                <w:rFonts w:ascii="HelveticaNeueLT Std" w:hAnsi="HelveticaNeueLT Std"/>
                <w:sz w:val="20"/>
              </w:rPr>
              <w:t xml:space="preserve"> con todas las características establecidas.</w:t>
            </w:r>
          </w:p>
        </w:tc>
      </w:tr>
    </w:tbl>
    <w:p w14:paraId="2A4E86C7" w14:textId="77777777" w:rsidR="00E92605" w:rsidRPr="00CA4CE7" w:rsidRDefault="00E92605" w:rsidP="003100A5">
      <w:pPr>
        <w:spacing w:after="0" w:line="240" w:lineRule="auto"/>
        <w:jc w:val="both"/>
        <w:rPr>
          <w:rFonts w:ascii="HelveticaNeueLT Std" w:hAnsi="HelveticaNeueLT Std"/>
          <w:sz w:val="20"/>
          <w:lang w:val="es-MX"/>
        </w:rPr>
      </w:pPr>
    </w:p>
    <w:p w14:paraId="21954095" w14:textId="77777777" w:rsidR="00CA4CE7" w:rsidRDefault="00CA4CE7" w:rsidP="003100A5">
      <w:pPr>
        <w:spacing w:after="0" w:line="240" w:lineRule="auto"/>
        <w:jc w:val="both"/>
        <w:rPr>
          <w:rFonts w:ascii="HelveticaNeueLT Std" w:hAnsi="HelveticaNeueLT Std"/>
        </w:rPr>
      </w:pPr>
      <w:r w:rsidRPr="00CA4CE7">
        <w:rPr>
          <w:rFonts w:ascii="HelveticaNeueLT Std" w:hAnsi="HelveticaNeueLT Std"/>
          <w:b/>
        </w:rPr>
        <w:t>8.1.</w:t>
      </w:r>
      <w:r w:rsidRPr="00CA4CE7">
        <w:rPr>
          <w:rFonts w:ascii="HelveticaNeueLT Std" w:hAnsi="HelveticaNeueLT Std"/>
        </w:rPr>
        <w:t xml:space="preserve"> En la respuesta se debe indicar qué información integra el padrón, detallando sus características, así como señalar las características que no están incluidas en el padrón y/o las que deben mejorarse. </w:t>
      </w:r>
    </w:p>
    <w:p w14:paraId="75DB681F" w14:textId="77777777" w:rsidR="00CA4CE7" w:rsidRDefault="00CA4CE7" w:rsidP="003100A5">
      <w:pPr>
        <w:spacing w:after="0" w:line="240" w:lineRule="auto"/>
        <w:jc w:val="both"/>
        <w:rPr>
          <w:rFonts w:ascii="HelveticaNeueLT Std" w:hAnsi="HelveticaNeueLT Std"/>
        </w:rPr>
      </w:pPr>
    </w:p>
    <w:p w14:paraId="7D365ED9" w14:textId="77777777" w:rsidR="00CA4CE7" w:rsidRDefault="00CA4CE7" w:rsidP="003100A5">
      <w:pPr>
        <w:spacing w:after="0" w:line="240" w:lineRule="auto"/>
        <w:jc w:val="both"/>
        <w:rPr>
          <w:rFonts w:ascii="HelveticaNeueLT Std" w:hAnsi="HelveticaNeueLT Std"/>
        </w:rPr>
      </w:pPr>
      <w:r w:rsidRPr="00CA4CE7">
        <w:rPr>
          <w:rFonts w:ascii="HelveticaNeueLT Std" w:hAnsi="HelveticaNeueLT Std"/>
        </w:rPr>
        <w:t xml:space="preserve">El procedimiento para la actualización de la base de datos de los beneficiarios y la temporalidad con la que realiza la actualización se debe adjuntar en el Anexo 3 “Procedimiento para la actualización de la base de datos de beneficiarios”. </w:t>
      </w:r>
    </w:p>
    <w:p w14:paraId="29E1B91F" w14:textId="77777777" w:rsidR="00CA4CE7" w:rsidRDefault="00CA4CE7" w:rsidP="003100A5">
      <w:pPr>
        <w:spacing w:after="0" w:line="240" w:lineRule="auto"/>
        <w:jc w:val="both"/>
        <w:rPr>
          <w:rFonts w:ascii="HelveticaNeueLT Std" w:hAnsi="HelveticaNeueLT Std"/>
        </w:rPr>
      </w:pPr>
    </w:p>
    <w:p w14:paraId="5387B1B4" w14:textId="77777777" w:rsidR="00CA4CE7" w:rsidRDefault="00CA4CE7" w:rsidP="003100A5">
      <w:pPr>
        <w:spacing w:after="0" w:line="240" w:lineRule="auto"/>
        <w:jc w:val="both"/>
        <w:rPr>
          <w:rFonts w:ascii="HelveticaNeueLT Std" w:hAnsi="HelveticaNeueLT Std"/>
        </w:rPr>
      </w:pPr>
      <w:r w:rsidRPr="00CA4CE7">
        <w:rPr>
          <w:rFonts w:ascii="HelveticaNeueLT Std" w:hAnsi="HelveticaNeueLT Std"/>
        </w:rPr>
        <w:t xml:space="preserve">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 </w:t>
      </w:r>
    </w:p>
    <w:p w14:paraId="17B91F42" w14:textId="77777777" w:rsidR="00CA4CE7" w:rsidRDefault="00CA4CE7" w:rsidP="003100A5">
      <w:pPr>
        <w:spacing w:after="0" w:line="240" w:lineRule="auto"/>
        <w:jc w:val="both"/>
        <w:rPr>
          <w:rFonts w:ascii="HelveticaNeueLT Std" w:hAnsi="HelveticaNeueLT Std"/>
        </w:rPr>
      </w:pPr>
    </w:p>
    <w:p w14:paraId="33F0EACA" w14:textId="77777777" w:rsidR="00687A4D" w:rsidRDefault="00CA4CE7" w:rsidP="00687A4D">
      <w:pPr>
        <w:spacing w:after="0" w:line="240" w:lineRule="auto"/>
        <w:jc w:val="both"/>
        <w:rPr>
          <w:rFonts w:ascii="HelveticaNeueLT Std" w:hAnsi="HelveticaNeueLT Std"/>
        </w:rPr>
      </w:pPr>
      <w:r w:rsidRPr="00CA4CE7">
        <w:rPr>
          <w:rFonts w:ascii="HelveticaNeueLT Std" w:hAnsi="HelveticaNeueLT Std"/>
          <w:b/>
        </w:rPr>
        <w:t>8.2.</w:t>
      </w:r>
      <w:r w:rsidRPr="00CA4CE7">
        <w:rPr>
          <w:rFonts w:ascii="HelveticaNeueLT Std" w:hAnsi="HelveticaNeueLT Std"/>
        </w:rPr>
        <w:t xml:space="preserve"> Las fuentes de información mínimas a utilizar deben ser ROP o documento normativo, manuales de procedimientos, base o padrón de beneficiarios, normatividad interna aplicable al desarrollo de sistemas de información, bases de datos y/o sistemas informativos. </w:t>
      </w:r>
    </w:p>
    <w:p w14:paraId="3C6C099F" w14:textId="77777777" w:rsidR="00687A4D" w:rsidRDefault="00687A4D" w:rsidP="00687A4D">
      <w:pPr>
        <w:spacing w:after="0" w:line="240" w:lineRule="auto"/>
        <w:jc w:val="both"/>
        <w:rPr>
          <w:rFonts w:ascii="HelveticaNeueLT Std" w:hAnsi="HelveticaNeueLT Std"/>
        </w:rPr>
      </w:pPr>
    </w:p>
    <w:p w14:paraId="3D3259B1" w14:textId="7B5CC20C" w:rsidR="006C758D" w:rsidRDefault="00CA4CE7">
      <w:pPr>
        <w:spacing w:after="0" w:line="240" w:lineRule="auto"/>
        <w:rPr>
          <w:rFonts w:ascii="HelveticaNeueLT Std" w:hAnsi="HelveticaNeueLT Std"/>
        </w:rPr>
      </w:pPr>
      <w:r w:rsidRPr="00CA4CE7">
        <w:rPr>
          <w:rFonts w:ascii="HelveticaNeueLT Std" w:hAnsi="HelveticaNeueLT Std"/>
          <w:b/>
        </w:rPr>
        <w:t>8.3.</w:t>
      </w:r>
      <w:r w:rsidRPr="00CA4CE7">
        <w:rPr>
          <w:rFonts w:ascii="HelveticaNeueLT Std" w:hAnsi="HelveticaNeueLT Std"/>
        </w:rPr>
        <w:t xml:space="preserve"> La respuesta a esta pregunta debe ser consistente con las respuestas de las preguntas 7, 9, 13, 21, 22, 23, 24, 25 y 40.</w:t>
      </w:r>
      <w:r w:rsidR="006C758D">
        <w:rPr>
          <w:rFonts w:ascii="HelveticaNeueLT Std" w:hAnsi="HelveticaNeueLT Std"/>
        </w:rPr>
        <w:br w:type="page"/>
      </w:r>
    </w:p>
    <w:p w14:paraId="7D52B9D7" w14:textId="77777777" w:rsidR="00F428EE" w:rsidRPr="0028790F" w:rsidRDefault="00F428EE" w:rsidP="003100A5">
      <w:pPr>
        <w:spacing w:after="0" w:line="240" w:lineRule="auto"/>
        <w:jc w:val="both"/>
        <w:rPr>
          <w:rFonts w:ascii="HelveticaNeueLT Std" w:hAnsi="HelveticaNeueLT Std"/>
        </w:rPr>
      </w:pPr>
    </w:p>
    <w:p w14:paraId="69B05BFF" w14:textId="77777777" w:rsidR="0028790F" w:rsidRPr="00F2289F" w:rsidRDefault="0028790F"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9. Si el programa recolecta información socioeconómica de sus beneficiarios, explique el procedimiento para llevarlo a cabo, las variables que mide y la temporalidad de las mediciones. </w:t>
      </w:r>
    </w:p>
    <w:p w14:paraId="2DC63F3F" w14:textId="77777777" w:rsidR="0028790F" w:rsidRPr="0028790F" w:rsidRDefault="0028790F" w:rsidP="003100A5">
      <w:pPr>
        <w:spacing w:after="0" w:line="240" w:lineRule="auto"/>
        <w:jc w:val="both"/>
        <w:rPr>
          <w:rFonts w:ascii="HelveticaNeueLT Std" w:hAnsi="HelveticaNeueLT Std"/>
        </w:rPr>
      </w:pPr>
    </w:p>
    <w:p w14:paraId="5B3E2221"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E45B74F" w14:textId="77777777" w:rsidR="0028790F" w:rsidRPr="0028790F" w:rsidRDefault="0028790F" w:rsidP="003100A5">
      <w:pPr>
        <w:spacing w:after="0" w:line="240" w:lineRule="auto"/>
        <w:jc w:val="both"/>
        <w:rPr>
          <w:rFonts w:ascii="HelveticaNeueLT Std" w:hAnsi="HelveticaNeueLT Std"/>
        </w:rPr>
      </w:pPr>
    </w:p>
    <w:p w14:paraId="2395FEF5" w14:textId="77777777" w:rsidR="0028790F" w:rsidRDefault="0028790F" w:rsidP="003100A5">
      <w:pPr>
        <w:spacing w:after="0" w:line="240" w:lineRule="auto"/>
        <w:jc w:val="both"/>
        <w:rPr>
          <w:rFonts w:ascii="HelveticaNeueLT Std" w:hAnsi="HelveticaNeueLT Std"/>
        </w:rPr>
      </w:pPr>
      <w:r w:rsidRPr="0028790F">
        <w:rPr>
          <w:rFonts w:ascii="HelveticaNeueLT Std" w:hAnsi="HelveticaNeueLT Std"/>
          <w:b/>
        </w:rPr>
        <w:t>9.1.</w:t>
      </w:r>
      <w:r w:rsidRPr="0028790F">
        <w:rPr>
          <w:rFonts w:ascii="HelveticaNeueLT Std" w:hAnsi="HelveticaNeueLT Std"/>
        </w:rPr>
        <w:t xml:space="preserve"> En la respuesta se debe explicar el procedimiento para recolectar información de sus beneficiarios (características socioeconómicas para personas físicas y características específicas para personas morales). Asimismo, se deben señalar las variables que mide y la temporalidad con que se realizan las mediciones.</w:t>
      </w:r>
    </w:p>
    <w:p w14:paraId="4C62CBC1" w14:textId="77777777" w:rsidR="0028790F" w:rsidRPr="0028790F" w:rsidRDefault="0028790F" w:rsidP="003100A5">
      <w:pPr>
        <w:spacing w:after="0" w:line="240" w:lineRule="auto"/>
        <w:jc w:val="both"/>
        <w:rPr>
          <w:rFonts w:ascii="HelveticaNeueLT Std" w:hAnsi="HelveticaNeueLT Std"/>
        </w:rPr>
      </w:pPr>
    </w:p>
    <w:p w14:paraId="052F8149" w14:textId="77777777" w:rsidR="0028790F" w:rsidRPr="0028790F" w:rsidRDefault="0028790F" w:rsidP="003100A5">
      <w:pPr>
        <w:spacing w:after="0" w:line="240" w:lineRule="auto"/>
        <w:jc w:val="both"/>
        <w:rPr>
          <w:rFonts w:ascii="HelveticaNeueLT Std" w:hAnsi="HelveticaNeueLT Std"/>
        </w:rPr>
      </w:pPr>
      <w:r w:rsidRPr="0028790F">
        <w:rPr>
          <w:rFonts w:ascii="HelveticaNeueLT Std" w:hAnsi="HelveticaNeueLT Std"/>
          <w:b/>
        </w:rPr>
        <w:t>9.2.</w:t>
      </w:r>
      <w:r w:rsidRPr="0028790F">
        <w:rPr>
          <w:rFonts w:ascii="HelveticaNeueLT Std" w:hAnsi="HelveticaNeueLT Std"/>
        </w:rPr>
        <w:t xml:space="preserve"> Las fuentes de información mínimas a utilizar deben ser documentos oficiales, padrón de beneficiarios, bases de datos y/o sistemas informativos. </w:t>
      </w:r>
    </w:p>
    <w:p w14:paraId="0A7F7CA7" w14:textId="77777777" w:rsidR="0028790F" w:rsidRPr="0028790F" w:rsidRDefault="0028790F" w:rsidP="003100A5">
      <w:pPr>
        <w:spacing w:after="0" w:line="240" w:lineRule="auto"/>
        <w:jc w:val="both"/>
        <w:rPr>
          <w:rFonts w:ascii="HelveticaNeueLT Std" w:hAnsi="HelveticaNeueLT Std"/>
        </w:rPr>
      </w:pPr>
    </w:p>
    <w:p w14:paraId="57DDCFCF" w14:textId="77777777" w:rsidR="0028790F" w:rsidRPr="0028790F" w:rsidRDefault="0028790F" w:rsidP="003100A5">
      <w:pPr>
        <w:spacing w:after="0" w:line="240" w:lineRule="auto"/>
        <w:jc w:val="both"/>
        <w:rPr>
          <w:rFonts w:ascii="HelveticaNeueLT Std" w:hAnsi="HelveticaNeueLT Std"/>
        </w:rPr>
      </w:pPr>
      <w:r w:rsidRPr="0028790F">
        <w:rPr>
          <w:rFonts w:ascii="HelveticaNeueLT Std" w:hAnsi="HelveticaNeueLT Std"/>
          <w:b/>
        </w:rPr>
        <w:t>9.3.</w:t>
      </w:r>
      <w:r w:rsidRPr="0028790F">
        <w:rPr>
          <w:rFonts w:ascii="HelveticaNeueLT Std" w:hAnsi="HelveticaNeueLT Std"/>
        </w:rPr>
        <w:t xml:space="preserve"> La respuesta a esta pregunta debe ser consistente con las respuestas de las preguntas 7, 8, 21 y 22.</w:t>
      </w:r>
    </w:p>
    <w:p w14:paraId="737A1A6D" w14:textId="77777777" w:rsidR="0028790F" w:rsidRDefault="0028790F" w:rsidP="003100A5">
      <w:pPr>
        <w:spacing w:after="0" w:line="240" w:lineRule="auto"/>
        <w:jc w:val="both"/>
        <w:rPr>
          <w:rFonts w:ascii="HelveticaNeueLT Std" w:hAnsi="HelveticaNeueLT Std"/>
        </w:rPr>
      </w:pPr>
    </w:p>
    <w:p w14:paraId="2E54CCD2" w14:textId="77777777" w:rsidR="00F428EE" w:rsidRDefault="00F428EE" w:rsidP="003100A5">
      <w:pPr>
        <w:spacing w:after="0" w:line="240" w:lineRule="auto"/>
        <w:jc w:val="both"/>
        <w:rPr>
          <w:rFonts w:ascii="HelveticaNeueLT Std" w:hAnsi="HelveticaNeueLT Std"/>
        </w:rPr>
      </w:pPr>
    </w:p>
    <w:p w14:paraId="06426CA2" w14:textId="308D46DD" w:rsidR="006C758D" w:rsidRDefault="006C758D">
      <w:pPr>
        <w:spacing w:after="0" w:line="240" w:lineRule="auto"/>
        <w:rPr>
          <w:rFonts w:ascii="HelveticaNeueLT Std" w:hAnsi="HelveticaNeueLT Std"/>
        </w:rPr>
      </w:pPr>
      <w:r>
        <w:rPr>
          <w:rFonts w:ascii="HelveticaNeueLT Std" w:hAnsi="HelveticaNeueLT Std"/>
        </w:rPr>
        <w:br w:type="page"/>
      </w:r>
    </w:p>
    <w:p w14:paraId="36E4538B" w14:textId="77777777" w:rsidR="00F428EE" w:rsidRPr="00C10A8F" w:rsidRDefault="00F428EE" w:rsidP="003100A5">
      <w:pPr>
        <w:spacing w:after="0" w:line="240" w:lineRule="auto"/>
        <w:jc w:val="both"/>
        <w:rPr>
          <w:rFonts w:ascii="HelveticaNeueLT Std" w:hAnsi="HelveticaNeueLT Std"/>
        </w:rPr>
      </w:pPr>
    </w:p>
    <w:p w14:paraId="3D4E3C3F" w14:textId="77777777" w:rsidR="00C10A8F" w:rsidRPr="00F2289F" w:rsidRDefault="00C10A8F" w:rsidP="003100A5">
      <w:pPr>
        <w:spacing w:after="0" w:line="240" w:lineRule="auto"/>
        <w:jc w:val="center"/>
        <w:rPr>
          <w:rFonts w:ascii="HelveticaNeueLT Std Blk" w:hAnsi="HelveticaNeueLT Std Blk"/>
          <w:b/>
        </w:rPr>
      </w:pPr>
      <w:r w:rsidRPr="00F2289F">
        <w:rPr>
          <w:rFonts w:ascii="HelveticaNeueLT Std Blk" w:hAnsi="HelveticaNeueLT Std Blk"/>
          <w:b/>
        </w:rPr>
        <w:t>A.5. ANÁLISIS DE LA MATRIZ DE INDICADORES PARA RESULTADOS</w:t>
      </w:r>
    </w:p>
    <w:p w14:paraId="7D6A1BF8" w14:textId="77777777" w:rsidR="00C10A8F" w:rsidRPr="00C10A8F" w:rsidRDefault="00C10A8F" w:rsidP="003100A5">
      <w:pPr>
        <w:spacing w:after="0" w:line="240" w:lineRule="auto"/>
        <w:jc w:val="both"/>
        <w:rPr>
          <w:rFonts w:ascii="HelveticaNeueLT Std" w:hAnsi="HelveticaNeueLT Std"/>
        </w:rPr>
      </w:pPr>
    </w:p>
    <w:p w14:paraId="6ABFE630" w14:textId="77777777" w:rsidR="00C10A8F" w:rsidRPr="00F2289F" w:rsidRDefault="00C10A8F"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10. ¿En el documento normativo del programa es posible identificar el resumen narrativo de la Matriz de Indicadores para Resultados (Fin, Propósito, Componentes y Actividades)? </w:t>
      </w:r>
    </w:p>
    <w:p w14:paraId="5EEEAB42" w14:textId="77777777" w:rsidR="00C10A8F" w:rsidRDefault="00C10A8F" w:rsidP="003100A5">
      <w:pPr>
        <w:spacing w:after="0" w:line="240" w:lineRule="auto"/>
        <w:jc w:val="both"/>
        <w:rPr>
          <w:rFonts w:ascii="HelveticaNeueLT Std" w:hAnsi="HelveticaNeueLT Std"/>
        </w:rPr>
      </w:pPr>
    </w:p>
    <w:p w14:paraId="052CEB6E" w14:textId="77777777" w:rsidR="00C10A8F" w:rsidRDefault="00C10A8F" w:rsidP="003100A5">
      <w:pPr>
        <w:spacing w:after="0" w:line="240" w:lineRule="auto"/>
        <w:jc w:val="both"/>
        <w:rPr>
          <w:rFonts w:ascii="HelveticaNeueLT Std" w:hAnsi="HelveticaNeueLT Std"/>
        </w:rPr>
      </w:pPr>
      <w:r w:rsidRPr="00C10A8F">
        <w:rPr>
          <w:rFonts w:ascii="HelveticaNeueLT Std" w:hAnsi="HelveticaNeueLT Std"/>
        </w:rPr>
        <w:t xml:space="preserve">Si no se identifica al menos uno de los elementos del resumen narrativo de la MIR (Fin, Propósito, Componentes y Actividades) en las ROP o documento normativo del programa, se considera información inexistente y, por lo tanto, la respuesta es “No”. </w:t>
      </w:r>
    </w:p>
    <w:p w14:paraId="27509662" w14:textId="77777777" w:rsidR="00EF1A73" w:rsidRDefault="00EF1A73" w:rsidP="003100A5">
      <w:pPr>
        <w:spacing w:after="0" w:line="240" w:lineRule="auto"/>
        <w:jc w:val="both"/>
        <w:rPr>
          <w:rFonts w:ascii="HelveticaNeueLT Std" w:hAnsi="HelveticaNeueLT Std"/>
        </w:rPr>
      </w:pPr>
    </w:p>
    <w:p w14:paraId="59A5E2A6" w14:textId="77777777" w:rsidR="00C10A8F" w:rsidRDefault="00C10A8F" w:rsidP="003100A5">
      <w:pPr>
        <w:spacing w:after="0" w:line="240" w:lineRule="auto"/>
        <w:jc w:val="both"/>
        <w:rPr>
          <w:rFonts w:ascii="HelveticaNeueLT Std" w:hAnsi="HelveticaNeueLT Std"/>
        </w:rPr>
      </w:pPr>
      <w:r w:rsidRPr="00C10A8F">
        <w:rPr>
          <w:rFonts w:ascii="HelveticaNeueLT Std" w:hAnsi="HelveticaNeueLT Std"/>
        </w:rPr>
        <w:t>Si cuenta con información para responder la pregunta, es decir, si la respuesta es “Si” se debe seleccionar un nivel según los siguientes criterios:</w:t>
      </w:r>
    </w:p>
    <w:p w14:paraId="4BF4EB39" w14:textId="77777777" w:rsidR="00EF1A73" w:rsidRDefault="00EF1A73"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EF1A73" w14:paraId="2601C6C7" w14:textId="77777777" w:rsidTr="00F428EE">
        <w:trPr>
          <w:trHeight w:val="227"/>
        </w:trPr>
        <w:tc>
          <w:tcPr>
            <w:tcW w:w="851" w:type="dxa"/>
            <w:shd w:val="clear" w:color="auto" w:fill="FF0000"/>
            <w:vAlign w:val="center"/>
          </w:tcPr>
          <w:p w14:paraId="0DF0B949" w14:textId="77777777" w:rsidR="00EF1A73" w:rsidRPr="00BE2898" w:rsidRDefault="00EF1A73"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877" w:type="dxa"/>
            <w:shd w:val="clear" w:color="auto" w:fill="FF0000"/>
            <w:vAlign w:val="center"/>
          </w:tcPr>
          <w:p w14:paraId="6700D53F" w14:textId="77777777" w:rsidR="00EF1A73" w:rsidRPr="00BE2898" w:rsidRDefault="00EF1A73"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EF1A73" w14:paraId="4B49FF6E" w14:textId="77777777" w:rsidTr="00F428EE">
        <w:tc>
          <w:tcPr>
            <w:tcW w:w="851" w:type="dxa"/>
            <w:vAlign w:val="center"/>
          </w:tcPr>
          <w:p w14:paraId="2D33818F" w14:textId="77777777" w:rsidR="00EF1A73" w:rsidRPr="00657C2E" w:rsidRDefault="00EF1A73" w:rsidP="003100A5">
            <w:pPr>
              <w:spacing w:after="0" w:line="240" w:lineRule="auto"/>
              <w:jc w:val="center"/>
              <w:rPr>
                <w:rFonts w:ascii="HelveticaNeueLT Std" w:hAnsi="HelveticaNeueLT Std"/>
                <w:b/>
                <w:sz w:val="20"/>
              </w:rPr>
            </w:pPr>
            <w:r w:rsidRPr="00657C2E">
              <w:rPr>
                <w:rFonts w:ascii="HelveticaNeueLT Std" w:hAnsi="HelveticaNeueLT Std"/>
                <w:b/>
                <w:sz w:val="20"/>
              </w:rPr>
              <w:t>1</w:t>
            </w:r>
          </w:p>
        </w:tc>
        <w:tc>
          <w:tcPr>
            <w:tcW w:w="7877" w:type="dxa"/>
          </w:tcPr>
          <w:p w14:paraId="2BFE0672" w14:textId="77777777" w:rsidR="00EF1A73" w:rsidRPr="0053329C" w:rsidRDefault="00633FF0" w:rsidP="00F428EE">
            <w:pPr>
              <w:pStyle w:val="Prrafodelista"/>
              <w:numPr>
                <w:ilvl w:val="0"/>
                <w:numId w:val="22"/>
              </w:numPr>
              <w:spacing w:after="0" w:line="240" w:lineRule="auto"/>
              <w:ind w:left="317" w:hanging="262"/>
              <w:jc w:val="both"/>
              <w:rPr>
                <w:rFonts w:ascii="HelveticaNeueLT Std" w:hAnsi="HelveticaNeueLT Std"/>
                <w:sz w:val="20"/>
              </w:rPr>
            </w:pPr>
            <w:r w:rsidRPr="0053329C">
              <w:rPr>
                <w:rFonts w:ascii="HelveticaNeueLT Std" w:hAnsi="HelveticaNeueLT Std"/>
                <w:sz w:val="20"/>
              </w:rPr>
              <w:t>Algunas de las Actividades de la MIR se identifican en las ROP o documento normativo del programa.</w:t>
            </w:r>
          </w:p>
        </w:tc>
      </w:tr>
      <w:tr w:rsidR="00EF1A73" w14:paraId="3D68E53E" w14:textId="77777777" w:rsidTr="00F428EE">
        <w:tc>
          <w:tcPr>
            <w:tcW w:w="851" w:type="dxa"/>
            <w:vAlign w:val="center"/>
          </w:tcPr>
          <w:p w14:paraId="70D90BC1" w14:textId="77777777" w:rsidR="00EF1A73" w:rsidRPr="00657C2E" w:rsidRDefault="00EF1A73" w:rsidP="003100A5">
            <w:pPr>
              <w:spacing w:after="0" w:line="240" w:lineRule="auto"/>
              <w:jc w:val="center"/>
              <w:rPr>
                <w:rFonts w:ascii="HelveticaNeueLT Std" w:hAnsi="HelveticaNeueLT Std"/>
                <w:b/>
                <w:sz w:val="20"/>
              </w:rPr>
            </w:pPr>
            <w:r w:rsidRPr="00657C2E">
              <w:rPr>
                <w:rFonts w:ascii="HelveticaNeueLT Std" w:hAnsi="HelveticaNeueLT Std"/>
                <w:b/>
                <w:sz w:val="20"/>
              </w:rPr>
              <w:t>2</w:t>
            </w:r>
          </w:p>
        </w:tc>
        <w:tc>
          <w:tcPr>
            <w:tcW w:w="7877" w:type="dxa"/>
          </w:tcPr>
          <w:p w14:paraId="51A4E16D" w14:textId="77777777" w:rsidR="00EF1A73" w:rsidRPr="0053329C" w:rsidRDefault="00633FF0" w:rsidP="00F428EE">
            <w:pPr>
              <w:pStyle w:val="Prrafodelista"/>
              <w:numPr>
                <w:ilvl w:val="0"/>
                <w:numId w:val="22"/>
              </w:numPr>
              <w:spacing w:after="0" w:line="240" w:lineRule="auto"/>
              <w:ind w:left="317" w:hanging="262"/>
              <w:jc w:val="both"/>
              <w:rPr>
                <w:rFonts w:ascii="HelveticaNeueLT Std" w:hAnsi="HelveticaNeueLT Std"/>
                <w:sz w:val="20"/>
              </w:rPr>
            </w:pPr>
            <w:r w:rsidRPr="0053329C">
              <w:rPr>
                <w:rFonts w:ascii="HelveticaNeueLT Std" w:hAnsi="HelveticaNeueLT Std"/>
                <w:sz w:val="20"/>
              </w:rPr>
              <w:t>Algunas de las Actividades y todos los Componentes de la MIR se identifican en las ROP o documento normativo del programa.</w:t>
            </w:r>
          </w:p>
        </w:tc>
      </w:tr>
      <w:tr w:rsidR="00EF1A73" w14:paraId="65A34665" w14:textId="77777777" w:rsidTr="00F428EE">
        <w:tc>
          <w:tcPr>
            <w:tcW w:w="851" w:type="dxa"/>
            <w:vAlign w:val="center"/>
          </w:tcPr>
          <w:p w14:paraId="7C2F62C5" w14:textId="77777777" w:rsidR="00EF1A73" w:rsidRPr="00657C2E" w:rsidRDefault="00EF1A73" w:rsidP="003100A5">
            <w:pPr>
              <w:spacing w:after="0" w:line="240" w:lineRule="auto"/>
              <w:jc w:val="center"/>
              <w:rPr>
                <w:rFonts w:ascii="HelveticaNeueLT Std" w:hAnsi="HelveticaNeueLT Std"/>
                <w:b/>
                <w:sz w:val="20"/>
              </w:rPr>
            </w:pPr>
            <w:r w:rsidRPr="00657C2E">
              <w:rPr>
                <w:rFonts w:ascii="HelveticaNeueLT Std" w:hAnsi="HelveticaNeueLT Std"/>
                <w:b/>
                <w:sz w:val="20"/>
              </w:rPr>
              <w:t>3</w:t>
            </w:r>
          </w:p>
        </w:tc>
        <w:tc>
          <w:tcPr>
            <w:tcW w:w="7877" w:type="dxa"/>
          </w:tcPr>
          <w:p w14:paraId="40ED2B4F" w14:textId="77777777" w:rsidR="00EF1A73" w:rsidRPr="0053329C" w:rsidRDefault="00633FF0" w:rsidP="00F428EE">
            <w:pPr>
              <w:pStyle w:val="Prrafodelista"/>
              <w:numPr>
                <w:ilvl w:val="0"/>
                <w:numId w:val="22"/>
              </w:numPr>
              <w:spacing w:after="0" w:line="240" w:lineRule="auto"/>
              <w:ind w:left="317" w:hanging="262"/>
              <w:jc w:val="both"/>
              <w:rPr>
                <w:rFonts w:ascii="HelveticaNeueLT Std" w:hAnsi="HelveticaNeueLT Std"/>
                <w:sz w:val="20"/>
              </w:rPr>
            </w:pPr>
            <w:r w:rsidRPr="0053329C">
              <w:rPr>
                <w:rFonts w:ascii="HelveticaNeueLT Std" w:hAnsi="HelveticaNeueLT Std"/>
                <w:sz w:val="20"/>
              </w:rPr>
              <w:t>Algunas de las Actividades, todos los Componentes y el Propósito de la MIR se identifican en las ROP o documento normativo del programa.</w:t>
            </w:r>
          </w:p>
        </w:tc>
      </w:tr>
      <w:tr w:rsidR="00EF1A73" w14:paraId="5CE1608E" w14:textId="77777777" w:rsidTr="00F428EE">
        <w:tc>
          <w:tcPr>
            <w:tcW w:w="851" w:type="dxa"/>
            <w:vAlign w:val="center"/>
          </w:tcPr>
          <w:p w14:paraId="43D08295" w14:textId="77777777" w:rsidR="00EF1A73" w:rsidRPr="00657C2E" w:rsidRDefault="00EF1A73" w:rsidP="003100A5">
            <w:pPr>
              <w:spacing w:after="0" w:line="240" w:lineRule="auto"/>
              <w:jc w:val="center"/>
              <w:rPr>
                <w:rFonts w:ascii="HelveticaNeueLT Std" w:hAnsi="HelveticaNeueLT Std"/>
                <w:b/>
                <w:sz w:val="20"/>
              </w:rPr>
            </w:pPr>
            <w:r w:rsidRPr="00657C2E">
              <w:rPr>
                <w:rFonts w:ascii="HelveticaNeueLT Std" w:hAnsi="HelveticaNeueLT Std"/>
                <w:b/>
                <w:sz w:val="20"/>
              </w:rPr>
              <w:t>4</w:t>
            </w:r>
          </w:p>
        </w:tc>
        <w:tc>
          <w:tcPr>
            <w:tcW w:w="7877" w:type="dxa"/>
          </w:tcPr>
          <w:p w14:paraId="312E6B91" w14:textId="77777777" w:rsidR="00EF1A73" w:rsidRPr="0053329C" w:rsidRDefault="00633FF0" w:rsidP="00F428EE">
            <w:pPr>
              <w:pStyle w:val="Prrafodelista"/>
              <w:numPr>
                <w:ilvl w:val="0"/>
                <w:numId w:val="22"/>
              </w:numPr>
              <w:spacing w:after="0" w:line="240" w:lineRule="auto"/>
              <w:ind w:left="317" w:hanging="262"/>
              <w:jc w:val="both"/>
              <w:rPr>
                <w:rFonts w:ascii="HelveticaNeueLT Std" w:hAnsi="HelveticaNeueLT Std"/>
                <w:sz w:val="20"/>
              </w:rPr>
            </w:pPr>
            <w:r w:rsidRPr="0053329C">
              <w:rPr>
                <w:rFonts w:ascii="HelveticaNeueLT Std" w:hAnsi="HelveticaNeueLT Std"/>
                <w:sz w:val="20"/>
              </w:rPr>
              <w:t>Algunas de las Actividades, todos los Componentes, el Propósito y el Fin de la MIR se identifican en las ROP o documento normativo del programa.</w:t>
            </w:r>
          </w:p>
        </w:tc>
      </w:tr>
    </w:tbl>
    <w:p w14:paraId="4D422158" w14:textId="77777777" w:rsidR="00F428EE" w:rsidRDefault="00F428EE">
      <w:pPr>
        <w:spacing w:after="0" w:line="240" w:lineRule="auto"/>
        <w:rPr>
          <w:rFonts w:ascii="HelveticaNeueLT Std" w:hAnsi="HelveticaNeueLT Std"/>
        </w:rPr>
      </w:pPr>
    </w:p>
    <w:p w14:paraId="7D060D2C" w14:textId="77777777" w:rsidR="00415CFD" w:rsidRPr="00415CFD" w:rsidRDefault="00415CFD" w:rsidP="003100A5">
      <w:pPr>
        <w:spacing w:after="0" w:line="240" w:lineRule="auto"/>
        <w:jc w:val="both"/>
        <w:rPr>
          <w:rFonts w:ascii="HelveticaNeueLT Std" w:hAnsi="HelveticaNeueLT Std"/>
        </w:rPr>
      </w:pPr>
      <w:r w:rsidRPr="00415CFD">
        <w:rPr>
          <w:rFonts w:ascii="HelveticaNeueLT Std" w:hAnsi="HelveticaNeueLT Std"/>
          <w:b/>
        </w:rPr>
        <w:t>10.1.</w:t>
      </w:r>
      <w:r w:rsidRPr="00415CFD">
        <w:rPr>
          <w:rFonts w:ascii="HelveticaNeueLT Std" w:hAnsi="HelveticaNeueLT Std"/>
        </w:rPr>
        <w:t xml:space="preserve"> En la respuesta se debe establecer la correspondencia entre los elementos del resumen narrativo de la MIR y sus ROP o documento normativo; asimismo, se deben señalar los elementos en los que se identifican áreas de mejora, y la justificación de las sugerencias. </w:t>
      </w:r>
    </w:p>
    <w:p w14:paraId="6C3459E0" w14:textId="77777777" w:rsidR="00415CFD" w:rsidRPr="00415CFD" w:rsidRDefault="00415CFD" w:rsidP="003100A5">
      <w:pPr>
        <w:spacing w:after="0" w:line="240" w:lineRule="auto"/>
        <w:jc w:val="both"/>
        <w:rPr>
          <w:rFonts w:ascii="HelveticaNeueLT Std" w:hAnsi="HelveticaNeueLT Std"/>
        </w:rPr>
      </w:pPr>
    </w:p>
    <w:p w14:paraId="2F68E12F" w14:textId="77777777" w:rsidR="0028790F" w:rsidRPr="00415CFD" w:rsidRDefault="00415CFD" w:rsidP="003100A5">
      <w:pPr>
        <w:spacing w:after="0" w:line="240" w:lineRule="auto"/>
        <w:jc w:val="both"/>
        <w:rPr>
          <w:rFonts w:ascii="HelveticaNeueLT Std" w:hAnsi="HelveticaNeueLT Std"/>
        </w:rPr>
      </w:pPr>
      <w:r w:rsidRPr="00415CFD">
        <w:rPr>
          <w:rFonts w:ascii="HelveticaNeueLT Std" w:hAnsi="HelveticaNeueLT Std"/>
        </w:rPr>
        <w:t>Adicionalmente, se debe adjuntar el Anexo 4 “Resumen Narrativo de la Matriz de Indicadores para Resultados”.</w:t>
      </w:r>
    </w:p>
    <w:p w14:paraId="659396D2" w14:textId="77777777" w:rsidR="00415CFD" w:rsidRPr="00415CFD" w:rsidRDefault="00415CFD" w:rsidP="003100A5">
      <w:pPr>
        <w:spacing w:after="0" w:line="240" w:lineRule="auto"/>
        <w:jc w:val="both"/>
        <w:rPr>
          <w:rFonts w:ascii="HelveticaNeueLT Std" w:hAnsi="HelveticaNeueLT Std"/>
        </w:rPr>
      </w:pPr>
    </w:p>
    <w:p w14:paraId="6A0DF2D1" w14:textId="77777777" w:rsidR="00415CFD" w:rsidRPr="00415CFD" w:rsidRDefault="00415CFD" w:rsidP="003100A5">
      <w:pPr>
        <w:spacing w:after="0" w:line="240" w:lineRule="auto"/>
        <w:ind w:left="300"/>
        <w:jc w:val="both"/>
        <w:rPr>
          <w:rFonts w:ascii="HelveticaNeueLT Std" w:hAnsi="HelveticaNeueLT Std"/>
        </w:rPr>
      </w:pPr>
      <w:r w:rsidRPr="00415CFD">
        <w:rPr>
          <w:rFonts w:ascii="HelveticaNeueLT Std" w:hAnsi="HelveticaNeueLT Std"/>
          <w:b/>
        </w:rPr>
        <w:t>10.1.1.</w:t>
      </w:r>
      <w:r w:rsidRPr="00415CFD">
        <w:rPr>
          <w:rFonts w:ascii="HelveticaNeueLT Std" w:hAnsi="HelveticaNeueLT Std"/>
        </w:rPr>
        <w:t xml:space="preserve"> Las fuentes de información mínimas a utilizar deben ser las ROP o documento normativo, manuales de operación y/o MIR. </w:t>
      </w:r>
    </w:p>
    <w:p w14:paraId="342937C9" w14:textId="77777777" w:rsidR="00415CFD" w:rsidRPr="00415CFD" w:rsidRDefault="00415CFD" w:rsidP="003100A5">
      <w:pPr>
        <w:spacing w:after="0" w:line="240" w:lineRule="auto"/>
        <w:jc w:val="both"/>
        <w:rPr>
          <w:rFonts w:ascii="HelveticaNeueLT Std" w:hAnsi="HelveticaNeueLT Std"/>
        </w:rPr>
      </w:pPr>
    </w:p>
    <w:p w14:paraId="2C4DD72A" w14:textId="77777777" w:rsidR="00415CFD" w:rsidRDefault="00415CFD" w:rsidP="003100A5">
      <w:pPr>
        <w:spacing w:after="0" w:line="240" w:lineRule="auto"/>
        <w:ind w:left="300"/>
        <w:jc w:val="both"/>
        <w:rPr>
          <w:rFonts w:ascii="HelveticaNeueLT Std" w:hAnsi="HelveticaNeueLT Std"/>
        </w:rPr>
      </w:pPr>
      <w:r w:rsidRPr="00415CFD">
        <w:rPr>
          <w:rFonts w:ascii="HelveticaNeueLT Std" w:hAnsi="HelveticaNeueLT Std"/>
          <w:b/>
        </w:rPr>
        <w:t>10.1.2.</w:t>
      </w:r>
      <w:r w:rsidRPr="00415CFD">
        <w:rPr>
          <w:rFonts w:ascii="HelveticaNeueLT Std" w:hAnsi="HelveticaNeueLT Std"/>
        </w:rPr>
        <w:t xml:space="preserve"> La respuesta a esta pregunta debe ser consistente con las respuestas de las preguntas 13, 14, 26 y 38.</w:t>
      </w:r>
    </w:p>
    <w:p w14:paraId="41442220" w14:textId="77777777" w:rsidR="00A34D57" w:rsidRDefault="00A34D57" w:rsidP="003100A5">
      <w:pPr>
        <w:spacing w:after="0" w:line="240" w:lineRule="auto"/>
        <w:jc w:val="both"/>
        <w:rPr>
          <w:rFonts w:ascii="HelveticaNeueLT Std" w:hAnsi="HelveticaNeueLT Std"/>
          <w:sz w:val="20"/>
          <w:lang w:val="es-MX"/>
        </w:rPr>
      </w:pPr>
    </w:p>
    <w:p w14:paraId="6DDE047B" w14:textId="7065CB5E" w:rsidR="006C758D" w:rsidRDefault="006C758D">
      <w:pPr>
        <w:spacing w:after="0" w:line="240" w:lineRule="auto"/>
        <w:rPr>
          <w:rFonts w:ascii="HelveticaNeueLT Std" w:hAnsi="HelveticaNeueLT Std"/>
          <w:sz w:val="20"/>
          <w:lang w:val="es-MX"/>
        </w:rPr>
      </w:pPr>
      <w:r>
        <w:rPr>
          <w:rFonts w:ascii="HelveticaNeueLT Std" w:hAnsi="HelveticaNeueLT Std"/>
          <w:sz w:val="20"/>
          <w:lang w:val="es-MX"/>
        </w:rPr>
        <w:br w:type="page"/>
      </w:r>
    </w:p>
    <w:p w14:paraId="795EE13C" w14:textId="77777777" w:rsidR="00F428EE" w:rsidRPr="00A34D57" w:rsidRDefault="00F428EE" w:rsidP="003100A5">
      <w:pPr>
        <w:spacing w:after="0" w:line="240" w:lineRule="auto"/>
        <w:jc w:val="both"/>
        <w:rPr>
          <w:rFonts w:ascii="HelveticaNeueLT Std" w:hAnsi="HelveticaNeueLT Std"/>
          <w:sz w:val="20"/>
          <w:lang w:val="es-MX"/>
        </w:rPr>
      </w:pPr>
    </w:p>
    <w:p w14:paraId="47F3B30E" w14:textId="77777777" w:rsidR="00A34D57" w:rsidRPr="00F2289F" w:rsidRDefault="00A34D57" w:rsidP="003100A5">
      <w:pPr>
        <w:spacing w:after="0" w:line="240" w:lineRule="auto"/>
        <w:jc w:val="both"/>
        <w:rPr>
          <w:rFonts w:ascii="HelveticaNeueLT Std Blk" w:hAnsi="HelveticaNeueLT Std Blk"/>
        </w:rPr>
      </w:pPr>
      <w:r w:rsidRPr="00F2289F">
        <w:rPr>
          <w:rFonts w:ascii="HelveticaNeueLT Std Blk" w:hAnsi="HelveticaNeueLT Std Blk"/>
          <w:b/>
        </w:rPr>
        <w:t>11.</w:t>
      </w:r>
      <w:r w:rsidRPr="00F2289F">
        <w:rPr>
          <w:rFonts w:ascii="HelveticaNeueLT Std Blk" w:hAnsi="HelveticaNeueLT Std Blk"/>
        </w:rPr>
        <w:t xml:space="preserve"> </w:t>
      </w:r>
      <w:r w:rsidRPr="00F2289F">
        <w:rPr>
          <w:rFonts w:ascii="HelveticaNeueLT Std Blk" w:hAnsi="HelveticaNeueLT Std Blk"/>
          <w:b/>
        </w:rPr>
        <w:t>Las Fichas Técnicas de los indicadores del programa cuentan con la siguiente información:</w:t>
      </w:r>
      <w:r w:rsidRPr="00F2289F">
        <w:rPr>
          <w:rFonts w:ascii="HelveticaNeueLT Std Blk" w:hAnsi="HelveticaNeueLT Std Blk"/>
        </w:rPr>
        <w:t xml:space="preserve"> </w:t>
      </w:r>
    </w:p>
    <w:p w14:paraId="6B290E74" w14:textId="77777777" w:rsidR="00A34D57" w:rsidRPr="00A34D57" w:rsidRDefault="00A34D57" w:rsidP="003100A5">
      <w:pPr>
        <w:spacing w:after="0" w:line="240" w:lineRule="auto"/>
        <w:jc w:val="both"/>
        <w:rPr>
          <w:rFonts w:ascii="HelveticaNeueLT Std" w:hAnsi="HelveticaNeueLT Std"/>
        </w:rPr>
      </w:pPr>
    </w:p>
    <w:p w14:paraId="211C6756"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Nombre. </w:t>
      </w:r>
    </w:p>
    <w:p w14:paraId="59B516FF"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Definición. </w:t>
      </w:r>
    </w:p>
    <w:p w14:paraId="13401CCA"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Método de cálculo. </w:t>
      </w:r>
    </w:p>
    <w:p w14:paraId="1D9D374B"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Unidad de Medida. </w:t>
      </w:r>
    </w:p>
    <w:p w14:paraId="335EFDC8"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Frecuencia de Medición. </w:t>
      </w:r>
    </w:p>
    <w:p w14:paraId="5E3AAAB6"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Línea base. </w:t>
      </w:r>
    </w:p>
    <w:p w14:paraId="0BB3E5C8" w14:textId="77777777" w:rsidR="00A34D57" w:rsidRPr="002C52E7" w:rsidRDefault="00A34D5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 xml:space="preserve">Metas. </w:t>
      </w:r>
    </w:p>
    <w:p w14:paraId="0F82DF15" w14:textId="77777777" w:rsidR="009E4907" w:rsidRPr="002C52E7" w:rsidRDefault="009E4907" w:rsidP="00387814">
      <w:pPr>
        <w:pStyle w:val="Prrafodelista"/>
        <w:numPr>
          <w:ilvl w:val="0"/>
          <w:numId w:val="38"/>
        </w:numPr>
        <w:spacing w:after="0" w:line="240" w:lineRule="auto"/>
        <w:jc w:val="both"/>
        <w:rPr>
          <w:rFonts w:ascii="HelveticaNeueLT Std" w:hAnsi="HelveticaNeueLT Std"/>
          <w:szCs w:val="21"/>
        </w:rPr>
      </w:pPr>
      <w:r w:rsidRPr="002C52E7">
        <w:rPr>
          <w:rFonts w:ascii="HelveticaNeueLT Std" w:hAnsi="HelveticaNeueLT Std"/>
          <w:szCs w:val="21"/>
        </w:rPr>
        <w:t>Comportamiento del indicador (ascendente, descendente).</w:t>
      </w:r>
    </w:p>
    <w:p w14:paraId="2AB4EFAA" w14:textId="77777777" w:rsidR="00A34D57" w:rsidRPr="00A34D57" w:rsidRDefault="00A34D57" w:rsidP="003100A5">
      <w:pPr>
        <w:spacing w:after="0" w:line="240" w:lineRule="auto"/>
        <w:jc w:val="both"/>
        <w:rPr>
          <w:rFonts w:ascii="HelveticaNeueLT Std" w:hAnsi="HelveticaNeueLT Std"/>
        </w:rPr>
      </w:pPr>
    </w:p>
    <w:p w14:paraId="7A5B07B9" w14:textId="77777777" w:rsidR="00A34D57" w:rsidRPr="00A34D57" w:rsidRDefault="00A34D57" w:rsidP="003100A5">
      <w:pPr>
        <w:spacing w:after="0" w:line="240" w:lineRule="auto"/>
        <w:jc w:val="both"/>
        <w:rPr>
          <w:rFonts w:ascii="HelveticaNeueLT Std" w:hAnsi="HelveticaNeueLT Std"/>
        </w:rPr>
      </w:pPr>
      <w:r w:rsidRPr="00A34D57">
        <w:rPr>
          <w:rFonts w:ascii="HelveticaNeueLT Std" w:hAnsi="HelveticaNeueLT Std"/>
        </w:rPr>
        <w:t xml:space="preserve">Si el programa no cuenta con Fichas Técnicas de sus indicadores, se considera información inexistente y, por lo tanto, la respuesta es “No”. </w:t>
      </w:r>
    </w:p>
    <w:p w14:paraId="1144428A" w14:textId="77777777" w:rsidR="00A34D57" w:rsidRPr="00A34D57" w:rsidRDefault="00A34D57" w:rsidP="003100A5">
      <w:pPr>
        <w:spacing w:after="0" w:line="240" w:lineRule="auto"/>
        <w:jc w:val="both"/>
        <w:rPr>
          <w:rFonts w:ascii="HelveticaNeueLT Std" w:hAnsi="HelveticaNeueLT Std"/>
        </w:rPr>
      </w:pPr>
    </w:p>
    <w:p w14:paraId="02B96534" w14:textId="77777777" w:rsidR="00A34D57" w:rsidRDefault="00A34D57" w:rsidP="003100A5">
      <w:pPr>
        <w:spacing w:after="0" w:line="240" w:lineRule="auto"/>
        <w:jc w:val="both"/>
        <w:rPr>
          <w:rFonts w:ascii="HelveticaNeueLT Std" w:hAnsi="HelveticaNeueLT Std"/>
        </w:rPr>
      </w:pPr>
      <w:r w:rsidRPr="00A34D57">
        <w:rPr>
          <w:rFonts w:ascii="HelveticaNeueLT Std" w:hAnsi="HelveticaNeueLT Std"/>
        </w:rPr>
        <w:t>Si cuenta con información para responder la pregunta, es decir, si la respuesta es “Si” se debe seleccionar un nivel según los siguientes criterios:</w:t>
      </w:r>
    </w:p>
    <w:p w14:paraId="1D6C30CB" w14:textId="77777777" w:rsidR="005E656B" w:rsidRDefault="005E656B"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5E656B" w14:paraId="22E20496" w14:textId="77777777" w:rsidTr="00F428EE">
        <w:trPr>
          <w:trHeight w:val="227"/>
        </w:trPr>
        <w:tc>
          <w:tcPr>
            <w:tcW w:w="851" w:type="dxa"/>
            <w:shd w:val="clear" w:color="auto" w:fill="FF0000"/>
            <w:vAlign w:val="center"/>
          </w:tcPr>
          <w:p w14:paraId="5A98985D" w14:textId="77777777" w:rsidR="005E656B" w:rsidRPr="00BE2898" w:rsidRDefault="005E656B"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877" w:type="dxa"/>
            <w:shd w:val="clear" w:color="auto" w:fill="FF0000"/>
            <w:vAlign w:val="center"/>
          </w:tcPr>
          <w:p w14:paraId="2B1A169B" w14:textId="77777777" w:rsidR="005E656B" w:rsidRPr="00BE2898" w:rsidRDefault="005E656B"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5E656B" w14:paraId="0B2291A5" w14:textId="77777777" w:rsidTr="00F428EE">
        <w:tc>
          <w:tcPr>
            <w:tcW w:w="851" w:type="dxa"/>
            <w:vAlign w:val="center"/>
          </w:tcPr>
          <w:p w14:paraId="53D6C4E2" w14:textId="77777777" w:rsidR="005E656B" w:rsidRPr="00657C2E" w:rsidRDefault="005E656B" w:rsidP="003100A5">
            <w:pPr>
              <w:spacing w:after="0" w:line="240" w:lineRule="auto"/>
              <w:jc w:val="center"/>
              <w:rPr>
                <w:rFonts w:ascii="HelveticaNeueLT Std" w:hAnsi="HelveticaNeueLT Std"/>
                <w:b/>
                <w:sz w:val="20"/>
              </w:rPr>
            </w:pPr>
            <w:r w:rsidRPr="00657C2E">
              <w:rPr>
                <w:rFonts w:ascii="HelveticaNeueLT Std" w:hAnsi="HelveticaNeueLT Std"/>
                <w:b/>
                <w:sz w:val="20"/>
              </w:rPr>
              <w:t>1</w:t>
            </w:r>
          </w:p>
        </w:tc>
        <w:tc>
          <w:tcPr>
            <w:tcW w:w="7877" w:type="dxa"/>
          </w:tcPr>
          <w:p w14:paraId="714BFC7F" w14:textId="77777777" w:rsidR="005E656B" w:rsidRPr="0053329C" w:rsidRDefault="005E656B" w:rsidP="00F428EE">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Más del 0% y hasta el 49% de las Fichas Técnicas de los indicadores del programa tienen las características establecidas.</w:t>
            </w:r>
          </w:p>
        </w:tc>
      </w:tr>
      <w:tr w:rsidR="005E656B" w14:paraId="60FE3BE4" w14:textId="77777777" w:rsidTr="00F428EE">
        <w:tc>
          <w:tcPr>
            <w:tcW w:w="851" w:type="dxa"/>
            <w:vAlign w:val="center"/>
          </w:tcPr>
          <w:p w14:paraId="483A2402" w14:textId="77777777" w:rsidR="005E656B" w:rsidRPr="00657C2E" w:rsidRDefault="005E656B" w:rsidP="003100A5">
            <w:pPr>
              <w:spacing w:after="0" w:line="240" w:lineRule="auto"/>
              <w:jc w:val="center"/>
              <w:rPr>
                <w:rFonts w:ascii="HelveticaNeueLT Std" w:hAnsi="HelveticaNeueLT Std"/>
                <w:b/>
                <w:sz w:val="20"/>
              </w:rPr>
            </w:pPr>
            <w:r w:rsidRPr="00657C2E">
              <w:rPr>
                <w:rFonts w:ascii="HelveticaNeueLT Std" w:hAnsi="HelveticaNeueLT Std"/>
                <w:b/>
                <w:sz w:val="20"/>
              </w:rPr>
              <w:t>2</w:t>
            </w:r>
          </w:p>
        </w:tc>
        <w:tc>
          <w:tcPr>
            <w:tcW w:w="7877" w:type="dxa"/>
          </w:tcPr>
          <w:p w14:paraId="79843BFC" w14:textId="77777777" w:rsidR="005E656B" w:rsidRPr="0053329C" w:rsidRDefault="005E656B" w:rsidP="00F428EE">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Del 50% al 69% de las Fichas Técnicas de los indicadores del programa tienen las características establecidas.</w:t>
            </w:r>
          </w:p>
        </w:tc>
      </w:tr>
      <w:tr w:rsidR="005E656B" w14:paraId="27AEDBFB" w14:textId="77777777" w:rsidTr="00F428EE">
        <w:tc>
          <w:tcPr>
            <w:tcW w:w="851" w:type="dxa"/>
            <w:vAlign w:val="center"/>
          </w:tcPr>
          <w:p w14:paraId="144C71B9" w14:textId="77777777" w:rsidR="005E656B" w:rsidRPr="00657C2E" w:rsidRDefault="005E656B" w:rsidP="003100A5">
            <w:pPr>
              <w:spacing w:after="0" w:line="240" w:lineRule="auto"/>
              <w:jc w:val="center"/>
              <w:rPr>
                <w:rFonts w:ascii="HelveticaNeueLT Std" w:hAnsi="HelveticaNeueLT Std"/>
                <w:b/>
                <w:sz w:val="20"/>
              </w:rPr>
            </w:pPr>
            <w:r w:rsidRPr="00657C2E">
              <w:rPr>
                <w:rFonts w:ascii="HelveticaNeueLT Std" w:hAnsi="HelveticaNeueLT Std"/>
                <w:b/>
                <w:sz w:val="20"/>
              </w:rPr>
              <w:t>3</w:t>
            </w:r>
          </w:p>
        </w:tc>
        <w:tc>
          <w:tcPr>
            <w:tcW w:w="7877" w:type="dxa"/>
          </w:tcPr>
          <w:p w14:paraId="53B37C28" w14:textId="77777777" w:rsidR="005E656B" w:rsidRPr="0053329C" w:rsidRDefault="005E656B" w:rsidP="00F428EE">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Del 70% al 84% de las Fichas Técnicas de los indicadores del programa tienen las características establecidas.</w:t>
            </w:r>
          </w:p>
        </w:tc>
      </w:tr>
      <w:tr w:rsidR="005E656B" w14:paraId="7BEBD2D1" w14:textId="77777777" w:rsidTr="00F428EE">
        <w:tc>
          <w:tcPr>
            <w:tcW w:w="851" w:type="dxa"/>
            <w:vAlign w:val="center"/>
          </w:tcPr>
          <w:p w14:paraId="7A39F0AA" w14:textId="77777777" w:rsidR="005E656B" w:rsidRPr="00657C2E" w:rsidRDefault="005E656B" w:rsidP="003100A5">
            <w:pPr>
              <w:spacing w:after="0" w:line="240" w:lineRule="auto"/>
              <w:jc w:val="center"/>
              <w:rPr>
                <w:rFonts w:ascii="HelveticaNeueLT Std" w:hAnsi="HelveticaNeueLT Std"/>
                <w:b/>
                <w:sz w:val="20"/>
              </w:rPr>
            </w:pPr>
            <w:r w:rsidRPr="00657C2E">
              <w:rPr>
                <w:rFonts w:ascii="HelveticaNeueLT Std" w:hAnsi="HelveticaNeueLT Std"/>
                <w:b/>
                <w:sz w:val="20"/>
              </w:rPr>
              <w:t>4</w:t>
            </w:r>
          </w:p>
        </w:tc>
        <w:tc>
          <w:tcPr>
            <w:tcW w:w="7877" w:type="dxa"/>
          </w:tcPr>
          <w:p w14:paraId="1BD2AAB6" w14:textId="77777777" w:rsidR="005E656B" w:rsidRPr="0053329C" w:rsidRDefault="005E656B" w:rsidP="00F428EE">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Del 85% al 100% de las Fichas Técnicas de los indicadores del programa tienen las características establecidas.</w:t>
            </w:r>
          </w:p>
        </w:tc>
      </w:tr>
    </w:tbl>
    <w:p w14:paraId="21039FCD" w14:textId="77777777" w:rsidR="005E656B" w:rsidRPr="00526409" w:rsidRDefault="005E656B" w:rsidP="003100A5">
      <w:pPr>
        <w:spacing w:after="0" w:line="240" w:lineRule="auto"/>
        <w:jc w:val="both"/>
        <w:rPr>
          <w:rFonts w:ascii="HelveticaNeueLT Std" w:hAnsi="HelveticaNeueLT Std"/>
          <w:sz w:val="20"/>
          <w:lang w:val="es-MX"/>
        </w:rPr>
      </w:pPr>
    </w:p>
    <w:p w14:paraId="23164953" w14:textId="77777777" w:rsidR="00526409" w:rsidRPr="00526409" w:rsidRDefault="00526409" w:rsidP="003100A5">
      <w:pPr>
        <w:spacing w:after="0" w:line="240" w:lineRule="auto"/>
        <w:jc w:val="both"/>
        <w:rPr>
          <w:rFonts w:ascii="HelveticaNeueLT Std" w:hAnsi="HelveticaNeueLT Std"/>
        </w:rPr>
      </w:pPr>
      <w:r w:rsidRPr="00526409">
        <w:rPr>
          <w:rFonts w:ascii="HelveticaNeueLT Std" w:hAnsi="HelveticaNeueLT Std"/>
          <w:b/>
        </w:rPr>
        <w:t>11.1.</w:t>
      </w:r>
      <w:r w:rsidRPr="00526409">
        <w:rPr>
          <w:rFonts w:ascii="HelveticaNeueLT Std" w:hAnsi="HelveticaNeueLT Std"/>
        </w:rPr>
        <w:t xml:space="preserve"> En la respuesta se deben explicar las áreas de mejora de las Fichas Técnicas de los indicadores. </w:t>
      </w:r>
    </w:p>
    <w:p w14:paraId="2907C46E" w14:textId="77777777" w:rsidR="00F428EE" w:rsidRDefault="00F428EE">
      <w:pPr>
        <w:spacing w:after="0" w:line="240" w:lineRule="auto"/>
        <w:rPr>
          <w:rFonts w:ascii="HelveticaNeueLT Std" w:hAnsi="HelveticaNeueLT Std"/>
        </w:rPr>
      </w:pPr>
    </w:p>
    <w:p w14:paraId="2A076A2F" w14:textId="77777777" w:rsidR="00526409" w:rsidRPr="00526409" w:rsidRDefault="00526409" w:rsidP="003100A5">
      <w:pPr>
        <w:spacing w:after="0" w:line="240" w:lineRule="auto"/>
        <w:jc w:val="both"/>
        <w:rPr>
          <w:rFonts w:ascii="HelveticaNeueLT Std" w:hAnsi="HelveticaNeueLT Std"/>
        </w:rPr>
      </w:pPr>
      <w:r w:rsidRPr="00526409">
        <w:rPr>
          <w:rFonts w:ascii="HelveticaNeueLT Std" w:hAnsi="HelveticaNeueLT Std"/>
        </w:rPr>
        <w:t xml:space="preserve">En el Anexo 5 “Indicadores”, se debe incluir el resultado del análisis de cada Ficha Técnica de los indicadores de la MIR con respecto a las propiedades señaladas en la pregunta. El formato del Anexo se presenta en la sección de “Formatos de Anexos” de estos Términos de Referencia y debe entregarse en formato Excel e impreso. </w:t>
      </w:r>
    </w:p>
    <w:p w14:paraId="798145B8" w14:textId="77777777" w:rsidR="00526409" w:rsidRPr="00526409" w:rsidRDefault="00526409" w:rsidP="003100A5">
      <w:pPr>
        <w:spacing w:after="0" w:line="240" w:lineRule="auto"/>
        <w:jc w:val="both"/>
        <w:rPr>
          <w:rFonts w:ascii="HelveticaNeueLT Std" w:hAnsi="HelveticaNeueLT Std"/>
        </w:rPr>
      </w:pPr>
    </w:p>
    <w:p w14:paraId="6F5C89F8" w14:textId="77777777" w:rsidR="00526409" w:rsidRPr="00526409" w:rsidRDefault="00526409" w:rsidP="003100A5">
      <w:pPr>
        <w:spacing w:after="0" w:line="240" w:lineRule="auto"/>
        <w:jc w:val="both"/>
        <w:rPr>
          <w:rFonts w:ascii="HelveticaNeueLT Std" w:hAnsi="HelveticaNeueLT Std"/>
        </w:rPr>
      </w:pPr>
      <w:r w:rsidRPr="00526409">
        <w:rPr>
          <w:rFonts w:ascii="HelveticaNeueLT Std" w:hAnsi="HelveticaNeueLT Std"/>
          <w:b/>
        </w:rPr>
        <w:t>11.2.</w:t>
      </w:r>
      <w:r w:rsidRPr="00526409">
        <w:rPr>
          <w:rFonts w:ascii="HelveticaNeueLT Std" w:hAnsi="HelveticaNeueLT Std"/>
        </w:rPr>
        <w:t xml:space="preserve"> Las fuentes de información mínimas a utilizar deben ser la MIR y Fichas Técnicas de los indicadores. </w:t>
      </w:r>
    </w:p>
    <w:p w14:paraId="4C25DF1C" w14:textId="77777777" w:rsidR="00526409" w:rsidRPr="00526409" w:rsidRDefault="00526409" w:rsidP="003100A5">
      <w:pPr>
        <w:spacing w:after="0" w:line="240" w:lineRule="auto"/>
        <w:jc w:val="both"/>
        <w:rPr>
          <w:rFonts w:ascii="HelveticaNeueLT Std" w:hAnsi="HelveticaNeueLT Std"/>
        </w:rPr>
      </w:pPr>
    </w:p>
    <w:p w14:paraId="63ED244A" w14:textId="77777777" w:rsidR="00526409" w:rsidRPr="00526409" w:rsidRDefault="00526409" w:rsidP="003100A5">
      <w:pPr>
        <w:spacing w:after="0" w:line="240" w:lineRule="auto"/>
        <w:jc w:val="both"/>
        <w:rPr>
          <w:rFonts w:ascii="HelveticaNeueLT Std" w:hAnsi="HelveticaNeueLT Std"/>
        </w:rPr>
      </w:pPr>
      <w:r w:rsidRPr="00526409">
        <w:rPr>
          <w:rFonts w:ascii="HelveticaNeueLT Std" w:hAnsi="HelveticaNeueLT Std"/>
          <w:b/>
        </w:rPr>
        <w:t>11.3.</w:t>
      </w:r>
      <w:r w:rsidRPr="00526409">
        <w:rPr>
          <w:rFonts w:ascii="HelveticaNeueLT Std" w:hAnsi="HelveticaNeueLT Std"/>
        </w:rPr>
        <w:t xml:space="preserve"> La respuesta a esta pregunta debe ser consistente con las respuestas de las preguntas 12 y 41.</w:t>
      </w:r>
    </w:p>
    <w:p w14:paraId="1B961309" w14:textId="52DE8803" w:rsidR="006C758D" w:rsidRDefault="006C758D">
      <w:pPr>
        <w:spacing w:after="0" w:line="240" w:lineRule="auto"/>
        <w:rPr>
          <w:rFonts w:ascii="HelveticaNeueLT Std" w:hAnsi="HelveticaNeueLT Std"/>
        </w:rPr>
      </w:pPr>
      <w:r>
        <w:rPr>
          <w:rFonts w:ascii="HelveticaNeueLT Std" w:hAnsi="HelveticaNeueLT Std"/>
        </w:rPr>
        <w:br w:type="page"/>
      </w:r>
    </w:p>
    <w:p w14:paraId="29AAD83F" w14:textId="77777777" w:rsidR="00F428EE" w:rsidRPr="00526409" w:rsidRDefault="00F428EE" w:rsidP="003100A5">
      <w:pPr>
        <w:spacing w:after="0" w:line="240" w:lineRule="auto"/>
        <w:jc w:val="both"/>
        <w:rPr>
          <w:rFonts w:ascii="HelveticaNeueLT Std" w:hAnsi="HelveticaNeueLT Std"/>
        </w:rPr>
      </w:pPr>
    </w:p>
    <w:p w14:paraId="1A36B1F2" w14:textId="77777777" w:rsidR="00526409" w:rsidRPr="00F2289F" w:rsidRDefault="00526409"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12. Las metas de los indicadores de la MIR del programa tienen las siguientes características: </w:t>
      </w:r>
    </w:p>
    <w:p w14:paraId="3F554836" w14:textId="77777777" w:rsidR="00526409" w:rsidRPr="002C52E7" w:rsidRDefault="00526409" w:rsidP="003100A5">
      <w:pPr>
        <w:spacing w:after="0" w:line="240" w:lineRule="auto"/>
        <w:jc w:val="both"/>
        <w:rPr>
          <w:rFonts w:ascii="HelveticaNeueLT Std" w:hAnsi="HelveticaNeueLT Std"/>
          <w:sz w:val="24"/>
          <w:szCs w:val="21"/>
        </w:rPr>
      </w:pPr>
    </w:p>
    <w:p w14:paraId="45C01B68" w14:textId="77777777" w:rsidR="00526409" w:rsidRPr="002C52E7" w:rsidRDefault="00526409" w:rsidP="00387814">
      <w:pPr>
        <w:pStyle w:val="Prrafodelista"/>
        <w:numPr>
          <w:ilvl w:val="0"/>
          <w:numId w:val="39"/>
        </w:numPr>
        <w:spacing w:after="0" w:line="240" w:lineRule="auto"/>
        <w:jc w:val="both"/>
        <w:rPr>
          <w:rFonts w:ascii="HelveticaNeueLT Std" w:hAnsi="HelveticaNeueLT Std"/>
          <w:szCs w:val="21"/>
        </w:rPr>
      </w:pPr>
      <w:r w:rsidRPr="002C52E7">
        <w:rPr>
          <w:rFonts w:ascii="HelveticaNeueLT Std" w:hAnsi="HelveticaNeueLT Std"/>
          <w:szCs w:val="21"/>
        </w:rPr>
        <w:t>Cuentan con unidad de medida.</w:t>
      </w:r>
    </w:p>
    <w:p w14:paraId="75E82BCF" w14:textId="77777777" w:rsidR="00526409" w:rsidRPr="002C52E7" w:rsidRDefault="00526409" w:rsidP="00387814">
      <w:pPr>
        <w:pStyle w:val="Prrafodelista"/>
        <w:numPr>
          <w:ilvl w:val="0"/>
          <w:numId w:val="39"/>
        </w:numPr>
        <w:spacing w:after="0" w:line="240" w:lineRule="auto"/>
        <w:jc w:val="both"/>
        <w:rPr>
          <w:rFonts w:ascii="HelveticaNeueLT Std" w:hAnsi="HelveticaNeueLT Std"/>
          <w:szCs w:val="21"/>
        </w:rPr>
      </w:pPr>
      <w:r w:rsidRPr="002C52E7">
        <w:rPr>
          <w:rFonts w:ascii="HelveticaNeueLT Std" w:hAnsi="HelveticaNeueLT Std"/>
          <w:szCs w:val="21"/>
        </w:rPr>
        <w:t xml:space="preserve">Están orientadas a impulsar el desempeño, es decir, no son laxas. </w:t>
      </w:r>
    </w:p>
    <w:p w14:paraId="66E5ABE4" w14:textId="77777777" w:rsidR="00526409" w:rsidRPr="002C52E7" w:rsidRDefault="00526409" w:rsidP="00387814">
      <w:pPr>
        <w:pStyle w:val="Prrafodelista"/>
        <w:numPr>
          <w:ilvl w:val="0"/>
          <w:numId w:val="39"/>
        </w:numPr>
        <w:spacing w:after="0" w:line="240" w:lineRule="auto"/>
        <w:jc w:val="both"/>
        <w:rPr>
          <w:rFonts w:ascii="HelveticaNeueLT Std" w:hAnsi="HelveticaNeueLT Std"/>
          <w:szCs w:val="21"/>
        </w:rPr>
      </w:pPr>
      <w:r w:rsidRPr="002C52E7">
        <w:rPr>
          <w:rFonts w:ascii="HelveticaNeueLT Std" w:hAnsi="HelveticaNeueLT Std"/>
          <w:szCs w:val="21"/>
        </w:rPr>
        <w:t xml:space="preserve">Son factibles de alcanzar considerando los plazos y los recursos humanos y financieros con los que cuenta el programa. </w:t>
      </w:r>
    </w:p>
    <w:p w14:paraId="1400483C" w14:textId="77777777" w:rsidR="00526409" w:rsidRPr="00526409" w:rsidRDefault="00526409" w:rsidP="003100A5">
      <w:pPr>
        <w:spacing w:after="0" w:line="240" w:lineRule="auto"/>
        <w:jc w:val="both"/>
        <w:rPr>
          <w:rFonts w:ascii="HelveticaNeueLT Std" w:hAnsi="HelveticaNeueLT Std"/>
        </w:rPr>
      </w:pPr>
    </w:p>
    <w:p w14:paraId="69DFE9AE" w14:textId="77777777" w:rsidR="00526409" w:rsidRPr="00526409" w:rsidRDefault="00526409" w:rsidP="003100A5">
      <w:pPr>
        <w:spacing w:after="0" w:line="240" w:lineRule="auto"/>
        <w:jc w:val="both"/>
        <w:rPr>
          <w:rFonts w:ascii="HelveticaNeueLT Std" w:hAnsi="HelveticaNeueLT Std"/>
        </w:rPr>
      </w:pPr>
      <w:r w:rsidRPr="00526409">
        <w:rPr>
          <w:rFonts w:ascii="HelveticaNeueLT Std" w:hAnsi="HelveticaNeueLT Std"/>
        </w:rPr>
        <w:t xml:space="preserve">Si las metas del programa no cumplen con alguna de las características establecidas, se considera información inexistente y, por lo tanto, la respuesta es “No”. </w:t>
      </w:r>
    </w:p>
    <w:p w14:paraId="4E14A7C7" w14:textId="77777777" w:rsidR="00526409" w:rsidRPr="00526409" w:rsidRDefault="00526409" w:rsidP="003100A5">
      <w:pPr>
        <w:spacing w:after="0" w:line="240" w:lineRule="auto"/>
        <w:jc w:val="both"/>
        <w:rPr>
          <w:rFonts w:ascii="HelveticaNeueLT Std" w:hAnsi="HelveticaNeueLT Std"/>
        </w:rPr>
      </w:pPr>
    </w:p>
    <w:p w14:paraId="097568E5" w14:textId="77777777" w:rsidR="00526409" w:rsidRDefault="00526409" w:rsidP="003100A5">
      <w:pPr>
        <w:spacing w:after="0" w:line="240" w:lineRule="auto"/>
        <w:jc w:val="both"/>
        <w:rPr>
          <w:rFonts w:ascii="HelveticaNeueLT Std" w:hAnsi="HelveticaNeueLT Std"/>
        </w:rPr>
      </w:pPr>
      <w:r w:rsidRPr="00526409">
        <w:rPr>
          <w:rFonts w:ascii="HelveticaNeueLT Std" w:hAnsi="HelveticaNeueLT Std"/>
        </w:rPr>
        <w:t>Si cuenta con información para responder la pregunta, es decir, si la respuesta es “Si” se debe seleccionar un nivel según los siguientes criterios:</w:t>
      </w:r>
    </w:p>
    <w:p w14:paraId="7845C65F" w14:textId="77777777" w:rsidR="000869AD" w:rsidRDefault="000869AD"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8019"/>
      </w:tblGrid>
      <w:tr w:rsidR="000869AD" w14:paraId="575C41A6" w14:textId="77777777" w:rsidTr="00F428EE">
        <w:trPr>
          <w:trHeight w:val="283"/>
          <w:jc w:val="center"/>
        </w:trPr>
        <w:tc>
          <w:tcPr>
            <w:tcW w:w="709" w:type="dxa"/>
            <w:shd w:val="clear" w:color="auto" w:fill="FF0000"/>
            <w:vAlign w:val="center"/>
          </w:tcPr>
          <w:p w14:paraId="27D818A8" w14:textId="77777777" w:rsidR="000869AD" w:rsidRPr="00BE2898" w:rsidRDefault="000869AD"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8019" w:type="dxa"/>
            <w:shd w:val="clear" w:color="auto" w:fill="FF0000"/>
            <w:vAlign w:val="center"/>
          </w:tcPr>
          <w:p w14:paraId="2836BF79" w14:textId="77777777" w:rsidR="000869AD" w:rsidRPr="00BE2898" w:rsidRDefault="000869AD"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0869AD" w14:paraId="643896B5" w14:textId="77777777" w:rsidTr="00F428EE">
        <w:trPr>
          <w:jc w:val="center"/>
        </w:trPr>
        <w:tc>
          <w:tcPr>
            <w:tcW w:w="709" w:type="dxa"/>
            <w:vAlign w:val="center"/>
          </w:tcPr>
          <w:p w14:paraId="094F5C18" w14:textId="77777777" w:rsidR="000869AD" w:rsidRPr="00657C2E" w:rsidRDefault="000869AD" w:rsidP="003100A5">
            <w:pPr>
              <w:spacing w:after="0" w:line="240" w:lineRule="auto"/>
              <w:jc w:val="center"/>
              <w:rPr>
                <w:rFonts w:ascii="HelveticaNeueLT Std" w:hAnsi="HelveticaNeueLT Std"/>
                <w:b/>
                <w:sz w:val="20"/>
              </w:rPr>
            </w:pPr>
            <w:r w:rsidRPr="00657C2E">
              <w:rPr>
                <w:rFonts w:ascii="HelveticaNeueLT Std" w:hAnsi="HelveticaNeueLT Std"/>
                <w:b/>
                <w:sz w:val="20"/>
              </w:rPr>
              <w:t>1</w:t>
            </w:r>
          </w:p>
        </w:tc>
        <w:tc>
          <w:tcPr>
            <w:tcW w:w="8019" w:type="dxa"/>
          </w:tcPr>
          <w:p w14:paraId="448CAF94" w14:textId="77777777" w:rsidR="000869AD" w:rsidRPr="0053329C" w:rsidRDefault="000869AD" w:rsidP="00F428EE">
            <w:pPr>
              <w:pStyle w:val="Prrafodelista"/>
              <w:numPr>
                <w:ilvl w:val="0"/>
                <w:numId w:val="22"/>
              </w:numPr>
              <w:spacing w:after="0" w:line="240" w:lineRule="auto"/>
              <w:ind w:left="229" w:hanging="207"/>
              <w:jc w:val="both"/>
              <w:rPr>
                <w:rFonts w:ascii="HelveticaNeueLT Std" w:hAnsi="HelveticaNeueLT Std"/>
                <w:sz w:val="20"/>
                <w:lang w:val="es-MX"/>
              </w:rPr>
            </w:pPr>
            <w:r w:rsidRPr="0053329C">
              <w:rPr>
                <w:rFonts w:ascii="HelveticaNeueLT Std" w:hAnsi="HelveticaNeueLT Std"/>
                <w:sz w:val="20"/>
              </w:rPr>
              <w:t>Más del 0% y hasta el 49% de las metas de los indicadores del programa tienen las características establecidas.</w:t>
            </w:r>
          </w:p>
        </w:tc>
      </w:tr>
      <w:tr w:rsidR="000869AD" w14:paraId="0A520E16" w14:textId="77777777" w:rsidTr="00F428EE">
        <w:trPr>
          <w:jc w:val="center"/>
        </w:trPr>
        <w:tc>
          <w:tcPr>
            <w:tcW w:w="709" w:type="dxa"/>
            <w:vAlign w:val="center"/>
          </w:tcPr>
          <w:p w14:paraId="69FA84B4" w14:textId="77777777" w:rsidR="000869AD" w:rsidRPr="00657C2E" w:rsidRDefault="000869AD" w:rsidP="003100A5">
            <w:pPr>
              <w:spacing w:after="0" w:line="240" w:lineRule="auto"/>
              <w:jc w:val="center"/>
              <w:rPr>
                <w:rFonts w:ascii="HelveticaNeueLT Std" w:hAnsi="HelveticaNeueLT Std"/>
                <w:b/>
                <w:sz w:val="20"/>
              </w:rPr>
            </w:pPr>
            <w:r w:rsidRPr="00657C2E">
              <w:rPr>
                <w:rFonts w:ascii="HelveticaNeueLT Std" w:hAnsi="HelveticaNeueLT Std"/>
                <w:b/>
                <w:sz w:val="20"/>
              </w:rPr>
              <w:t>2</w:t>
            </w:r>
          </w:p>
        </w:tc>
        <w:tc>
          <w:tcPr>
            <w:tcW w:w="8019" w:type="dxa"/>
          </w:tcPr>
          <w:p w14:paraId="4AC1DD42" w14:textId="77777777" w:rsidR="000869AD" w:rsidRPr="0053329C" w:rsidRDefault="000869AD" w:rsidP="00F428EE">
            <w:pPr>
              <w:pStyle w:val="Prrafodelista"/>
              <w:numPr>
                <w:ilvl w:val="0"/>
                <w:numId w:val="22"/>
              </w:numPr>
              <w:spacing w:after="0" w:line="240" w:lineRule="auto"/>
              <w:ind w:left="229" w:hanging="207"/>
              <w:jc w:val="both"/>
              <w:rPr>
                <w:rFonts w:ascii="HelveticaNeueLT Std" w:hAnsi="HelveticaNeueLT Std"/>
                <w:sz w:val="20"/>
                <w:lang w:val="es-MX"/>
              </w:rPr>
            </w:pPr>
            <w:r w:rsidRPr="0053329C">
              <w:rPr>
                <w:rFonts w:ascii="HelveticaNeueLT Std" w:hAnsi="HelveticaNeueLT Std"/>
                <w:sz w:val="20"/>
              </w:rPr>
              <w:t xml:space="preserve">Del 50% al 69% de las metas de los indicadores del programa tienen las características establecidas. </w:t>
            </w:r>
          </w:p>
        </w:tc>
      </w:tr>
      <w:tr w:rsidR="000869AD" w14:paraId="4948095A" w14:textId="77777777" w:rsidTr="00F428EE">
        <w:trPr>
          <w:jc w:val="center"/>
        </w:trPr>
        <w:tc>
          <w:tcPr>
            <w:tcW w:w="709" w:type="dxa"/>
            <w:vAlign w:val="center"/>
          </w:tcPr>
          <w:p w14:paraId="08F3250F" w14:textId="77777777" w:rsidR="000869AD" w:rsidRPr="00657C2E" w:rsidRDefault="000869AD" w:rsidP="003100A5">
            <w:pPr>
              <w:spacing w:after="0" w:line="240" w:lineRule="auto"/>
              <w:jc w:val="center"/>
              <w:rPr>
                <w:rFonts w:ascii="HelveticaNeueLT Std" w:hAnsi="HelveticaNeueLT Std"/>
                <w:b/>
                <w:sz w:val="20"/>
              </w:rPr>
            </w:pPr>
            <w:r w:rsidRPr="00657C2E">
              <w:rPr>
                <w:rFonts w:ascii="HelveticaNeueLT Std" w:hAnsi="HelveticaNeueLT Std"/>
                <w:b/>
                <w:sz w:val="20"/>
              </w:rPr>
              <w:t>3</w:t>
            </w:r>
          </w:p>
        </w:tc>
        <w:tc>
          <w:tcPr>
            <w:tcW w:w="8019" w:type="dxa"/>
          </w:tcPr>
          <w:p w14:paraId="72E1535D" w14:textId="77777777" w:rsidR="000869AD" w:rsidRPr="0053329C" w:rsidRDefault="000869AD" w:rsidP="00F428EE">
            <w:pPr>
              <w:pStyle w:val="Prrafodelista"/>
              <w:numPr>
                <w:ilvl w:val="0"/>
                <w:numId w:val="22"/>
              </w:numPr>
              <w:spacing w:after="0" w:line="240" w:lineRule="auto"/>
              <w:ind w:left="229" w:hanging="207"/>
              <w:jc w:val="both"/>
              <w:rPr>
                <w:rFonts w:ascii="HelveticaNeueLT Std" w:hAnsi="HelveticaNeueLT Std"/>
                <w:sz w:val="20"/>
                <w:lang w:val="es-MX"/>
              </w:rPr>
            </w:pPr>
            <w:r w:rsidRPr="0053329C">
              <w:rPr>
                <w:rFonts w:ascii="HelveticaNeueLT Std" w:hAnsi="HelveticaNeueLT Std"/>
                <w:sz w:val="20"/>
              </w:rPr>
              <w:t>Del 70% al 84% de las metas de los indicadores del programa tienen las características establecidas.</w:t>
            </w:r>
          </w:p>
        </w:tc>
      </w:tr>
      <w:tr w:rsidR="000869AD" w14:paraId="7B17BB87" w14:textId="77777777" w:rsidTr="00F428EE">
        <w:trPr>
          <w:jc w:val="center"/>
        </w:trPr>
        <w:tc>
          <w:tcPr>
            <w:tcW w:w="709" w:type="dxa"/>
            <w:vAlign w:val="center"/>
          </w:tcPr>
          <w:p w14:paraId="6B9B9131" w14:textId="77777777" w:rsidR="000869AD" w:rsidRPr="00657C2E" w:rsidRDefault="000869AD" w:rsidP="003100A5">
            <w:pPr>
              <w:spacing w:after="0" w:line="240" w:lineRule="auto"/>
              <w:jc w:val="center"/>
              <w:rPr>
                <w:rFonts w:ascii="HelveticaNeueLT Std" w:hAnsi="HelveticaNeueLT Std"/>
                <w:b/>
                <w:sz w:val="20"/>
              </w:rPr>
            </w:pPr>
            <w:r w:rsidRPr="00657C2E">
              <w:rPr>
                <w:rFonts w:ascii="HelveticaNeueLT Std" w:hAnsi="HelveticaNeueLT Std"/>
                <w:b/>
                <w:sz w:val="20"/>
              </w:rPr>
              <w:t>4</w:t>
            </w:r>
          </w:p>
        </w:tc>
        <w:tc>
          <w:tcPr>
            <w:tcW w:w="8019" w:type="dxa"/>
          </w:tcPr>
          <w:p w14:paraId="4A1DFA4A" w14:textId="77777777" w:rsidR="000869AD" w:rsidRPr="0053329C" w:rsidRDefault="000869AD" w:rsidP="00F428EE">
            <w:pPr>
              <w:pStyle w:val="Prrafodelista"/>
              <w:numPr>
                <w:ilvl w:val="0"/>
                <w:numId w:val="22"/>
              </w:numPr>
              <w:spacing w:after="0" w:line="240" w:lineRule="auto"/>
              <w:ind w:left="229" w:hanging="207"/>
              <w:jc w:val="both"/>
              <w:rPr>
                <w:rFonts w:ascii="HelveticaNeueLT Std" w:hAnsi="HelveticaNeueLT Std"/>
                <w:sz w:val="20"/>
                <w:lang w:val="es-MX"/>
              </w:rPr>
            </w:pPr>
            <w:r w:rsidRPr="0053329C">
              <w:rPr>
                <w:rFonts w:ascii="HelveticaNeueLT Std" w:hAnsi="HelveticaNeueLT Std"/>
                <w:sz w:val="20"/>
              </w:rPr>
              <w:t>Del 85% al 100% de las metas de los indicadores del programa tienen las características establecidas.</w:t>
            </w:r>
          </w:p>
        </w:tc>
      </w:tr>
    </w:tbl>
    <w:p w14:paraId="5882114B" w14:textId="77777777" w:rsidR="000869AD" w:rsidRPr="00EA33A8" w:rsidRDefault="000869AD" w:rsidP="003100A5">
      <w:pPr>
        <w:spacing w:after="0" w:line="240" w:lineRule="auto"/>
        <w:jc w:val="both"/>
        <w:rPr>
          <w:rFonts w:ascii="HelveticaNeueLT Std" w:hAnsi="HelveticaNeueLT Std"/>
          <w:sz w:val="20"/>
          <w:lang w:val="es-MX"/>
        </w:rPr>
      </w:pPr>
    </w:p>
    <w:p w14:paraId="10DE4FC7" w14:textId="77777777" w:rsidR="00EA33A8" w:rsidRDefault="00EA33A8" w:rsidP="003100A5">
      <w:pPr>
        <w:spacing w:after="0" w:line="240" w:lineRule="auto"/>
        <w:jc w:val="both"/>
        <w:rPr>
          <w:rFonts w:ascii="HelveticaNeueLT Std" w:hAnsi="HelveticaNeueLT Std"/>
        </w:rPr>
      </w:pPr>
      <w:r w:rsidRPr="00EA33A8">
        <w:rPr>
          <w:rFonts w:ascii="HelveticaNeueLT Std" w:hAnsi="HelveticaNeueLT Std"/>
          <w:b/>
        </w:rPr>
        <w:t>12.1.</w:t>
      </w:r>
      <w:r w:rsidRPr="00EA33A8">
        <w:rPr>
          <w:rFonts w:ascii="HelveticaNeueLT Std" w:hAnsi="HelveticaNeueLT Std"/>
        </w:rPr>
        <w:t xml:space="preserve"> En la respuesta se debe indicar la forma en que el programa establece sus metas y la información que utiliza para la construcción de las mismas. Las metas son del ejercicio fiscal evaluado. Las características de cada meta deben de analizarse en una matriz que integre el cumplimiento por característica, las causas por las que se consideran no cumplen con alguna de las características y propuestas de mejora.</w:t>
      </w:r>
    </w:p>
    <w:p w14:paraId="3BA73D7D" w14:textId="77777777" w:rsidR="00EA33A8" w:rsidRPr="00B96B9F" w:rsidRDefault="00EA33A8" w:rsidP="003100A5">
      <w:pPr>
        <w:spacing w:after="0" w:line="240" w:lineRule="auto"/>
        <w:jc w:val="both"/>
        <w:rPr>
          <w:rFonts w:ascii="HelveticaNeueLT Std" w:hAnsi="HelveticaNeueLT Std"/>
        </w:rPr>
      </w:pPr>
    </w:p>
    <w:p w14:paraId="19EEC718" w14:textId="3EC399B9" w:rsidR="00F428EE" w:rsidRDefault="00B96B9F" w:rsidP="00F428EE">
      <w:pPr>
        <w:spacing w:after="0" w:line="240" w:lineRule="auto"/>
        <w:jc w:val="both"/>
        <w:rPr>
          <w:rFonts w:ascii="HelveticaNeueLT Std" w:hAnsi="HelveticaNeueLT Std"/>
        </w:rPr>
      </w:pPr>
      <w:r w:rsidRPr="00B96B9F">
        <w:rPr>
          <w:rFonts w:ascii="HelveticaNeueLT Std" w:hAnsi="HelveticaNeueLT Std"/>
        </w:rPr>
        <w:t>Para el caso de la característica del inciso b) se debe considerar la desviación establecida en la Ficha Técnica de cada indicador. La matriz debe adjuntarse en el formato Anexo 6 “Metas del programa”. El formato del Anexo se presenta en la sección De “Formatos de Anexos” de estos Términos de Referencia y debe entregarse en formato Excel e impreso.</w:t>
      </w:r>
    </w:p>
    <w:p w14:paraId="70ED2B44" w14:textId="77777777" w:rsidR="006C758D" w:rsidRDefault="006C758D" w:rsidP="00F428EE">
      <w:pPr>
        <w:spacing w:after="0" w:line="240" w:lineRule="auto"/>
        <w:jc w:val="both"/>
        <w:rPr>
          <w:rFonts w:ascii="HelveticaNeueLT Std" w:hAnsi="HelveticaNeueLT Std"/>
        </w:rPr>
      </w:pPr>
    </w:p>
    <w:p w14:paraId="78589FA9" w14:textId="77777777" w:rsidR="00B96B9F" w:rsidRPr="00B96B9F" w:rsidRDefault="00B96B9F" w:rsidP="003100A5">
      <w:pPr>
        <w:spacing w:after="0" w:line="240" w:lineRule="auto"/>
        <w:jc w:val="both"/>
        <w:rPr>
          <w:rFonts w:ascii="HelveticaNeueLT Std" w:hAnsi="HelveticaNeueLT Std"/>
        </w:rPr>
      </w:pPr>
      <w:r w:rsidRPr="00B96B9F">
        <w:rPr>
          <w:rFonts w:ascii="HelveticaNeueLT Std" w:hAnsi="HelveticaNeueLT Std"/>
          <w:b/>
        </w:rPr>
        <w:t>12.2.</w:t>
      </w:r>
      <w:r w:rsidRPr="00B96B9F">
        <w:rPr>
          <w:rFonts w:ascii="HelveticaNeueLT Std" w:hAnsi="HelveticaNeueLT Std"/>
        </w:rPr>
        <w:t xml:space="preserve"> Las fuentes de información mínimas a utilizar deben ser las ROP o documento normativo, la MIR, Fichas Técnicas de los indicadores, documentos de planeación. </w:t>
      </w:r>
    </w:p>
    <w:p w14:paraId="7AF1FC38" w14:textId="77777777" w:rsidR="00B96B9F" w:rsidRPr="00B96B9F" w:rsidRDefault="00B96B9F" w:rsidP="003100A5">
      <w:pPr>
        <w:spacing w:after="0" w:line="240" w:lineRule="auto"/>
        <w:jc w:val="both"/>
        <w:rPr>
          <w:rFonts w:ascii="HelveticaNeueLT Std" w:hAnsi="HelveticaNeueLT Std"/>
        </w:rPr>
      </w:pPr>
    </w:p>
    <w:p w14:paraId="3065EADA" w14:textId="77777777" w:rsidR="00B96B9F" w:rsidRPr="00B96B9F" w:rsidRDefault="00B96B9F" w:rsidP="003100A5">
      <w:pPr>
        <w:spacing w:after="0" w:line="240" w:lineRule="auto"/>
        <w:jc w:val="both"/>
        <w:rPr>
          <w:rFonts w:ascii="HelveticaNeueLT Std" w:hAnsi="HelveticaNeueLT Std"/>
        </w:rPr>
      </w:pPr>
      <w:r w:rsidRPr="00B96B9F">
        <w:rPr>
          <w:rFonts w:ascii="HelveticaNeueLT Std" w:hAnsi="HelveticaNeueLT Std"/>
          <w:b/>
        </w:rPr>
        <w:t>12.3.</w:t>
      </w:r>
      <w:r w:rsidRPr="00B96B9F">
        <w:rPr>
          <w:rFonts w:ascii="HelveticaNeueLT Std" w:hAnsi="HelveticaNeueLT Std"/>
        </w:rPr>
        <w:t xml:space="preserve"> La respuesta a esta pregunta debe ser consistente con las respuestas de las preguntas </w:t>
      </w:r>
      <w:r w:rsidRPr="009A7A02">
        <w:rPr>
          <w:rFonts w:ascii="HelveticaNeueLT Std" w:hAnsi="HelveticaNeueLT Std"/>
          <w:b/>
        </w:rPr>
        <w:t>11, 14, 15 y 41.</w:t>
      </w:r>
    </w:p>
    <w:p w14:paraId="50EF866F" w14:textId="77777777" w:rsidR="00EA33A8" w:rsidRDefault="00EA33A8" w:rsidP="003100A5">
      <w:pPr>
        <w:spacing w:after="0" w:line="240" w:lineRule="auto"/>
        <w:jc w:val="both"/>
        <w:rPr>
          <w:rFonts w:ascii="HelveticaNeueLT Std" w:hAnsi="HelveticaNeueLT Std"/>
          <w:sz w:val="20"/>
          <w:lang w:val="es-MX"/>
        </w:rPr>
      </w:pPr>
    </w:p>
    <w:p w14:paraId="100536FB" w14:textId="77777777" w:rsidR="00F428EE" w:rsidRDefault="00F428EE" w:rsidP="003100A5">
      <w:pPr>
        <w:spacing w:after="0" w:line="240" w:lineRule="auto"/>
        <w:jc w:val="both"/>
        <w:rPr>
          <w:rFonts w:ascii="HelveticaNeueLT Std" w:hAnsi="HelveticaNeueLT Std"/>
          <w:sz w:val="20"/>
          <w:lang w:val="es-MX"/>
        </w:rPr>
      </w:pPr>
    </w:p>
    <w:p w14:paraId="331AE8D1" w14:textId="55A1C078" w:rsidR="006C758D" w:rsidRDefault="006C758D">
      <w:pPr>
        <w:spacing w:after="0" w:line="240" w:lineRule="auto"/>
        <w:rPr>
          <w:rFonts w:ascii="HelveticaNeueLT Std" w:hAnsi="HelveticaNeueLT Std"/>
          <w:sz w:val="20"/>
          <w:lang w:val="es-MX"/>
        </w:rPr>
      </w:pPr>
      <w:r>
        <w:rPr>
          <w:rFonts w:ascii="HelveticaNeueLT Std" w:hAnsi="HelveticaNeueLT Std"/>
          <w:sz w:val="20"/>
          <w:lang w:val="es-MX"/>
        </w:rPr>
        <w:br w:type="page"/>
      </w:r>
    </w:p>
    <w:p w14:paraId="3961A3AB" w14:textId="77777777" w:rsidR="00F428EE" w:rsidRPr="009A7A02" w:rsidRDefault="00F428EE" w:rsidP="003100A5">
      <w:pPr>
        <w:spacing w:after="0" w:line="240" w:lineRule="auto"/>
        <w:jc w:val="both"/>
        <w:rPr>
          <w:rFonts w:ascii="HelveticaNeueLT Std" w:hAnsi="HelveticaNeueLT Std"/>
          <w:sz w:val="20"/>
          <w:lang w:val="es-MX"/>
        </w:rPr>
      </w:pPr>
    </w:p>
    <w:p w14:paraId="2A626528" w14:textId="77777777" w:rsidR="009A7A02" w:rsidRPr="00F2289F" w:rsidRDefault="009A7A02" w:rsidP="003100A5">
      <w:pPr>
        <w:spacing w:after="0" w:line="240" w:lineRule="auto"/>
        <w:jc w:val="center"/>
        <w:rPr>
          <w:rFonts w:ascii="HelveticaNeueLT Std Blk" w:hAnsi="HelveticaNeueLT Std Blk"/>
          <w:b/>
        </w:rPr>
      </w:pPr>
      <w:r w:rsidRPr="00F2289F">
        <w:rPr>
          <w:rFonts w:ascii="HelveticaNeueLT Std Blk" w:hAnsi="HelveticaNeueLT Std Blk"/>
          <w:b/>
        </w:rPr>
        <w:t>A.6. ANÁLISIS DE POSIBLES COMPLEMENTARIEDADES Y COINCIDENCIAS CON OTROS PROGRAMAS ESTATALES</w:t>
      </w:r>
    </w:p>
    <w:p w14:paraId="1BCF7119" w14:textId="77777777" w:rsidR="009A7A02" w:rsidRPr="009A7A02" w:rsidRDefault="009A7A02" w:rsidP="003100A5">
      <w:pPr>
        <w:spacing w:after="0" w:line="240" w:lineRule="auto"/>
        <w:jc w:val="both"/>
        <w:rPr>
          <w:rFonts w:ascii="HelveticaNeueLT Std" w:hAnsi="HelveticaNeueLT Std"/>
        </w:rPr>
      </w:pPr>
    </w:p>
    <w:p w14:paraId="00327D17" w14:textId="77777777" w:rsidR="009A7A02" w:rsidRPr="00F2289F" w:rsidRDefault="009A7A02"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13. ¿Con que programas estatales y en qué aspectos el programa evaluado podría tener complementariedad y/o coincidencias? </w:t>
      </w:r>
    </w:p>
    <w:p w14:paraId="2BF586E4" w14:textId="77777777" w:rsidR="009A7A02" w:rsidRDefault="009A7A02" w:rsidP="003100A5">
      <w:pPr>
        <w:spacing w:after="0" w:line="240" w:lineRule="auto"/>
        <w:jc w:val="both"/>
        <w:rPr>
          <w:rFonts w:ascii="HelveticaNeueLT Std" w:hAnsi="HelveticaNeueLT Std"/>
        </w:rPr>
      </w:pPr>
    </w:p>
    <w:p w14:paraId="79B040E0"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34D82917" w14:textId="77777777" w:rsidR="009A7A02" w:rsidRDefault="009A7A02" w:rsidP="003100A5">
      <w:pPr>
        <w:spacing w:after="0" w:line="240" w:lineRule="auto"/>
        <w:jc w:val="both"/>
        <w:rPr>
          <w:rFonts w:ascii="HelveticaNeueLT Std" w:hAnsi="HelveticaNeueLT Std"/>
        </w:rPr>
      </w:pPr>
    </w:p>
    <w:p w14:paraId="63AD1F6F" w14:textId="77777777" w:rsidR="009A7A02" w:rsidRDefault="009A7A02" w:rsidP="003100A5">
      <w:pPr>
        <w:spacing w:after="0" w:line="240" w:lineRule="auto"/>
        <w:jc w:val="both"/>
        <w:rPr>
          <w:rFonts w:ascii="HelveticaNeueLT Std" w:hAnsi="HelveticaNeueLT Std"/>
        </w:rPr>
      </w:pPr>
      <w:r w:rsidRPr="004B43B7">
        <w:rPr>
          <w:rFonts w:ascii="HelveticaNeueLT Std" w:hAnsi="HelveticaNeueLT Std"/>
          <w:b/>
        </w:rPr>
        <w:t>13.1.</w:t>
      </w:r>
      <w:r w:rsidRPr="009A7A02">
        <w:rPr>
          <w:rFonts w:ascii="HelveticaNeueLT Std" w:hAnsi="HelveticaNeueLT Std"/>
        </w:rPr>
        <w:t xml:space="preserve"> En la respuesta se debe incluir el análisis que considere los siguientes aspectos: </w:t>
      </w:r>
    </w:p>
    <w:p w14:paraId="039BDB7D" w14:textId="77777777" w:rsidR="009A7A02" w:rsidRDefault="009A7A02" w:rsidP="003100A5">
      <w:pPr>
        <w:spacing w:after="0" w:line="240" w:lineRule="auto"/>
        <w:jc w:val="both"/>
        <w:rPr>
          <w:rFonts w:ascii="HelveticaNeueLT Std" w:hAnsi="HelveticaNeueLT Std"/>
        </w:rPr>
      </w:pPr>
    </w:p>
    <w:p w14:paraId="0D400F0C" w14:textId="77777777" w:rsidR="007B6324" w:rsidRPr="000E5D61" w:rsidRDefault="009A7A02" w:rsidP="00387814">
      <w:pPr>
        <w:pStyle w:val="Prrafodelista"/>
        <w:numPr>
          <w:ilvl w:val="0"/>
          <w:numId w:val="40"/>
        </w:numPr>
        <w:spacing w:after="0" w:line="240" w:lineRule="auto"/>
        <w:jc w:val="both"/>
        <w:rPr>
          <w:rFonts w:ascii="HelveticaNeueLT Std" w:hAnsi="HelveticaNeueLT Std"/>
        </w:rPr>
      </w:pPr>
      <w:r w:rsidRPr="000E5D61">
        <w:rPr>
          <w:rFonts w:ascii="HelveticaNeueLT Std" w:hAnsi="HelveticaNeueLT Std"/>
        </w:rPr>
        <w:t>El Propósito de los programas.</w:t>
      </w:r>
    </w:p>
    <w:p w14:paraId="6D8E0185" w14:textId="77777777" w:rsidR="009A7A02" w:rsidRPr="007B6324" w:rsidRDefault="009A7A02" w:rsidP="00387814">
      <w:pPr>
        <w:pStyle w:val="Prrafodelista"/>
        <w:numPr>
          <w:ilvl w:val="0"/>
          <w:numId w:val="40"/>
        </w:numPr>
        <w:spacing w:after="0" w:line="240" w:lineRule="auto"/>
        <w:jc w:val="both"/>
        <w:rPr>
          <w:rFonts w:ascii="HelveticaNeueLT Std" w:hAnsi="HelveticaNeueLT Std"/>
          <w:sz w:val="20"/>
        </w:rPr>
      </w:pPr>
      <w:r w:rsidRPr="000E5D61">
        <w:rPr>
          <w:rFonts w:ascii="HelveticaNeueLT Std" w:hAnsi="HelveticaNeueLT Std"/>
        </w:rPr>
        <w:t>La definición de la población objetivo</w:t>
      </w:r>
      <w:r w:rsidRPr="007B6324">
        <w:rPr>
          <w:rFonts w:ascii="HelveticaNeueLT Std" w:hAnsi="HelveticaNeueLT Std"/>
          <w:sz w:val="20"/>
        </w:rPr>
        <w:t xml:space="preserve">. </w:t>
      </w:r>
    </w:p>
    <w:p w14:paraId="7BDD3410" w14:textId="77777777" w:rsidR="009A7A02" w:rsidRPr="007B6324" w:rsidRDefault="009A7A02" w:rsidP="00387814">
      <w:pPr>
        <w:pStyle w:val="Prrafodelista"/>
        <w:numPr>
          <w:ilvl w:val="0"/>
          <w:numId w:val="40"/>
        </w:numPr>
        <w:spacing w:after="0" w:line="240" w:lineRule="auto"/>
        <w:jc w:val="both"/>
        <w:rPr>
          <w:rFonts w:ascii="HelveticaNeueLT Std" w:hAnsi="HelveticaNeueLT Std"/>
          <w:sz w:val="20"/>
        </w:rPr>
      </w:pPr>
      <w:r w:rsidRPr="000E5D61">
        <w:rPr>
          <w:rFonts w:ascii="HelveticaNeueLT Std" w:hAnsi="HelveticaNeueLT Std"/>
        </w:rPr>
        <w:t>Los tipos de apoyo otorgados por el programa</w:t>
      </w:r>
      <w:r w:rsidRPr="007B6324">
        <w:rPr>
          <w:rFonts w:ascii="HelveticaNeueLT Std" w:hAnsi="HelveticaNeueLT Std"/>
          <w:sz w:val="20"/>
        </w:rPr>
        <w:t xml:space="preserve">. </w:t>
      </w:r>
    </w:p>
    <w:p w14:paraId="7023479D" w14:textId="77777777" w:rsidR="009A7A02" w:rsidRPr="007B6324" w:rsidRDefault="009A7A02" w:rsidP="00387814">
      <w:pPr>
        <w:pStyle w:val="Prrafodelista"/>
        <w:numPr>
          <w:ilvl w:val="0"/>
          <w:numId w:val="40"/>
        </w:numPr>
        <w:spacing w:after="0" w:line="240" w:lineRule="auto"/>
        <w:jc w:val="both"/>
        <w:rPr>
          <w:rFonts w:ascii="HelveticaNeueLT Std" w:hAnsi="HelveticaNeueLT Std"/>
          <w:sz w:val="20"/>
        </w:rPr>
      </w:pPr>
      <w:r w:rsidRPr="000E5D61">
        <w:rPr>
          <w:rFonts w:ascii="HelveticaNeueLT Std" w:hAnsi="HelveticaNeueLT Std"/>
        </w:rPr>
        <w:t>La cobertura del programa</w:t>
      </w:r>
      <w:r w:rsidRPr="007B6324">
        <w:rPr>
          <w:rFonts w:ascii="HelveticaNeueLT Std" w:hAnsi="HelveticaNeueLT Std"/>
          <w:sz w:val="20"/>
        </w:rPr>
        <w:t xml:space="preserve">. </w:t>
      </w:r>
    </w:p>
    <w:p w14:paraId="147F5157" w14:textId="77777777" w:rsidR="009A7A02" w:rsidRDefault="009A7A02" w:rsidP="003100A5">
      <w:pPr>
        <w:spacing w:after="0" w:line="240" w:lineRule="auto"/>
        <w:jc w:val="both"/>
        <w:rPr>
          <w:rFonts w:ascii="HelveticaNeueLT Std" w:hAnsi="HelveticaNeueLT Std"/>
        </w:rPr>
      </w:pPr>
    </w:p>
    <w:p w14:paraId="73604175" w14:textId="77777777" w:rsidR="009A7A02" w:rsidRDefault="009A7A02" w:rsidP="003100A5">
      <w:pPr>
        <w:spacing w:after="0" w:line="240" w:lineRule="auto"/>
        <w:jc w:val="both"/>
        <w:rPr>
          <w:rFonts w:ascii="HelveticaNeueLT Std" w:hAnsi="HelveticaNeueLT Std"/>
        </w:rPr>
      </w:pPr>
      <w:r w:rsidRPr="009A7A02">
        <w:rPr>
          <w:rFonts w:ascii="HelveticaNeueLT Std" w:hAnsi="HelveticaNeueLT Std"/>
        </w:rPr>
        <w:t xml:space="preserve">En el formato del Anexo 7 “Complementariedad y coincidencias entre programas Estatales”, se deben incluir los textos similares del programa evaluado y de los otros programas estatales. Mediante su análisis detectará los casos en que: </w:t>
      </w:r>
    </w:p>
    <w:p w14:paraId="4EBC10F3" w14:textId="77777777" w:rsidR="009A7A02" w:rsidRDefault="009A7A02" w:rsidP="003100A5">
      <w:pPr>
        <w:spacing w:after="0" w:line="240" w:lineRule="auto"/>
        <w:jc w:val="both"/>
        <w:rPr>
          <w:rFonts w:ascii="HelveticaNeueLT Std" w:hAnsi="HelveticaNeueLT Std"/>
        </w:rPr>
      </w:pPr>
    </w:p>
    <w:p w14:paraId="1FE32667" w14:textId="77777777" w:rsidR="009A7A02" w:rsidRPr="007B6324" w:rsidRDefault="009A7A02" w:rsidP="003100A5">
      <w:pPr>
        <w:pStyle w:val="Prrafodelista"/>
        <w:numPr>
          <w:ilvl w:val="0"/>
          <w:numId w:val="23"/>
        </w:numPr>
        <w:spacing w:after="0" w:line="240" w:lineRule="auto"/>
        <w:jc w:val="both"/>
        <w:rPr>
          <w:rFonts w:ascii="HelveticaNeueLT Std" w:hAnsi="HelveticaNeueLT Std"/>
          <w:sz w:val="20"/>
        </w:rPr>
      </w:pPr>
      <w:r w:rsidRPr="000E5D61">
        <w:rPr>
          <w:rFonts w:ascii="HelveticaNeueLT Std" w:hAnsi="HelveticaNeueLT Std"/>
        </w:rPr>
        <w:t>Los objetivos son similares y por lo tanto podrían existir coincidencias</w:t>
      </w:r>
      <w:r w:rsidRPr="007B6324">
        <w:rPr>
          <w:rFonts w:ascii="HelveticaNeueLT Std" w:hAnsi="HelveticaNeueLT Std"/>
          <w:sz w:val="20"/>
        </w:rPr>
        <w:t xml:space="preserve">. </w:t>
      </w:r>
    </w:p>
    <w:p w14:paraId="6844F503" w14:textId="77777777" w:rsidR="004B43B7" w:rsidRPr="007B6324" w:rsidRDefault="009A7A02" w:rsidP="003100A5">
      <w:pPr>
        <w:pStyle w:val="Prrafodelista"/>
        <w:numPr>
          <w:ilvl w:val="0"/>
          <w:numId w:val="23"/>
        </w:numPr>
        <w:spacing w:after="0" w:line="240" w:lineRule="auto"/>
        <w:jc w:val="both"/>
        <w:rPr>
          <w:rFonts w:ascii="HelveticaNeueLT Std" w:hAnsi="HelveticaNeueLT Std"/>
          <w:sz w:val="18"/>
          <w:lang w:val="es-MX"/>
        </w:rPr>
      </w:pPr>
      <w:r w:rsidRPr="000E5D61">
        <w:rPr>
          <w:rFonts w:ascii="HelveticaNeueLT Std" w:hAnsi="HelveticaNeueLT Std"/>
        </w:rPr>
        <w:t xml:space="preserve">Atienden a la misma </w:t>
      </w:r>
      <w:proofErr w:type="gramStart"/>
      <w:r w:rsidRPr="000E5D61">
        <w:rPr>
          <w:rFonts w:ascii="HelveticaNeueLT Std" w:hAnsi="HelveticaNeueLT Std"/>
        </w:rPr>
        <w:t>población</w:t>
      </w:r>
      <w:proofErr w:type="gramEnd"/>
      <w:r w:rsidRPr="000E5D61">
        <w:rPr>
          <w:rFonts w:ascii="HelveticaNeueLT Std" w:hAnsi="HelveticaNeueLT Std"/>
        </w:rPr>
        <w:t xml:space="preserve"> pero los apoyos son diferentes y por lo tanto, pueden ser complementarios</w:t>
      </w:r>
      <w:r w:rsidRPr="007B6324">
        <w:rPr>
          <w:rFonts w:ascii="HelveticaNeueLT Std" w:hAnsi="HelveticaNeueLT Std"/>
          <w:sz w:val="20"/>
        </w:rPr>
        <w:t xml:space="preserve">. </w:t>
      </w:r>
    </w:p>
    <w:p w14:paraId="38786BC0" w14:textId="77777777" w:rsidR="004B43B7" w:rsidRPr="007B6324" w:rsidRDefault="009A7A02" w:rsidP="003100A5">
      <w:pPr>
        <w:pStyle w:val="Prrafodelista"/>
        <w:numPr>
          <w:ilvl w:val="0"/>
          <w:numId w:val="23"/>
        </w:numPr>
        <w:spacing w:after="0" w:line="240" w:lineRule="auto"/>
        <w:jc w:val="both"/>
        <w:rPr>
          <w:rFonts w:ascii="HelveticaNeueLT Std" w:hAnsi="HelveticaNeueLT Std"/>
          <w:sz w:val="18"/>
          <w:lang w:val="es-MX"/>
        </w:rPr>
      </w:pPr>
      <w:r w:rsidRPr="000E5D61">
        <w:rPr>
          <w:rFonts w:ascii="HelveticaNeueLT Std" w:hAnsi="HelveticaNeueLT Std"/>
        </w:rPr>
        <w:t>Sus Componentes son similares o iguales y atienden a diferente población, por lo tanto, son complementarios</w:t>
      </w:r>
      <w:r w:rsidRPr="007B6324">
        <w:rPr>
          <w:rFonts w:ascii="HelveticaNeueLT Std" w:hAnsi="HelveticaNeueLT Std"/>
          <w:sz w:val="20"/>
        </w:rPr>
        <w:t xml:space="preserve">. </w:t>
      </w:r>
    </w:p>
    <w:p w14:paraId="7ECA81A8" w14:textId="77777777" w:rsidR="004B43B7" w:rsidRPr="007B6324" w:rsidRDefault="009A7A02" w:rsidP="003100A5">
      <w:pPr>
        <w:pStyle w:val="Prrafodelista"/>
        <w:numPr>
          <w:ilvl w:val="0"/>
          <w:numId w:val="23"/>
        </w:numPr>
        <w:spacing w:after="0" w:line="240" w:lineRule="auto"/>
        <w:jc w:val="both"/>
        <w:rPr>
          <w:rFonts w:ascii="HelveticaNeueLT Std" w:hAnsi="HelveticaNeueLT Std"/>
          <w:sz w:val="18"/>
          <w:lang w:val="es-MX"/>
        </w:rPr>
      </w:pPr>
      <w:r w:rsidRPr="000E5D61">
        <w:rPr>
          <w:rFonts w:ascii="HelveticaNeueLT Std" w:hAnsi="HelveticaNeueLT Std"/>
        </w:rPr>
        <w:t>Sus Componentes son similares o iguales y atienden a la misma población, por lo tanto, coinciden</w:t>
      </w:r>
      <w:r w:rsidRPr="007B6324">
        <w:rPr>
          <w:rFonts w:ascii="HelveticaNeueLT Std" w:hAnsi="HelveticaNeueLT Std"/>
          <w:sz w:val="20"/>
        </w:rPr>
        <w:t xml:space="preserve">. </w:t>
      </w:r>
    </w:p>
    <w:p w14:paraId="39DD133A" w14:textId="77777777" w:rsidR="004B43B7" w:rsidRPr="004B43B7" w:rsidRDefault="004B43B7" w:rsidP="003100A5">
      <w:pPr>
        <w:pStyle w:val="Prrafodelista"/>
        <w:spacing w:after="0" w:line="240" w:lineRule="auto"/>
        <w:ind w:left="1080"/>
        <w:jc w:val="both"/>
        <w:rPr>
          <w:rFonts w:ascii="HelveticaNeueLT Std" w:hAnsi="HelveticaNeueLT Std"/>
          <w:sz w:val="20"/>
          <w:lang w:val="es-MX"/>
        </w:rPr>
      </w:pPr>
    </w:p>
    <w:p w14:paraId="71376206" w14:textId="77777777" w:rsidR="009A7A02" w:rsidRDefault="009A7A02" w:rsidP="003100A5">
      <w:pPr>
        <w:spacing w:after="0" w:line="240" w:lineRule="auto"/>
        <w:jc w:val="both"/>
        <w:rPr>
          <w:rFonts w:ascii="HelveticaNeueLT Std" w:hAnsi="HelveticaNeueLT Std"/>
        </w:rPr>
      </w:pPr>
      <w:r w:rsidRPr="004B43B7">
        <w:rPr>
          <w:rFonts w:ascii="HelveticaNeueLT Std" w:hAnsi="HelveticaNeueLT Std"/>
        </w:rPr>
        <w:t>El formato del Anexo se presenta en la sección De “Formatos de Anexos” de estos Términos de Referencia y debe entregarse en formato Excel e impreso.</w:t>
      </w:r>
    </w:p>
    <w:p w14:paraId="74B864BB" w14:textId="77777777" w:rsidR="00E0742E" w:rsidRPr="00E0742E" w:rsidRDefault="00E0742E" w:rsidP="003100A5">
      <w:pPr>
        <w:spacing w:after="0" w:line="240" w:lineRule="auto"/>
        <w:jc w:val="both"/>
        <w:rPr>
          <w:rFonts w:ascii="HelveticaNeueLT Std" w:hAnsi="HelveticaNeueLT Std"/>
        </w:rPr>
      </w:pPr>
    </w:p>
    <w:p w14:paraId="60FD5125" w14:textId="77777777" w:rsidR="00E0742E" w:rsidRPr="00E0742E" w:rsidRDefault="00E0742E" w:rsidP="003100A5">
      <w:pPr>
        <w:spacing w:after="0" w:line="240" w:lineRule="auto"/>
        <w:jc w:val="both"/>
        <w:rPr>
          <w:rFonts w:ascii="HelveticaNeueLT Std" w:hAnsi="HelveticaNeueLT Std"/>
        </w:rPr>
      </w:pPr>
      <w:r w:rsidRPr="00E0742E">
        <w:rPr>
          <w:rFonts w:ascii="HelveticaNeueLT Std" w:hAnsi="HelveticaNeueLT Std"/>
        </w:rPr>
        <w:t xml:space="preserve">Se debe indicar si se han establecido señalamientos explícitos de las complementariedades en los documentos normativos y/o convenios de colaboración con instancias públicas que estén dirigidos a establecer canales de coordinación. </w:t>
      </w:r>
    </w:p>
    <w:p w14:paraId="711ED1FA" w14:textId="77777777" w:rsidR="00E0742E" w:rsidRPr="00E0742E" w:rsidRDefault="00E0742E" w:rsidP="003100A5">
      <w:pPr>
        <w:spacing w:after="0" w:line="240" w:lineRule="auto"/>
        <w:jc w:val="both"/>
        <w:rPr>
          <w:rFonts w:ascii="HelveticaNeueLT Std" w:hAnsi="HelveticaNeueLT Std"/>
        </w:rPr>
      </w:pPr>
    </w:p>
    <w:p w14:paraId="466A6658" w14:textId="77777777" w:rsidR="00E0742E" w:rsidRPr="00E0742E" w:rsidRDefault="00E0742E" w:rsidP="003100A5">
      <w:pPr>
        <w:spacing w:after="0" w:line="240" w:lineRule="auto"/>
        <w:jc w:val="both"/>
        <w:rPr>
          <w:rFonts w:ascii="HelveticaNeueLT Std" w:hAnsi="HelveticaNeueLT Std"/>
        </w:rPr>
      </w:pPr>
      <w:r w:rsidRPr="00E0742E">
        <w:rPr>
          <w:rFonts w:ascii="HelveticaNeueLT Std" w:hAnsi="HelveticaNeueLT Std"/>
          <w:b/>
        </w:rPr>
        <w:t>13.2.</w:t>
      </w:r>
      <w:r w:rsidRPr="00E0742E">
        <w:rPr>
          <w:rFonts w:ascii="HelveticaNeueLT Std" w:hAnsi="HelveticaNeueLT Std"/>
        </w:rPr>
        <w:t xml:space="preserve"> Las fuentes de información mínimas a utilizar deben ser documentos oficiales, ROP o documento normativo de programas estatales y MIR de programas estatales. </w:t>
      </w:r>
    </w:p>
    <w:p w14:paraId="7AE527FD" w14:textId="77777777" w:rsidR="00E0742E" w:rsidRPr="00E0742E" w:rsidRDefault="00E0742E" w:rsidP="003100A5">
      <w:pPr>
        <w:spacing w:after="0" w:line="240" w:lineRule="auto"/>
        <w:jc w:val="both"/>
        <w:rPr>
          <w:rFonts w:ascii="HelveticaNeueLT Std" w:hAnsi="HelveticaNeueLT Std"/>
          <w:b/>
        </w:rPr>
      </w:pPr>
    </w:p>
    <w:p w14:paraId="443C15F0" w14:textId="77777777" w:rsidR="00E0742E" w:rsidRDefault="00E0742E" w:rsidP="003100A5">
      <w:pPr>
        <w:spacing w:after="0" w:line="240" w:lineRule="auto"/>
        <w:jc w:val="both"/>
        <w:rPr>
          <w:rFonts w:ascii="HelveticaNeueLT Std" w:hAnsi="HelveticaNeueLT Std"/>
        </w:rPr>
      </w:pPr>
      <w:r w:rsidRPr="00E0742E">
        <w:rPr>
          <w:rFonts w:ascii="HelveticaNeueLT Std" w:hAnsi="HelveticaNeueLT Std"/>
          <w:b/>
        </w:rPr>
        <w:t>13.3.</w:t>
      </w:r>
      <w:r w:rsidRPr="00E0742E">
        <w:rPr>
          <w:rFonts w:ascii="HelveticaNeueLT Std" w:hAnsi="HelveticaNeueLT Std"/>
        </w:rPr>
        <w:t xml:space="preserve"> La respuesta de esta pregunta debe ser consistente con las respuestas de las preguntas 1, 4, 5, 7, 8 y 10.</w:t>
      </w:r>
    </w:p>
    <w:p w14:paraId="502269EF" w14:textId="77777777" w:rsidR="007B6324" w:rsidRDefault="007B6324">
      <w:pPr>
        <w:spacing w:after="0" w:line="240" w:lineRule="auto"/>
        <w:rPr>
          <w:rFonts w:ascii="HelveticaNeueLT Std" w:hAnsi="HelveticaNeueLT Std"/>
        </w:rPr>
      </w:pPr>
      <w:r>
        <w:rPr>
          <w:rFonts w:ascii="HelveticaNeueLT Std" w:hAnsi="HelveticaNeueLT Std"/>
        </w:rPr>
        <w:br w:type="page"/>
      </w:r>
    </w:p>
    <w:p w14:paraId="5346D62E" w14:textId="77777777" w:rsidR="00CD1E0D" w:rsidRPr="007B6324" w:rsidRDefault="00CD1E0D" w:rsidP="003100A5">
      <w:pPr>
        <w:spacing w:after="0" w:line="240" w:lineRule="auto"/>
        <w:jc w:val="center"/>
        <w:rPr>
          <w:rFonts w:ascii="HelveticaNeueLT Std Blk" w:hAnsi="HelveticaNeueLT Std Blk"/>
          <w:b/>
        </w:rPr>
      </w:pPr>
      <w:r w:rsidRPr="007B6324">
        <w:rPr>
          <w:rFonts w:ascii="HelveticaNeueLT Std Blk" w:hAnsi="HelveticaNeueLT Std Blk"/>
          <w:b/>
        </w:rPr>
        <w:lastRenderedPageBreak/>
        <w:t>Planeación y Orientación a Resultados</w:t>
      </w:r>
    </w:p>
    <w:p w14:paraId="5F93932D" w14:textId="77777777" w:rsidR="00CD1E0D" w:rsidRPr="007B6324" w:rsidRDefault="00CD1E0D" w:rsidP="003100A5">
      <w:pPr>
        <w:spacing w:after="0" w:line="240" w:lineRule="auto"/>
        <w:jc w:val="center"/>
        <w:rPr>
          <w:rFonts w:ascii="HelveticaNeueLT Std Blk" w:hAnsi="HelveticaNeueLT Std Blk"/>
        </w:rPr>
      </w:pPr>
      <w:r w:rsidRPr="007B6324">
        <w:rPr>
          <w:rFonts w:ascii="HelveticaNeueLT Std Blk" w:hAnsi="HelveticaNeueLT Std Blk"/>
          <w:b/>
        </w:rPr>
        <w:t>B.1. INSTRUMENTOS DE PLANEACIÓN</w:t>
      </w:r>
    </w:p>
    <w:p w14:paraId="3B8217D7" w14:textId="77777777" w:rsidR="00CD1E0D" w:rsidRPr="00CD1E0D" w:rsidRDefault="00CD1E0D" w:rsidP="003100A5">
      <w:pPr>
        <w:spacing w:after="0" w:line="240" w:lineRule="auto"/>
        <w:jc w:val="center"/>
        <w:rPr>
          <w:rFonts w:ascii="HelveticaNeueLT Std" w:hAnsi="HelveticaNeueLT Std"/>
          <w:b/>
        </w:rPr>
      </w:pPr>
    </w:p>
    <w:p w14:paraId="08D95B91" w14:textId="77777777" w:rsidR="00CD1E0D" w:rsidRPr="00F2289F" w:rsidRDefault="00CD1E0D"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14. La Unidad Responsable del programa cuenta con un plan estratégico con las siguientes características: </w:t>
      </w:r>
    </w:p>
    <w:p w14:paraId="159A6F98" w14:textId="77777777" w:rsidR="00CD1E0D" w:rsidRDefault="00CD1E0D" w:rsidP="003100A5">
      <w:pPr>
        <w:spacing w:after="0" w:line="240" w:lineRule="auto"/>
        <w:jc w:val="both"/>
        <w:rPr>
          <w:rFonts w:ascii="HelveticaNeueLT Std" w:hAnsi="HelveticaNeueLT Std"/>
        </w:rPr>
      </w:pPr>
    </w:p>
    <w:p w14:paraId="60B7CA3F" w14:textId="77777777" w:rsidR="00CD1E0D" w:rsidRPr="007B6324" w:rsidRDefault="00CD1E0D" w:rsidP="00387814">
      <w:pPr>
        <w:pStyle w:val="Prrafodelista"/>
        <w:numPr>
          <w:ilvl w:val="0"/>
          <w:numId w:val="41"/>
        </w:numPr>
        <w:spacing w:after="0" w:line="240" w:lineRule="auto"/>
        <w:jc w:val="both"/>
        <w:rPr>
          <w:rFonts w:ascii="HelveticaNeueLT Std" w:hAnsi="HelveticaNeueLT Std"/>
          <w:sz w:val="20"/>
        </w:rPr>
      </w:pPr>
      <w:r w:rsidRPr="000E5D61">
        <w:rPr>
          <w:rFonts w:ascii="HelveticaNeueLT Std" w:hAnsi="HelveticaNeueLT Std"/>
        </w:rPr>
        <w:t>Es resultado de ejercicios de planeación institucionalizados, es decir, sigue un</w:t>
      </w:r>
      <w:r w:rsidRPr="007B6324">
        <w:rPr>
          <w:rFonts w:ascii="HelveticaNeueLT Std" w:hAnsi="HelveticaNeueLT Std"/>
          <w:sz w:val="20"/>
        </w:rPr>
        <w:t xml:space="preserve"> </w:t>
      </w:r>
      <w:r w:rsidRPr="000E5D61">
        <w:rPr>
          <w:rFonts w:ascii="HelveticaNeueLT Std" w:hAnsi="HelveticaNeueLT Std"/>
        </w:rPr>
        <w:t>procedimiento establecido en un documento</w:t>
      </w:r>
      <w:r w:rsidRPr="007B6324">
        <w:rPr>
          <w:rFonts w:ascii="HelveticaNeueLT Std" w:hAnsi="HelveticaNeueLT Std"/>
          <w:sz w:val="20"/>
        </w:rPr>
        <w:t xml:space="preserve">. </w:t>
      </w:r>
    </w:p>
    <w:p w14:paraId="05D6BD4A" w14:textId="77777777" w:rsidR="00CD1E0D" w:rsidRPr="007B6324" w:rsidRDefault="00CD1E0D" w:rsidP="00387814">
      <w:pPr>
        <w:pStyle w:val="Prrafodelista"/>
        <w:numPr>
          <w:ilvl w:val="0"/>
          <w:numId w:val="41"/>
        </w:numPr>
        <w:spacing w:after="0" w:line="240" w:lineRule="auto"/>
        <w:jc w:val="both"/>
        <w:rPr>
          <w:rFonts w:ascii="HelveticaNeueLT Std" w:hAnsi="HelveticaNeueLT Std"/>
          <w:sz w:val="20"/>
        </w:rPr>
      </w:pPr>
      <w:r w:rsidRPr="000E5D61">
        <w:rPr>
          <w:rFonts w:ascii="HelveticaNeueLT Std" w:hAnsi="HelveticaNeueLT Std"/>
        </w:rPr>
        <w:t>Contempla el mediano y/o largo plazo</w:t>
      </w:r>
      <w:r w:rsidRPr="007B6324">
        <w:rPr>
          <w:rFonts w:ascii="HelveticaNeueLT Std" w:hAnsi="HelveticaNeueLT Std"/>
          <w:sz w:val="20"/>
        </w:rPr>
        <w:t xml:space="preserve">. </w:t>
      </w:r>
    </w:p>
    <w:p w14:paraId="1A2870AA" w14:textId="77777777" w:rsidR="00CD1E0D" w:rsidRPr="007B6324" w:rsidRDefault="00CD1E0D" w:rsidP="00387814">
      <w:pPr>
        <w:pStyle w:val="Prrafodelista"/>
        <w:numPr>
          <w:ilvl w:val="0"/>
          <w:numId w:val="41"/>
        </w:numPr>
        <w:spacing w:after="0" w:line="240" w:lineRule="auto"/>
        <w:jc w:val="both"/>
        <w:rPr>
          <w:rFonts w:ascii="HelveticaNeueLT Std" w:hAnsi="HelveticaNeueLT Std"/>
          <w:sz w:val="20"/>
        </w:rPr>
      </w:pPr>
      <w:r w:rsidRPr="000E5D61">
        <w:rPr>
          <w:rFonts w:ascii="HelveticaNeueLT Std" w:hAnsi="HelveticaNeueLT Std"/>
        </w:rPr>
        <w:t>Establece los resultados que quieren alcanzar, es decir, el Fin y Propósito del programa</w:t>
      </w:r>
      <w:r w:rsidRPr="007B6324">
        <w:rPr>
          <w:rFonts w:ascii="HelveticaNeueLT Std" w:hAnsi="HelveticaNeueLT Std"/>
          <w:sz w:val="20"/>
        </w:rPr>
        <w:t xml:space="preserve">. </w:t>
      </w:r>
    </w:p>
    <w:p w14:paraId="1C76E6C0" w14:textId="77777777" w:rsidR="00CD1E0D" w:rsidRPr="007B6324" w:rsidRDefault="00CD1E0D" w:rsidP="00387814">
      <w:pPr>
        <w:pStyle w:val="Prrafodelista"/>
        <w:numPr>
          <w:ilvl w:val="0"/>
          <w:numId w:val="41"/>
        </w:numPr>
        <w:spacing w:after="0" w:line="240" w:lineRule="auto"/>
        <w:jc w:val="both"/>
        <w:rPr>
          <w:rFonts w:ascii="HelveticaNeueLT Std" w:hAnsi="HelveticaNeueLT Std"/>
          <w:sz w:val="20"/>
        </w:rPr>
      </w:pPr>
      <w:r w:rsidRPr="000E5D61">
        <w:rPr>
          <w:rFonts w:ascii="HelveticaNeueLT Std" w:hAnsi="HelveticaNeueLT Std"/>
        </w:rPr>
        <w:t>Cuenta con indicadores para medir los avances en el logro de sus resultados</w:t>
      </w:r>
      <w:r w:rsidRPr="007B6324">
        <w:rPr>
          <w:rFonts w:ascii="HelveticaNeueLT Std" w:hAnsi="HelveticaNeueLT Std"/>
          <w:sz w:val="20"/>
        </w:rPr>
        <w:t xml:space="preserve">. </w:t>
      </w:r>
    </w:p>
    <w:p w14:paraId="187F280C" w14:textId="77777777" w:rsidR="00CD1E0D" w:rsidRDefault="00CD1E0D" w:rsidP="003100A5">
      <w:pPr>
        <w:spacing w:after="0" w:line="240" w:lineRule="auto"/>
        <w:jc w:val="both"/>
        <w:rPr>
          <w:rFonts w:ascii="HelveticaNeueLT Std" w:hAnsi="HelveticaNeueLT Std"/>
        </w:rPr>
      </w:pPr>
    </w:p>
    <w:p w14:paraId="61301519" w14:textId="77777777" w:rsidR="00CD1E0D" w:rsidRDefault="00CD1E0D" w:rsidP="003100A5">
      <w:pPr>
        <w:spacing w:after="0" w:line="240" w:lineRule="auto"/>
        <w:jc w:val="both"/>
        <w:rPr>
          <w:rFonts w:ascii="HelveticaNeueLT Std" w:hAnsi="HelveticaNeueLT Std"/>
        </w:rPr>
      </w:pPr>
      <w:r w:rsidRPr="00CD1E0D">
        <w:rPr>
          <w:rFonts w:ascii="HelveticaNeueLT Std" w:hAnsi="HelveticaNeueLT Std"/>
        </w:rPr>
        <w:t xml:space="preserve">Si el programa no cuenta con un plan estratégico para el año que se realiza la evaluación o el plan estratégico no tiene al menos una de las características establecidas en la pregunta, se considera información inexistente y, por lo tanto, la respuesta es “No”. </w:t>
      </w:r>
    </w:p>
    <w:p w14:paraId="0CA63787" w14:textId="77777777" w:rsidR="00CD1E0D" w:rsidRDefault="00CD1E0D" w:rsidP="003100A5">
      <w:pPr>
        <w:spacing w:after="0" w:line="240" w:lineRule="auto"/>
        <w:jc w:val="both"/>
        <w:rPr>
          <w:rFonts w:ascii="HelveticaNeueLT Std" w:hAnsi="HelveticaNeueLT Std"/>
        </w:rPr>
      </w:pPr>
    </w:p>
    <w:p w14:paraId="5FACE88B" w14:textId="77777777" w:rsidR="00CD1E0D" w:rsidRDefault="00CD1E0D" w:rsidP="003100A5">
      <w:pPr>
        <w:spacing w:after="0" w:line="240" w:lineRule="auto"/>
        <w:jc w:val="both"/>
        <w:rPr>
          <w:rFonts w:ascii="HelveticaNeueLT Std" w:hAnsi="HelveticaNeueLT Std"/>
        </w:rPr>
      </w:pPr>
      <w:r w:rsidRPr="00CD1E0D">
        <w:rPr>
          <w:rFonts w:ascii="HelveticaNeueLT Std" w:hAnsi="HelveticaNeueLT Std"/>
        </w:rPr>
        <w:t>Si cuenta con información para responder la pregunta, es decir, si la respuesta es “Si” se debe seleccionar un nivel según los siguientes criterios:</w:t>
      </w:r>
    </w:p>
    <w:p w14:paraId="076206AC" w14:textId="77777777" w:rsidR="001F48F8" w:rsidRDefault="001F48F8"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6945"/>
      </w:tblGrid>
      <w:tr w:rsidR="001F48F8" w14:paraId="6368877B" w14:textId="77777777" w:rsidTr="007B6324">
        <w:trPr>
          <w:trHeight w:val="326"/>
          <w:jc w:val="center"/>
        </w:trPr>
        <w:tc>
          <w:tcPr>
            <w:tcW w:w="851" w:type="dxa"/>
            <w:shd w:val="clear" w:color="auto" w:fill="FF0000"/>
            <w:vAlign w:val="center"/>
          </w:tcPr>
          <w:p w14:paraId="56A6B6B8" w14:textId="77777777" w:rsidR="001F48F8" w:rsidRPr="00BE2898" w:rsidRDefault="001F48F8"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6945" w:type="dxa"/>
            <w:shd w:val="clear" w:color="auto" w:fill="FF0000"/>
            <w:vAlign w:val="center"/>
          </w:tcPr>
          <w:p w14:paraId="54BCA090" w14:textId="77777777" w:rsidR="001F48F8" w:rsidRPr="00BE2898" w:rsidRDefault="001F48F8"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5876EC" w14:paraId="4EE39851" w14:textId="77777777" w:rsidTr="007B6324">
        <w:trPr>
          <w:trHeight w:val="358"/>
          <w:jc w:val="center"/>
        </w:trPr>
        <w:tc>
          <w:tcPr>
            <w:tcW w:w="851" w:type="dxa"/>
            <w:vAlign w:val="center"/>
          </w:tcPr>
          <w:p w14:paraId="3C226B5A" w14:textId="77777777" w:rsidR="005876EC" w:rsidRPr="005876EC" w:rsidRDefault="005876EC" w:rsidP="003100A5">
            <w:pPr>
              <w:spacing w:after="0" w:line="240" w:lineRule="auto"/>
              <w:jc w:val="center"/>
              <w:rPr>
                <w:rFonts w:ascii="HelveticaNeueLT Std" w:hAnsi="HelveticaNeueLT Std"/>
                <w:b/>
                <w:sz w:val="20"/>
              </w:rPr>
            </w:pPr>
            <w:r w:rsidRPr="005876EC">
              <w:rPr>
                <w:rFonts w:ascii="HelveticaNeueLT Std" w:hAnsi="HelveticaNeueLT Std"/>
                <w:b/>
                <w:sz w:val="20"/>
              </w:rPr>
              <w:t>1</w:t>
            </w:r>
          </w:p>
        </w:tc>
        <w:tc>
          <w:tcPr>
            <w:tcW w:w="6945" w:type="dxa"/>
            <w:vAlign w:val="center"/>
          </w:tcPr>
          <w:p w14:paraId="0F7D243B" w14:textId="77777777" w:rsidR="005876EC" w:rsidRPr="00ED1DB9" w:rsidRDefault="005876EC" w:rsidP="007B6324">
            <w:pPr>
              <w:pStyle w:val="Prrafodelista"/>
              <w:numPr>
                <w:ilvl w:val="0"/>
                <w:numId w:val="22"/>
              </w:numPr>
              <w:spacing w:after="0" w:line="240" w:lineRule="auto"/>
              <w:ind w:left="463" w:hanging="257"/>
              <w:jc w:val="both"/>
              <w:rPr>
                <w:rFonts w:ascii="HelveticaNeueLT Std" w:hAnsi="HelveticaNeueLT Std"/>
                <w:sz w:val="20"/>
                <w:lang w:val="es-MX"/>
              </w:rPr>
            </w:pPr>
            <w:r w:rsidRPr="00ED1DB9">
              <w:rPr>
                <w:rFonts w:ascii="HelveticaNeueLT Std" w:hAnsi="HelveticaNeueLT Std"/>
                <w:sz w:val="20"/>
              </w:rPr>
              <w:t>El plan estratégico tiene una de las características establecidas.</w:t>
            </w:r>
          </w:p>
        </w:tc>
      </w:tr>
      <w:tr w:rsidR="005876EC" w14:paraId="7894CC4E" w14:textId="77777777" w:rsidTr="007B6324">
        <w:trPr>
          <w:trHeight w:val="292"/>
          <w:jc w:val="center"/>
        </w:trPr>
        <w:tc>
          <w:tcPr>
            <w:tcW w:w="851" w:type="dxa"/>
            <w:vAlign w:val="center"/>
          </w:tcPr>
          <w:p w14:paraId="0C572DB3" w14:textId="77777777" w:rsidR="005876EC" w:rsidRPr="005876EC" w:rsidRDefault="005876EC" w:rsidP="003100A5">
            <w:pPr>
              <w:spacing w:after="0" w:line="240" w:lineRule="auto"/>
              <w:jc w:val="center"/>
              <w:rPr>
                <w:rFonts w:ascii="HelveticaNeueLT Std" w:hAnsi="HelveticaNeueLT Std"/>
                <w:b/>
                <w:sz w:val="20"/>
              </w:rPr>
            </w:pPr>
            <w:r w:rsidRPr="005876EC">
              <w:rPr>
                <w:rFonts w:ascii="HelveticaNeueLT Std" w:hAnsi="HelveticaNeueLT Std"/>
                <w:b/>
                <w:sz w:val="20"/>
              </w:rPr>
              <w:t>2</w:t>
            </w:r>
          </w:p>
        </w:tc>
        <w:tc>
          <w:tcPr>
            <w:tcW w:w="6945" w:type="dxa"/>
            <w:vAlign w:val="center"/>
          </w:tcPr>
          <w:p w14:paraId="0780F071" w14:textId="77777777" w:rsidR="005876EC" w:rsidRPr="00ED1DB9" w:rsidRDefault="005876EC" w:rsidP="007B6324">
            <w:pPr>
              <w:pStyle w:val="Prrafodelista"/>
              <w:numPr>
                <w:ilvl w:val="0"/>
                <w:numId w:val="22"/>
              </w:numPr>
              <w:spacing w:after="0" w:line="240" w:lineRule="auto"/>
              <w:ind w:left="463" w:hanging="257"/>
              <w:jc w:val="both"/>
              <w:rPr>
                <w:rFonts w:ascii="HelveticaNeueLT Std" w:hAnsi="HelveticaNeueLT Std"/>
                <w:sz w:val="20"/>
                <w:lang w:val="es-MX"/>
              </w:rPr>
            </w:pPr>
            <w:r w:rsidRPr="00ED1DB9">
              <w:rPr>
                <w:rFonts w:ascii="HelveticaNeueLT Std" w:hAnsi="HelveticaNeueLT Std"/>
                <w:sz w:val="20"/>
              </w:rPr>
              <w:t>El plan estratégico tiene dos de las características establecidas.</w:t>
            </w:r>
          </w:p>
        </w:tc>
      </w:tr>
      <w:tr w:rsidR="005876EC" w14:paraId="3D18AF5A" w14:textId="77777777" w:rsidTr="007B6324">
        <w:trPr>
          <w:trHeight w:val="396"/>
          <w:jc w:val="center"/>
        </w:trPr>
        <w:tc>
          <w:tcPr>
            <w:tcW w:w="851" w:type="dxa"/>
            <w:vAlign w:val="center"/>
          </w:tcPr>
          <w:p w14:paraId="7F6EC172" w14:textId="77777777" w:rsidR="005876EC" w:rsidRPr="005876EC" w:rsidRDefault="005876EC" w:rsidP="003100A5">
            <w:pPr>
              <w:spacing w:after="0" w:line="240" w:lineRule="auto"/>
              <w:jc w:val="center"/>
              <w:rPr>
                <w:rFonts w:ascii="HelveticaNeueLT Std" w:hAnsi="HelveticaNeueLT Std"/>
                <w:b/>
                <w:sz w:val="20"/>
              </w:rPr>
            </w:pPr>
            <w:r w:rsidRPr="005876EC">
              <w:rPr>
                <w:rFonts w:ascii="HelveticaNeueLT Std" w:hAnsi="HelveticaNeueLT Std"/>
                <w:b/>
                <w:sz w:val="20"/>
              </w:rPr>
              <w:t>3</w:t>
            </w:r>
          </w:p>
        </w:tc>
        <w:tc>
          <w:tcPr>
            <w:tcW w:w="6945" w:type="dxa"/>
            <w:vAlign w:val="center"/>
          </w:tcPr>
          <w:p w14:paraId="57002F05" w14:textId="77777777" w:rsidR="005876EC" w:rsidRPr="00ED1DB9" w:rsidRDefault="005876EC" w:rsidP="007B6324">
            <w:pPr>
              <w:pStyle w:val="Prrafodelista"/>
              <w:numPr>
                <w:ilvl w:val="0"/>
                <w:numId w:val="22"/>
              </w:numPr>
              <w:spacing w:after="0" w:line="240" w:lineRule="auto"/>
              <w:ind w:left="463" w:hanging="257"/>
              <w:jc w:val="both"/>
              <w:rPr>
                <w:rFonts w:ascii="HelveticaNeueLT Std" w:hAnsi="HelveticaNeueLT Std"/>
                <w:sz w:val="20"/>
                <w:lang w:val="es-MX"/>
              </w:rPr>
            </w:pPr>
            <w:r w:rsidRPr="00ED1DB9">
              <w:rPr>
                <w:rFonts w:ascii="HelveticaNeueLT Std" w:hAnsi="HelveticaNeueLT Std"/>
                <w:sz w:val="20"/>
              </w:rPr>
              <w:t>El plan estratégico tiene tres de las características establecidas.</w:t>
            </w:r>
          </w:p>
        </w:tc>
      </w:tr>
      <w:tr w:rsidR="005876EC" w14:paraId="73BF2241" w14:textId="77777777" w:rsidTr="007B6324">
        <w:trPr>
          <w:trHeight w:val="274"/>
          <w:jc w:val="center"/>
        </w:trPr>
        <w:tc>
          <w:tcPr>
            <w:tcW w:w="851" w:type="dxa"/>
            <w:vAlign w:val="center"/>
          </w:tcPr>
          <w:p w14:paraId="770BF60B" w14:textId="77777777" w:rsidR="005876EC" w:rsidRPr="005876EC" w:rsidRDefault="005876EC" w:rsidP="003100A5">
            <w:pPr>
              <w:spacing w:after="0" w:line="240" w:lineRule="auto"/>
              <w:jc w:val="center"/>
              <w:rPr>
                <w:rFonts w:ascii="HelveticaNeueLT Std" w:hAnsi="HelveticaNeueLT Std"/>
                <w:b/>
                <w:sz w:val="20"/>
              </w:rPr>
            </w:pPr>
            <w:r w:rsidRPr="005876EC">
              <w:rPr>
                <w:rFonts w:ascii="HelveticaNeueLT Std" w:hAnsi="HelveticaNeueLT Std"/>
                <w:b/>
                <w:sz w:val="20"/>
              </w:rPr>
              <w:t>4</w:t>
            </w:r>
          </w:p>
        </w:tc>
        <w:tc>
          <w:tcPr>
            <w:tcW w:w="6945" w:type="dxa"/>
            <w:vAlign w:val="center"/>
          </w:tcPr>
          <w:p w14:paraId="20EB08D9" w14:textId="77777777" w:rsidR="005876EC" w:rsidRPr="00ED1DB9" w:rsidRDefault="005876EC" w:rsidP="007B6324">
            <w:pPr>
              <w:pStyle w:val="Prrafodelista"/>
              <w:numPr>
                <w:ilvl w:val="0"/>
                <w:numId w:val="22"/>
              </w:numPr>
              <w:spacing w:after="0" w:line="240" w:lineRule="auto"/>
              <w:ind w:left="463" w:hanging="257"/>
              <w:jc w:val="both"/>
              <w:rPr>
                <w:rFonts w:ascii="HelveticaNeueLT Std" w:hAnsi="HelveticaNeueLT Std"/>
                <w:sz w:val="20"/>
                <w:lang w:val="es-MX"/>
              </w:rPr>
            </w:pPr>
            <w:r w:rsidRPr="00ED1DB9">
              <w:rPr>
                <w:rFonts w:ascii="HelveticaNeueLT Std" w:hAnsi="HelveticaNeueLT Std"/>
                <w:sz w:val="20"/>
              </w:rPr>
              <w:t>El plan estratégico tiene todas las características establecidas.</w:t>
            </w:r>
          </w:p>
        </w:tc>
      </w:tr>
    </w:tbl>
    <w:p w14:paraId="06920503" w14:textId="77777777" w:rsidR="001F48F8" w:rsidRPr="00D36C4F" w:rsidRDefault="001F48F8" w:rsidP="003100A5">
      <w:pPr>
        <w:spacing w:after="0" w:line="240" w:lineRule="auto"/>
        <w:jc w:val="both"/>
        <w:rPr>
          <w:rFonts w:ascii="HelveticaNeueLT Std" w:hAnsi="HelveticaNeueLT Std"/>
          <w:sz w:val="20"/>
          <w:lang w:val="es-MX"/>
        </w:rPr>
      </w:pPr>
    </w:p>
    <w:p w14:paraId="2AD6FF0F" w14:textId="77777777" w:rsidR="00D36C4F" w:rsidRDefault="00D36C4F" w:rsidP="003100A5">
      <w:pPr>
        <w:spacing w:after="0" w:line="240" w:lineRule="auto"/>
        <w:jc w:val="both"/>
        <w:rPr>
          <w:rFonts w:ascii="HelveticaNeueLT Std" w:hAnsi="HelveticaNeueLT Std"/>
        </w:rPr>
      </w:pPr>
      <w:r w:rsidRPr="00D36C4F">
        <w:rPr>
          <w:rFonts w:ascii="HelveticaNeueLT Std" w:hAnsi="HelveticaNeueLT Std"/>
          <w:b/>
        </w:rPr>
        <w:t>14.1.</w:t>
      </w:r>
      <w:r w:rsidRPr="00D36C4F">
        <w:rPr>
          <w:rFonts w:ascii="HelveticaNeueLT Std" w:hAnsi="HelveticaNeueLT Std"/>
        </w:rPr>
        <w:t xml:space="preserve"> En la respuesta se deben presentar los objetivos establecidos en los planes y argumentar por qué se considera que cuenta con las características. En caso de que se detecten áreas de mejora en los planes estratégicos, se deben explicitar y proponer la forma de atenderlas. Se entenderá por mediano plazo, que la visión del plan abarque la presente administración estatal y largo plazo que trascienda la administración estatal. </w:t>
      </w:r>
    </w:p>
    <w:p w14:paraId="1503BA6B" w14:textId="77777777" w:rsidR="00D36C4F" w:rsidRDefault="00D36C4F" w:rsidP="003100A5">
      <w:pPr>
        <w:spacing w:after="0" w:line="240" w:lineRule="auto"/>
        <w:jc w:val="both"/>
        <w:rPr>
          <w:rFonts w:ascii="HelveticaNeueLT Std" w:hAnsi="HelveticaNeueLT Std"/>
        </w:rPr>
      </w:pPr>
    </w:p>
    <w:p w14:paraId="4B1357CA" w14:textId="77777777" w:rsidR="00D36C4F" w:rsidRDefault="00D36C4F" w:rsidP="003100A5">
      <w:pPr>
        <w:spacing w:after="0" w:line="240" w:lineRule="auto"/>
        <w:jc w:val="both"/>
        <w:rPr>
          <w:rFonts w:ascii="HelveticaNeueLT Std" w:hAnsi="HelveticaNeueLT Std"/>
        </w:rPr>
      </w:pPr>
      <w:r w:rsidRPr="00D36C4F">
        <w:rPr>
          <w:rFonts w:ascii="HelveticaNeueLT Std" w:hAnsi="HelveticaNeueLT Std"/>
          <w:b/>
        </w:rPr>
        <w:t>14.2.</w:t>
      </w:r>
      <w:r w:rsidRPr="00D36C4F">
        <w:rPr>
          <w:rFonts w:ascii="HelveticaNeueLT Std" w:hAnsi="HelveticaNeueLT Std"/>
        </w:rPr>
        <w:t xml:space="preserve"> Las fuentes de información mínimas a utilizar deben ser documentos oficiales de planeación y/o programación, sistemas o herramientas de planeación y la MIR. </w:t>
      </w:r>
    </w:p>
    <w:p w14:paraId="401BADB6" w14:textId="77777777" w:rsidR="00D36C4F" w:rsidRDefault="00D36C4F" w:rsidP="003100A5">
      <w:pPr>
        <w:spacing w:after="0" w:line="240" w:lineRule="auto"/>
        <w:jc w:val="both"/>
        <w:rPr>
          <w:rFonts w:ascii="HelveticaNeueLT Std" w:hAnsi="HelveticaNeueLT Std"/>
        </w:rPr>
      </w:pPr>
    </w:p>
    <w:p w14:paraId="00E3E3FB" w14:textId="77777777" w:rsidR="00D36C4F" w:rsidRDefault="00D36C4F" w:rsidP="003100A5">
      <w:pPr>
        <w:spacing w:after="0" w:line="240" w:lineRule="auto"/>
        <w:jc w:val="both"/>
        <w:rPr>
          <w:rFonts w:ascii="HelveticaNeueLT Std" w:hAnsi="HelveticaNeueLT Std"/>
        </w:rPr>
      </w:pPr>
      <w:r w:rsidRPr="00D36C4F">
        <w:rPr>
          <w:rFonts w:ascii="HelveticaNeueLT Std" w:hAnsi="HelveticaNeueLT Std"/>
          <w:b/>
        </w:rPr>
        <w:t xml:space="preserve">14.3. </w:t>
      </w:r>
      <w:r w:rsidRPr="00D36C4F">
        <w:rPr>
          <w:rFonts w:ascii="HelveticaNeueLT Std" w:hAnsi="HelveticaNeueLT Std"/>
        </w:rPr>
        <w:t>La respuesta a esta pregunta debe ser consistente con las respuestas a las preguntas 10, 12 y 15.</w:t>
      </w:r>
    </w:p>
    <w:p w14:paraId="41ADC4E3" w14:textId="77777777" w:rsidR="00026260" w:rsidRDefault="00026260" w:rsidP="003100A5">
      <w:pPr>
        <w:spacing w:after="0" w:line="240" w:lineRule="auto"/>
        <w:jc w:val="both"/>
        <w:rPr>
          <w:rFonts w:ascii="HelveticaNeueLT Std" w:hAnsi="HelveticaNeueLT Std"/>
        </w:rPr>
      </w:pPr>
    </w:p>
    <w:p w14:paraId="426714DA" w14:textId="71D0BC6C" w:rsidR="006C758D" w:rsidRDefault="006C758D">
      <w:pPr>
        <w:spacing w:after="0" w:line="240" w:lineRule="auto"/>
        <w:rPr>
          <w:rFonts w:ascii="HelveticaNeueLT Std" w:hAnsi="HelveticaNeueLT Std"/>
        </w:rPr>
      </w:pPr>
      <w:r>
        <w:rPr>
          <w:rFonts w:ascii="HelveticaNeueLT Std" w:hAnsi="HelveticaNeueLT Std"/>
        </w:rPr>
        <w:br w:type="page"/>
      </w:r>
    </w:p>
    <w:p w14:paraId="6FD96B40" w14:textId="77777777" w:rsidR="00026260" w:rsidRDefault="00026260" w:rsidP="003100A5">
      <w:pPr>
        <w:spacing w:after="0" w:line="240" w:lineRule="auto"/>
        <w:jc w:val="both"/>
        <w:rPr>
          <w:rFonts w:ascii="HelveticaNeueLT Std" w:hAnsi="HelveticaNeueLT Std"/>
        </w:rPr>
      </w:pPr>
    </w:p>
    <w:p w14:paraId="0797D314" w14:textId="77777777" w:rsidR="00DD0779" w:rsidRPr="00F2289F" w:rsidRDefault="00DD0779"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15. El programa cuenta con planes de trabajo anuales para alcanzar sus objetivos que: </w:t>
      </w:r>
    </w:p>
    <w:p w14:paraId="66895E9C" w14:textId="77777777" w:rsidR="00DD0779" w:rsidRPr="00DD0779" w:rsidRDefault="00DD0779" w:rsidP="003100A5">
      <w:pPr>
        <w:spacing w:after="0" w:line="240" w:lineRule="auto"/>
        <w:jc w:val="both"/>
        <w:rPr>
          <w:rFonts w:ascii="HelveticaNeueLT Std" w:hAnsi="HelveticaNeueLT Std"/>
        </w:rPr>
      </w:pPr>
    </w:p>
    <w:p w14:paraId="3EFF774A" w14:textId="77777777" w:rsidR="00DD0779" w:rsidRPr="007B6324" w:rsidRDefault="00DD0779" w:rsidP="00387814">
      <w:pPr>
        <w:pStyle w:val="Prrafodelista"/>
        <w:numPr>
          <w:ilvl w:val="0"/>
          <w:numId w:val="42"/>
        </w:numPr>
        <w:spacing w:after="0" w:line="240" w:lineRule="auto"/>
        <w:jc w:val="both"/>
        <w:rPr>
          <w:rFonts w:ascii="HelveticaNeueLT Std" w:hAnsi="HelveticaNeueLT Std"/>
        </w:rPr>
      </w:pPr>
      <w:r w:rsidRPr="007B6324">
        <w:rPr>
          <w:rFonts w:ascii="HelveticaNeueLT Std" w:hAnsi="HelveticaNeueLT Std"/>
        </w:rPr>
        <w:t xml:space="preserve">Son resultado de ejercicios de planeación institucionalizados, es decir, siguen un procedimiento establecido en un documento. </w:t>
      </w:r>
    </w:p>
    <w:p w14:paraId="69902BF2" w14:textId="77777777" w:rsidR="00DD0779" w:rsidRPr="007B6324" w:rsidRDefault="00DD0779" w:rsidP="00387814">
      <w:pPr>
        <w:pStyle w:val="Prrafodelista"/>
        <w:numPr>
          <w:ilvl w:val="0"/>
          <w:numId w:val="42"/>
        </w:numPr>
        <w:spacing w:after="0" w:line="240" w:lineRule="auto"/>
        <w:jc w:val="both"/>
        <w:rPr>
          <w:rFonts w:ascii="HelveticaNeueLT Std" w:hAnsi="HelveticaNeueLT Std"/>
        </w:rPr>
      </w:pPr>
      <w:r w:rsidRPr="007B6324">
        <w:rPr>
          <w:rFonts w:ascii="HelveticaNeueLT Std" w:hAnsi="HelveticaNeueLT Std"/>
        </w:rPr>
        <w:t xml:space="preserve">Son conocidos por los responsables de los principales procesos del programa. </w:t>
      </w:r>
    </w:p>
    <w:p w14:paraId="5AF2C97D" w14:textId="77777777" w:rsidR="00DD0779" w:rsidRPr="007B6324" w:rsidRDefault="00DD0779" w:rsidP="00387814">
      <w:pPr>
        <w:pStyle w:val="Prrafodelista"/>
        <w:numPr>
          <w:ilvl w:val="0"/>
          <w:numId w:val="42"/>
        </w:numPr>
        <w:spacing w:after="0" w:line="240" w:lineRule="auto"/>
        <w:jc w:val="both"/>
        <w:rPr>
          <w:rFonts w:ascii="HelveticaNeueLT Std" w:hAnsi="HelveticaNeueLT Std"/>
        </w:rPr>
      </w:pPr>
      <w:r w:rsidRPr="007B6324">
        <w:rPr>
          <w:rFonts w:ascii="HelveticaNeueLT Std" w:hAnsi="HelveticaNeueLT Std"/>
        </w:rPr>
        <w:t xml:space="preserve">Tienen establecidas sus metas. </w:t>
      </w:r>
    </w:p>
    <w:p w14:paraId="2F28B3CD" w14:textId="77777777" w:rsidR="00DD0779" w:rsidRPr="007B6324" w:rsidRDefault="00DD0779" w:rsidP="00387814">
      <w:pPr>
        <w:pStyle w:val="Prrafodelista"/>
        <w:numPr>
          <w:ilvl w:val="0"/>
          <w:numId w:val="42"/>
        </w:numPr>
        <w:spacing w:after="0" w:line="240" w:lineRule="auto"/>
        <w:jc w:val="both"/>
        <w:rPr>
          <w:rFonts w:ascii="HelveticaNeueLT Std" w:hAnsi="HelveticaNeueLT Std"/>
        </w:rPr>
      </w:pPr>
      <w:r w:rsidRPr="007B6324">
        <w:rPr>
          <w:rFonts w:ascii="HelveticaNeueLT Std" w:hAnsi="HelveticaNeueLT Std"/>
        </w:rPr>
        <w:t xml:space="preserve">Se revisan y actualizan. </w:t>
      </w:r>
    </w:p>
    <w:p w14:paraId="02F4655F" w14:textId="77777777" w:rsidR="006C758D" w:rsidRDefault="006C758D" w:rsidP="003100A5">
      <w:pPr>
        <w:spacing w:after="0" w:line="240" w:lineRule="auto"/>
        <w:jc w:val="both"/>
        <w:rPr>
          <w:rFonts w:ascii="HelveticaNeueLT Std" w:hAnsi="HelveticaNeueLT Std"/>
        </w:rPr>
      </w:pPr>
    </w:p>
    <w:p w14:paraId="1021F5D8" w14:textId="77777777" w:rsidR="00DD0779" w:rsidRPr="00DD0779" w:rsidRDefault="00DD0779" w:rsidP="003100A5">
      <w:pPr>
        <w:spacing w:after="0" w:line="240" w:lineRule="auto"/>
        <w:jc w:val="both"/>
        <w:rPr>
          <w:rFonts w:ascii="HelveticaNeueLT Std" w:hAnsi="HelveticaNeueLT Std"/>
        </w:rPr>
      </w:pPr>
      <w:r w:rsidRPr="00DD0779">
        <w:rPr>
          <w:rFonts w:ascii="HelveticaNeueLT Std" w:hAnsi="HelveticaNeueLT Std"/>
        </w:rPr>
        <w:t xml:space="preserve">Si no existen planes de trabajo anuales para alcanzar los objetivos del programa o los planes de trabajo anual (es) existentes no tienen al menos una de las características establecidas en la pregunta, se considera información inexistente y, por lo tanto, la respuesta es “No”. </w:t>
      </w:r>
    </w:p>
    <w:p w14:paraId="01E113FF" w14:textId="77777777" w:rsidR="00DD0779" w:rsidRPr="00DD0779" w:rsidRDefault="00DD0779" w:rsidP="003100A5">
      <w:pPr>
        <w:spacing w:after="0" w:line="240" w:lineRule="auto"/>
        <w:jc w:val="both"/>
        <w:rPr>
          <w:rFonts w:ascii="HelveticaNeueLT Std" w:hAnsi="HelveticaNeueLT Std"/>
        </w:rPr>
      </w:pPr>
    </w:p>
    <w:p w14:paraId="32C8DDC7" w14:textId="77777777" w:rsidR="00026260" w:rsidRDefault="00DD0779" w:rsidP="003100A5">
      <w:pPr>
        <w:spacing w:after="0" w:line="240" w:lineRule="auto"/>
        <w:jc w:val="both"/>
        <w:rPr>
          <w:rFonts w:ascii="HelveticaNeueLT Std" w:hAnsi="HelveticaNeueLT Std"/>
        </w:rPr>
      </w:pPr>
      <w:r w:rsidRPr="00DD0779">
        <w:rPr>
          <w:rFonts w:ascii="HelveticaNeueLT Std" w:hAnsi="HelveticaNeueLT Std"/>
        </w:rPr>
        <w:t>Si cuenta con información para responder la pregunta, es decir, si la respuesta es “Si” se debe seleccionar un nivel según los siguientes criterios:</w:t>
      </w:r>
    </w:p>
    <w:p w14:paraId="5EF0E15A" w14:textId="77777777" w:rsidR="000905E4" w:rsidRDefault="000905E4"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654"/>
      </w:tblGrid>
      <w:tr w:rsidR="000905E4" w14:paraId="6B28DC2A" w14:textId="77777777" w:rsidTr="007B6324">
        <w:trPr>
          <w:trHeight w:val="283"/>
          <w:jc w:val="center"/>
        </w:trPr>
        <w:tc>
          <w:tcPr>
            <w:tcW w:w="851" w:type="dxa"/>
            <w:shd w:val="clear" w:color="auto" w:fill="FF0000"/>
            <w:vAlign w:val="center"/>
          </w:tcPr>
          <w:p w14:paraId="5A02242B" w14:textId="77777777" w:rsidR="000905E4" w:rsidRPr="00BE2898" w:rsidRDefault="000905E4"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NIVEL</w:t>
            </w:r>
          </w:p>
        </w:tc>
        <w:tc>
          <w:tcPr>
            <w:tcW w:w="7654" w:type="dxa"/>
            <w:shd w:val="clear" w:color="auto" w:fill="FF0000"/>
            <w:vAlign w:val="center"/>
          </w:tcPr>
          <w:p w14:paraId="1F3263BC" w14:textId="77777777" w:rsidR="000905E4" w:rsidRPr="00BE2898" w:rsidRDefault="000905E4" w:rsidP="003100A5">
            <w:pPr>
              <w:spacing w:after="0" w:line="240" w:lineRule="auto"/>
              <w:jc w:val="center"/>
              <w:rPr>
                <w:rFonts w:ascii="HelveticaNeueLT Std" w:hAnsi="HelveticaNeueLT Std"/>
                <w:b/>
                <w:color w:val="FFFFFF" w:themeColor="background1"/>
                <w:sz w:val="20"/>
                <w:lang w:val="es-MX"/>
              </w:rPr>
            </w:pPr>
            <w:r w:rsidRPr="00BE2898">
              <w:rPr>
                <w:rFonts w:ascii="HelveticaNeueLT Std" w:hAnsi="HelveticaNeueLT Std"/>
                <w:b/>
                <w:color w:val="FFFFFF" w:themeColor="background1"/>
                <w:sz w:val="20"/>
              </w:rPr>
              <w:t>CRITERIOS</w:t>
            </w:r>
          </w:p>
        </w:tc>
      </w:tr>
      <w:tr w:rsidR="000905E4" w14:paraId="10726BD0" w14:textId="77777777" w:rsidTr="007B6324">
        <w:trPr>
          <w:jc w:val="center"/>
        </w:trPr>
        <w:tc>
          <w:tcPr>
            <w:tcW w:w="851" w:type="dxa"/>
            <w:vAlign w:val="center"/>
          </w:tcPr>
          <w:p w14:paraId="1993324B" w14:textId="77777777" w:rsidR="000905E4" w:rsidRPr="005876EC" w:rsidRDefault="000905E4" w:rsidP="003100A5">
            <w:pPr>
              <w:spacing w:after="0" w:line="240" w:lineRule="auto"/>
              <w:jc w:val="center"/>
              <w:rPr>
                <w:rFonts w:ascii="HelveticaNeueLT Std" w:hAnsi="HelveticaNeueLT Std"/>
                <w:b/>
                <w:sz w:val="20"/>
              </w:rPr>
            </w:pPr>
            <w:r w:rsidRPr="005876EC">
              <w:rPr>
                <w:rFonts w:ascii="HelveticaNeueLT Std" w:hAnsi="HelveticaNeueLT Std"/>
                <w:b/>
                <w:sz w:val="20"/>
              </w:rPr>
              <w:t>1</w:t>
            </w:r>
          </w:p>
        </w:tc>
        <w:tc>
          <w:tcPr>
            <w:tcW w:w="7654" w:type="dxa"/>
          </w:tcPr>
          <w:p w14:paraId="3EFD249D" w14:textId="77777777" w:rsidR="000905E4" w:rsidRPr="0053329C" w:rsidRDefault="000905E4" w:rsidP="007B6324">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Los planes de trabajo anuales tienen una de las características establecidas.</w:t>
            </w:r>
          </w:p>
        </w:tc>
      </w:tr>
      <w:tr w:rsidR="000905E4" w14:paraId="59469B70" w14:textId="77777777" w:rsidTr="007B6324">
        <w:trPr>
          <w:jc w:val="center"/>
        </w:trPr>
        <w:tc>
          <w:tcPr>
            <w:tcW w:w="851" w:type="dxa"/>
            <w:vAlign w:val="center"/>
          </w:tcPr>
          <w:p w14:paraId="109EB6B3" w14:textId="77777777" w:rsidR="000905E4" w:rsidRPr="005876EC" w:rsidRDefault="000905E4" w:rsidP="003100A5">
            <w:pPr>
              <w:spacing w:after="0" w:line="240" w:lineRule="auto"/>
              <w:jc w:val="center"/>
              <w:rPr>
                <w:rFonts w:ascii="HelveticaNeueLT Std" w:hAnsi="HelveticaNeueLT Std"/>
                <w:b/>
                <w:sz w:val="20"/>
              </w:rPr>
            </w:pPr>
            <w:r w:rsidRPr="005876EC">
              <w:rPr>
                <w:rFonts w:ascii="HelveticaNeueLT Std" w:hAnsi="HelveticaNeueLT Std"/>
                <w:b/>
                <w:sz w:val="20"/>
              </w:rPr>
              <w:t>2</w:t>
            </w:r>
          </w:p>
        </w:tc>
        <w:tc>
          <w:tcPr>
            <w:tcW w:w="7654" w:type="dxa"/>
          </w:tcPr>
          <w:p w14:paraId="33D3A3FB" w14:textId="77777777" w:rsidR="000905E4" w:rsidRPr="0053329C" w:rsidRDefault="000905E4" w:rsidP="007B6324">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Los planes de trabajo anuales tienen dos de las características establecidas.</w:t>
            </w:r>
          </w:p>
        </w:tc>
      </w:tr>
      <w:tr w:rsidR="000905E4" w14:paraId="51879F6E" w14:textId="77777777" w:rsidTr="007B6324">
        <w:trPr>
          <w:jc w:val="center"/>
        </w:trPr>
        <w:tc>
          <w:tcPr>
            <w:tcW w:w="851" w:type="dxa"/>
            <w:vAlign w:val="center"/>
          </w:tcPr>
          <w:p w14:paraId="04C60DEE" w14:textId="77777777" w:rsidR="000905E4" w:rsidRPr="005876EC" w:rsidRDefault="000905E4" w:rsidP="003100A5">
            <w:pPr>
              <w:spacing w:after="0" w:line="240" w:lineRule="auto"/>
              <w:jc w:val="center"/>
              <w:rPr>
                <w:rFonts w:ascii="HelveticaNeueLT Std" w:hAnsi="HelveticaNeueLT Std"/>
                <w:b/>
                <w:sz w:val="20"/>
              </w:rPr>
            </w:pPr>
            <w:r w:rsidRPr="005876EC">
              <w:rPr>
                <w:rFonts w:ascii="HelveticaNeueLT Std" w:hAnsi="HelveticaNeueLT Std"/>
                <w:b/>
                <w:sz w:val="20"/>
              </w:rPr>
              <w:t>3</w:t>
            </w:r>
          </w:p>
        </w:tc>
        <w:tc>
          <w:tcPr>
            <w:tcW w:w="7654" w:type="dxa"/>
          </w:tcPr>
          <w:p w14:paraId="3D1108B3" w14:textId="77777777" w:rsidR="000905E4" w:rsidRPr="0053329C" w:rsidRDefault="000905E4" w:rsidP="007B6324">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Los planes de trabajo anuales tienen tres de las características establecidas.</w:t>
            </w:r>
          </w:p>
        </w:tc>
      </w:tr>
      <w:tr w:rsidR="000905E4" w14:paraId="4622C087" w14:textId="77777777" w:rsidTr="007B6324">
        <w:trPr>
          <w:jc w:val="center"/>
        </w:trPr>
        <w:tc>
          <w:tcPr>
            <w:tcW w:w="851" w:type="dxa"/>
            <w:vAlign w:val="center"/>
          </w:tcPr>
          <w:p w14:paraId="5AFC2816" w14:textId="77777777" w:rsidR="000905E4" w:rsidRPr="005876EC" w:rsidRDefault="000905E4" w:rsidP="003100A5">
            <w:pPr>
              <w:spacing w:after="0" w:line="240" w:lineRule="auto"/>
              <w:jc w:val="center"/>
              <w:rPr>
                <w:rFonts w:ascii="HelveticaNeueLT Std" w:hAnsi="HelveticaNeueLT Std"/>
                <w:b/>
                <w:sz w:val="20"/>
              </w:rPr>
            </w:pPr>
            <w:r w:rsidRPr="005876EC">
              <w:rPr>
                <w:rFonts w:ascii="HelveticaNeueLT Std" w:hAnsi="HelveticaNeueLT Std"/>
                <w:b/>
                <w:sz w:val="20"/>
              </w:rPr>
              <w:t>4</w:t>
            </w:r>
          </w:p>
        </w:tc>
        <w:tc>
          <w:tcPr>
            <w:tcW w:w="7654" w:type="dxa"/>
          </w:tcPr>
          <w:p w14:paraId="169AA7C4" w14:textId="77777777" w:rsidR="000905E4" w:rsidRPr="0053329C" w:rsidRDefault="000905E4" w:rsidP="007B6324">
            <w:pPr>
              <w:pStyle w:val="Prrafodelista"/>
              <w:numPr>
                <w:ilvl w:val="0"/>
                <w:numId w:val="22"/>
              </w:numPr>
              <w:spacing w:after="0" w:line="240" w:lineRule="auto"/>
              <w:ind w:left="321" w:hanging="257"/>
              <w:jc w:val="both"/>
              <w:rPr>
                <w:rFonts w:ascii="HelveticaNeueLT Std" w:hAnsi="HelveticaNeueLT Std"/>
                <w:sz w:val="20"/>
                <w:lang w:val="es-MX"/>
              </w:rPr>
            </w:pPr>
            <w:r w:rsidRPr="0053329C">
              <w:rPr>
                <w:rFonts w:ascii="HelveticaNeueLT Std" w:hAnsi="HelveticaNeueLT Std"/>
                <w:sz w:val="20"/>
              </w:rPr>
              <w:t>Los planes de trabajo anuales tienen todas de las características establecidas.</w:t>
            </w:r>
          </w:p>
        </w:tc>
      </w:tr>
    </w:tbl>
    <w:p w14:paraId="3E40C8F8" w14:textId="77777777" w:rsidR="000905E4" w:rsidRPr="003F4C78" w:rsidRDefault="000905E4" w:rsidP="003100A5">
      <w:pPr>
        <w:spacing w:after="0" w:line="240" w:lineRule="auto"/>
        <w:jc w:val="both"/>
        <w:rPr>
          <w:rFonts w:ascii="HelveticaNeueLT Std" w:hAnsi="HelveticaNeueLT Std"/>
          <w:sz w:val="20"/>
          <w:lang w:val="es-MX"/>
        </w:rPr>
      </w:pPr>
    </w:p>
    <w:p w14:paraId="566AA856" w14:textId="77777777" w:rsidR="003F4C78" w:rsidRPr="003F4C78" w:rsidRDefault="003F4C78" w:rsidP="003100A5">
      <w:pPr>
        <w:spacing w:after="0" w:line="240" w:lineRule="auto"/>
        <w:jc w:val="both"/>
        <w:rPr>
          <w:rFonts w:ascii="HelveticaNeueLT Std" w:hAnsi="HelveticaNeueLT Std"/>
        </w:rPr>
      </w:pPr>
      <w:r w:rsidRPr="003F4C78">
        <w:rPr>
          <w:rFonts w:ascii="HelveticaNeueLT Std" w:hAnsi="HelveticaNeueLT Std"/>
          <w:b/>
        </w:rPr>
        <w:t>15.1.</w:t>
      </w:r>
      <w:r w:rsidRPr="003F4C78">
        <w:rPr>
          <w:rFonts w:ascii="HelveticaNeueLT Std" w:hAnsi="HelveticaNeueLT Std"/>
        </w:rPr>
        <w:t xml:space="preserve"> En la respuesta se deben presentar los objetivos establecidos en los planes y argumentar por qué se considera que tienen o no las características. En caso </w:t>
      </w:r>
      <w:proofErr w:type="gramStart"/>
      <w:r w:rsidRPr="003F4C78">
        <w:rPr>
          <w:rFonts w:ascii="HelveticaNeueLT Std" w:hAnsi="HelveticaNeueLT Std"/>
        </w:rPr>
        <w:t>de  que</w:t>
      </w:r>
      <w:proofErr w:type="gramEnd"/>
      <w:r w:rsidRPr="003F4C78">
        <w:rPr>
          <w:rFonts w:ascii="HelveticaNeueLT Std" w:hAnsi="HelveticaNeueLT Std"/>
        </w:rPr>
        <w:t xml:space="preserve"> se detecten áreas de mejora en los planes de trabajo, se deben explicitar y proponer la forma de atenderlas. Se entenderá por anual al ciclo fiscal vigente, ciclo escolar o estacional. </w:t>
      </w:r>
    </w:p>
    <w:p w14:paraId="54C8C7B4" w14:textId="77777777" w:rsidR="003F4C78" w:rsidRPr="003F4C78" w:rsidRDefault="003F4C78" w:rsidP="003100A5">
      <w:pPr>
        <w:spacing w:after="0" w:line="240" w:lineRule="auto"/>
        <w:jc w:val="both"/>
        <w:rPr>
          <w:rFonts w:ascii="HelveticaNeueLT Std" w:hAnsi="HelveticaNeueLT Std"/>
        </w:rPr>
      </w:pPr>
    </w:p>
    <w:p w14:paraId="35A223C6" w14:textId="77777777" w:rsidR="003F4C78" w:rsidRPr="003F4C78" w:rsidRDefault="003F4C78" w:rsidP="003100A5">
      <w:pPr>
        <w:spacing w:after="0" w:line="240" w:lineRule="auto"/>
        <w:jc w:val="both"/>
        <w:rPr>
          <w:rFonts w:ascii="HelveticaNeueLT Std" w:hAnsi="HelveticaNeueLT Std"/>
        </w:rPr>
      </w:pPr>
      <w:r w:rsidRPr="003F4C78">
        <w:rPr>
          <w:rFonts w:ascii="HelveticaNeueLT Std" w:hAnsi="HelveticaNeueLT Std"/>
          <w:b/>
        </w:rPr>
        <w:t>15.2.</w:t>
      </w:r>
      <w:r w:rsidRPr="003F4C78">
        <w:rPr>
          <w:rFonts w:ascii="HelveticaNeueLT Std" w:hAnsi="HelveticaNeueLT Std"/>
        </w:rPr>
        <w:t xml:space="preserve"> Las fuentes de información mínimas a utilizar deben ser documentos oficiales de planeación y/o programación, sistemas o herramientas de planeación y la MIR. </w:t>
      </w:r>
    </w:p>
    <w:p w14:paraId="28434589" w14:textId="77777777" w:rsidR="003F4C78" w:rsidRPr="003F4C78" w:rsidRDefault="003F4C78" w:rsidP="003100A5">
      <w:pPr>
        <w:spacing w:after="0" w:line="240" w:lineRule="auto"/>
        <w:jc w:val="both"/>
        <w:rPr>
          <w:rFonts w:ascii="HelveticaNeueLT Std" w:hAnsi="HelveticaNeueLT Std"/>
        </w:rPr>
      </w:pPr>
    </w:p>
    <w:p w14:paraId="37CF741C" w14:textId="77777777" w:rsidR="003F4C78" w:rsidRDefault="003F4C78" w:rsidP="003100A5">
      <w:pPr>
        <w:spacing w:after="0" w:line="240" w:lineRule="auto"/>
        <w:jc w:val="both"/>
        <w:rPr>
          <w:rFonts w:ascii="HelveticaNeueLT Std" w:hAnsi="HelveticaNeueLT Std"/>
        </w:rPr>
      </w:pPr>
      <w:r w:rsidRPr="003F4C78">
        <w:rPr>
          <w:rFonts w:ascii="HelveticaNeueLT Std" w:hAnsi="HelveticaNeueLT Std"/>
          <w:b/>
        </w:rPr>
        <w:t>15.3.</w:t>
      </w:r>
      <w:r w:rsidRPr="003F4C78">
        <w:rPr>
          <w:rFonts w:ascii="HelveticaNeueLT Std" w:hAnsi="HelveticaNeueLT Std"/>
        </w:rPr>
        <w:t xml:space="preserve"> La respuesta a esta pregunta debe ser consistente con las respuestas a las preguntas 12 y 14.</w:t>
      </w:r>
    </w:p>
    <w:p w14:paraId="2CA619C2" w14:textId="74E1AF5F" w:rsidR="006C758D" w:rsidRDefault="006C758D">
      <w:pPr>
        <w:spacing w:after="0" w:line="240" w:lineRule="auto"/>
        <w:rPr>
          <w:rFonts w:ascii="HelveticaNeueLT Std" w:hAnsi="HelveticaNeueLT Std"/>
          <w:b/>
        </w:rPr>
      </w:pPr>
      <w:r>
        <w:rPr>
          <w:rFonts w:ascii="HelveticaNeueLT Std" w:hAnsi="HelveticaNeueLT Std"/>
          <w:b/>
        </w:rPr>
        <w:br w:type="page"/>
      </w:r>
    </w:p>
    <w:p w14:paraId="7B36FB2B" w14:textId="77777777" w:rsidR="007B6324" w:rsidRPr="00F01A70" w:rsidRDefault="007B6324" w:rsidP="003100A5">
      <w:pPr>
        <w:spacing w:after="0" w:line="240" w:lineRule="auto"/>
        <w:jc w:val="both"/>
        <w:rPr>
          <w:rFonts w:ascii="HelveticaNeueLT Std" w:hAnsi="HelveticaNeueLT Std"/>
          <w:b/>
        </w:rPr>
      </w:pPr>
    </w:p>
    <w:p w14:paraId="074E9CB5" w14:textId="77777777" w:rsidR="00F01A70" w:rsidRPr="00F2289F" w:rsidRDefault="00F01A70" w:rsidP="003100A5">
      <w:pPr>
        <w:spacing w:after="0" w:line="240" w:lineRule="auto"/>
        <w:jc w:val="center"/>
        <w:rPr>
          <w:rFonts w:ascii="HelveticaNeueLT Std Blk" w:hAnsi="HelveticaNeueLT Std Blk"/>
          <w:b/>
        </w:rPr>
      </w:pPr>
      <w:r w:rsidRPr="00F2289F">
        <w:rPr>
          <w:rFonts w:ascii="HelveticaNeueLT Std Blk" w:hAnsi="HelveticaNeueLT Std Blk"/>
          <w:b/>
        </w:rPr>
        <w:t>B.2. DE LA ORIENTACIÓN HACIA RESULTADOS Y ESQUEMAS O PROCESOS DE EVALUACIÓN</w:t>
      </w:r>
    </w:p>
    <w:p w14:paraId="6DDE776F" w14:textId="77777777" w:rsidR="00F01A70" w:rsidRPr="00F01A70" w:rsidRDefault="00F01A70" w:rsidP="003100A5">
      <w:pPr>
        <w:spacing w:after="0" w:line="240" w:lineRule="auto"/>
        <w:jc w:val="center"/>
        <w:rPr>
          <w:rFonts w:ascii="HelveticaNeueLT Std" w:hAnsi="HelveticaNeueLT Std"/>
          <w:b/>
        </w:rPr>
      </w:pPr>
    </w:p>
    <w:p w14:paraId="0A98D98F" w14:textId="77777777" w:rsidR="00F01A70" w:rsidRPr="00F2289F" w:rsidRDefault="00F01A70"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16. El programa utiliza informes de evaluaciones externas: </w:t>
      </w:r>
    </w:p>
    <w:p w14:paraId="24DEFCB9" w14:textId="77777777" w:rsidR="00F01A70" w:rsidRDefault="00F01A70" w:rsidP="003100A5">
      <w:pPr>
        <w:spacing w:after="0" w:line="240" w:lineRule="auto"/>
        <w:jc w:val="both"/>
        <w:rPr>
          <w:rFonts w:ascii="HelveticaNeueLT Std" w:hAnsi="HelveticaNeueLT Std"/>
        </w:rPr>
      </w:pPr>
    </w:p>
    <w:p w14:paraId="1991FA69" w14:textId="77777777" w:rsidR="00F01A70" w:rsidRPr="007B6324" w:rsidRDefault="00F01A70" w:rsidP="00387814">
      <w:pPr>
        <w:pStyle w:val="Prrafodelista"/>
        <w:numPr>
          <w:ilvl w:val="0"/>
          <w:numId w:val="43"/>
        </w:numPr>
        <w:spacing w:after="0" w:line="240" w:lineRule="auto"/>
        <w:jc w:val="both"/>
        <w:rPr>
          <w:rFonts w:ascii="HelveticaNeueLT Std" w:hAnsi="HelveticaNeueLT Std"/>
          <w:sz w:val="20"/>
        </w:rPr>
      </w:pPr>
      <w:r w:rsidRPr="000E5D61">
        <w:rPr>
          <w:rFonts w:ascii="HelveticaNeueLT Std" w:hAnsi="HelveticaNeueLT Std"/>
        </w:rPr>
        <w:t>De manera regular, es decir, uno de los elementos para la toma de decisiones sobre cambios al programa son los resultados de evaluaciones externas</w:t>
      </w:r>
      <w:r w:rsidRPr="007B6324">
        <w:rPr>
          <w:rFonts w:ascii="HelveticaNeueLT Std" w:hAnsi="HelveticaNeueLT Std"/>
          <w:sz w:val="20"/>
        </w:rPr>
        <w:t xml:space="preserve">. </w:t>
      </w:r>
    </w:p>
    <w:p w14:paraId="10404046" w14:textId="77777777" w:rsidR="00F01A70" w:rsidRPr="007B6324" w:rsidRDefault="00F01A70" w:rsidP="00387814">
      <w:pPr>
        <w:pStyle w:val="Prrafodelista"/>
        <w:numPr>
          <w:ilvl w:val="0"/>
          <w:numId w:val="43"/>
        </w:numPr>
        <w:spacing w:after="0" w:line="240" w:lineRule="auto"/>
        <w:jc w:val="both"/>
        <w:rPr>
          <w:rFonts w:ascii="HelveticaNeueLT Std" w:hAnsi="HelveticaNeueLT Std"/>
          <w:sz w:val="20"/>
        </w:rPr>
      </w:pPr>
      <w:r w:rsidRPr="000E5D61">
        <w:rPr>
          <w:rFonts w:ascii="HelveticaNeueLT Std" w:hAnsi="HelveticaNeueLT Std"/>
        </w:rPr>
        <w:t>De manera institucionalizada, es decir, sigue un procedimiento establecido en un documento</w:t>
      </w:r>
      <w:r w:rsidRPr="007B6324">
        <w:rPr>
          <w:rFonts w:ascii="HelveticaNeueLT Std" w:hAnsi="HelveticaNeueLT Std"/>
          <w:sz w:val="20"/>
        </w:rPr>
        <w:t xml:space="preserve">. </w:t>
      </w:r>
    </w:p>
    <w:p w14:paraId="0BEE84C4" w14:textId="77777777" w:rsidR="00F01A70" w:rsidRPr="007B6324" w:rsidRDefault="00F01A70" w:rsidP="00387814">
      <w:pPr>
        <w:pStyle w:val="Prrafodelista"/>
        <w:numPr>
          <w:ilvl w:val="0"/>
          <w:numId w:val="43"/>
        </w:numPr>
        <w:spacing w:after="0" w:line="240" w:lineRule="auto"/>
        <w:jc w:val="both"/>
        <w:rPr>
          <w:rFonts w:ascii="HelveticaNeueLT Std" w:hAnsi="HelveticaNeueLT Std"/>
          <w:sz w:val="20"/>
        </w:rPr>
      </w:pPr>
      <w:r w:rsidRPr="000E5D61">
        <w:rPr>
          <w:rFonts w:ascii="HelveticaNeueLT Std" w:hAnsi="HelveticaNeueLT Std"/>
        </w:rPr>
        <w:t>Para definir acciones y actividades que contribuyan a mejorar su gestión y/o sus resultados</w:t>
      </w:r>
      <w:r w:rsidRPr="007B6324">
        <w:rPr>
          <w:rFonts w:ascii="HelveticaNeueLT Std" w:hAnsi="HelveticaNeueLT Std"/>
          <w:sz w:val="20"/>
        </w:rPr>
        <w:t xml:space="preserve">. </w:t>
      </w:r>
    </w:p>
    <w:p w14:paraId="586803AE" w14:textId="77777777" w:rsidR="00F01A70" w:rsidRPr="007B6324" w:rsidRDefault="00F01A70" w:rsidP="00387814">
      <w:pPr>
        <w:pStyle w:val="Prrafodelista"/>
        <w:numPr>
          <w:ilvl w:val="0"/>
          <w:numId w:val="43"/>
        </w:numPr>
        <w:spacing w:after="0" w:line="240" w:lineRule="auto"/>
        <w:jc w:val="both"/>
        <w:rPr>
          <w:rFonts w:ascii="HelveticaNeueLT Std" w:hAnsi="HelveticaNeueLT Std"/>
          <w:sz w:val="20"/>
        </w:rPr>
      </w:pPr>
      <w:r w:rsidRPr="000E5D61">
        <w:rPr>
          <w:rFonts w:ascii="HelveticaNeueLT Std" w:hAnsi="HelveticaNeueLT Std"/>
        </w:rPr>
        <w:t>De manera consensada, participan operadores, gerentes y personal de la unidad de planeación y/o evaluación</w:t>
      </w:r>
      <w:r w:rsidRPr="007B6324">
        <w:rPr>
          <w:rFonts w:ascii="HelveticaNeueLT Std" w:hAnsi="HelveticaNeueLT Std"/>
          <w:sz w:val="20"/>
        </w:rPr>
        <w:t xml:space="preserve">. </w:t>
      </w:r>
    </w:p>
    <w:p w14:paraId="2962180F" w14:textId="77777777" w:rsidR="00F01A70" w:rsidRDefault="00F01A70" w:rsidP="003100A5">
      <w:pPr>
        <w:spacing w:after="0" w:line="240" w:lineRule="auto"/>
        <w:jc w:val="both"/>
        <w:rPr>
          <w:rFonts w:ascii="HelveticaNeueLT Std" w:hAnsi="HelveticaNeueLT Std"/>
        </w:rPr>
      </w:pPr>
    </w:p>
    <w:p w14:paraId="3341B5DE" w14:textId="77777777" w:rsidR="00F01A70" w:rsidRDefault="00F01A70" w:rsidP="003100A5">
      <w:pPr>
        <w:spacing w:after="0" w:line="240" w:lineRule="auto"/>
        <w:jc w:val="both"/>
        <w:rPr>
          <w:rFonts w:ascii="HelveticaNeueLT Std" w:hAnsi="HelveticaNeueLT Std"/>
        </w:rPr>
      </w:pPr>
      <w:r w:rsidRPr="00F01A70">
        <w:rPr>
          <w:rFonts w:ascii="HelveticaNeueLT Std" w:hAnsi="HelveticaNeueLT Std"/>
        </w:rPr>
        <w:t>Si no existe evidencia de que el programa ha utilizado informes de evaluaciones o si no se cuenta con al menos una de las características establecidas en la pregunta se considera información inexistente y, por lo tanto, la respuesta es “</w:t>
      </w:r>
      <w:r w:rsidRPr="00F01A70">
        <w:rPr>
          <w:rFonts w:ascii="HelveticaNeueLT Std" w:hAnsi="HelveticaNeueLT Std"/>
          <w:b/>
        </w:rPr>
        <w:t>No</w:t>
      </w:r>
      <w:r w:rsidRPr="00F01A70">
        <w:rPr>
          <w:rFonts w:ascii="HelveticaNeueLT Std" w:hAnsi="HelveticaNeueLT Std"/>
        </w:rPr>
        <w:t xml:space="preserve">”. </w:t>
      </w:r>
    </w:p>
    <w:p w14:paraId="7AEAC4E2" w14:textId="77777777" w:rsidR="00F01A70" w:rsidRDefault="00F01A70" w:rsidP="003100A5">
      <w:pPr>
        <w:spacing w:after="0" w:line="240" w:lineRule="auto"/>
        <w:jc w:val="both"/>
        <w:rPr>
          <w:rFonts w:ascii="HelveticaNeueLT Std" w:hAnsi="HelveticaNeueLT Std"/>
        </w:rPr>
      </w:pPr>
    </w:p>
    <w:p w14:paraId="1B901DFF" w14:textId="77777777" w:rsidR="00F01A70" w:rsidRDefault="00F01A70" w:rsidP="003100A5">
      <w:pPr>
        <w:spacing w:after="0" w:line="240" w:lineRule="auto"/>
        <w:jc w:val="both"/>
        <w:rPr>
          <w:rFonts w:ascii="HelveticaNeueLT Std" w:hAnsi="HelveticaNeueLT Std"/>
        </w:rPr>
      </w:pPr>
      <w:r w:rsidRPr="00F01A70">
        <w:rPr>
          <w:rFonts w:ascii="HelveticaNeueLT Std" w:hAnsi="HelveticaNeueLT Std"/>
        </w:rPr>
        <w:t>Si cuenta con información para responder la pregunta, es decir, si la respuesta es “</w:t>
      </w:r>
      <w:r w:rsidRPr="00425CB2">
        <w:rPr>
          <w:rFonts w:ascii="HelveticaNeueLT Std" w:hAnsi="HelveticaNeueLT Std"/>
          <w:b/>
        </w:rPr>
        <w:t>Si</w:t>
      </w:r>
      <w:r w:rsidRPr="00F01A70">
        <w:rPr>
          <w:rFonts w:ascii="HelveticaNeueLT Std" w:hAnsi="HelveticaNeueLT Std"/>
        </w:rPr>
        <w:t>” se debe seleccionar un nivel según los siguientes criterios:</w:t>
      </w:r>
    </w:p>
    <w:p w14:paraId="02DB77E9" w14:textId="71693E9A" w:rsidR="007B6324" w:rsidRDefault="007B6324">
      <w:pPr>
        <w:spacing w:after="0" w:line="240" w:lineRule="auto"/>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8006"/>
      </w:tblGrid>
      <w:tr w:rsidR="00240504" w:rsidRPr="007B6324" w14:paraId="66604725" w14:textId="77777777" w:rsidTr="007B6324">
        <w:trPr>
          <w:trHeight w:val="283"/>
          <w:jc w:val="center"/>
        </w:trPr>
        <w:tc>
          <w:tcPr>
            <w:tcW w:w="798" w:type="dxa"/>
            <w:shd w:val="clear" w:color="auto" w:fill="FF0000"/>
            <w:vAlign w:val="center"/>
          </w:tcPr>
          <w:p w14:paraId="3893E8EE" w14:textId="77777777" w:rsidR="00240504" w:rsidRPr="007B6324" w:rsidRDefault="00240504" w:rsidP="003100A5">
            <w:pPr>
              <w:spacing w:after="0" w:line="240" w:lineRule="auto"/>
              <w:jc w:val="center"/>
              <w:rPr>
                <w:rFonts w:ascii="HelveticaNeueLT Std" w:hAnsi="HelveticaNeueLT Std"/>
                <w:b/>
                <w:color w:val="FFFFFF" w:themeColor="background1"/>
                <w:sz w:val="20"/>
                <w:lang w:val="es-MX"/>
              </w:rPr>
            </w:pPr>
            <w:r w:rsidRPr="007B6324">
              <w:rPr>
                <w:rFonts w:ascii="HelveticaNeueLT Std" w:hAnsi="HelveticaNeueLT Std"/>
                <w:b/>
                <w:color w:val="FFFFFF" w:themeColor="background1"/>
                <w:sz w:val="20"/>
              </w:rPr>
              <w:t>NIVEL</w:t>
            </w:r>
          </w:p>
        </w:tc>
        <w:tc>
          <w:tcPr>
            <w:tcW w:w="8006" w:type="dxa"/>
            <w:shd w:val="clear" w:color="auto" w:fill="FF0000"/>
            <w:vAlign w:val="center"/>
          </w:tcPr>
          <w:p w14:paraId="1D5BD0A7" w14:textId="77777777" w:rsidR="00240504" w:rsidRPr="007B6324" w:rsidRDefault="00240504" w:rsidP="003100A5">
            <w:pPr>
              <w:spacing w:after="0" w:line="240" w:lineRule="auto"/>
              <w:jc w:val="center"/>
              <w:rPr>
                <w:rFonts w:ascii="HelveticaNeueLT Std" w:hAnsi="HelveticaNeueLT Std"/>
                <w:b/>
                <w:color w:val="FFFFFF" w:themeColor="background1"/>
                <w:sz w:val="20"/>
                <w:lang w:val="es-MX"/>
              </w:rPr>
            </w:pPr>
            <w:r w:rsidRPr="007B6324">
              <w:rPr>
                <w:rFonts w:ascii="HelveticaNeueLT Std" w:hAnsi="HelveticaNeueLT Std"/>
                <w:b/>
                <w:color w:val="FFFFFF" w:themeColor="background1"/>
                <w:sz w:val="20"/>
              </w:rPr>
              <w:t>CRITERIOS</w:t>
            </w:r>
          </w:p>
        </w:tc>
      </w:tr>
      <w:tr w:rsidR="00240504" w14:paraId="648E0E36" w14:textId="77777777" w:rsidTr="007B6324">
        <w:trPr>
          <w:jc w:val="center"/>
        </w:trPr>
        <w:tc>
          <w:tcPr>
            <w:tcW w:w="798" w:type="dxa"/>
            <w:vAlign w:val="center"/>
          </w:tcPr>
          <w:p w14:paraId="1696444A" w14:textId="77777777" w:rsidR="00240504" w:rsidRPr="005876EC" w:rsidRDefault="00240504" w:rsidP="003100A5">
            <w:pPr>
              <w:spacing w:after="0" w:line="240" w:lineRule="auto"/>
              <w:jc w:val="center"/>
              <w:rPr>
                <w:rFonts w:ascii="HelveticaNeueLT Std" w:hAnsi="HelveticaNeueLT Std"/>
                <w:b/>
                <w:sz w:val="20"/>
              </w:rPr>
            </w:pPr>
            <w:r w:rsidRPr="005876EC">
              <w:rPr>
                <w:rFonts w:ascii="HelveticaNeueLT Std" w:hAnsi="HelveticaNeueLT Std"/>
                <w:b/>
                <w:sz w:val="20"/>
              </w:rPr>
              <w:t>1</w:t>
            </w:r>
          </w:p>
        </w:tc>
        <w:tc>
          <w:tcPr>
            <w:tcW w:w="8006" w:type="dxa"/>
          </w:tcPr>
          <w:p w14:paraId="1DC6894D" w14:textId="77777777" w:rsidR="00240504" w:rsidRPr="0053329C" w:rsidRDefault="00240504" w:rsidP="007B6324">
            <w:pPr>
              <w:pStyle w:val="Prrafodelista"/>
              <w:numPr>
                <w:ilvl w:val="0"/>
                <w:numId w:val="22"/>
              </w:numPr>
              <w:spacing w:after="0" w:line="240" w:lineRule="auto"/>
              <w:ind w:left="357" w:hanging="221"/>
              <w:jc w:val="both"/>
              <w:rPr>
                <w:rFonts w:ascii="HelveticaNeueLT Std" w:hAnsi="HelveticaNeueLT Std"/>
                <w:b/>
                <w:sz w:val="20"/>
                <w:lang w:val="es-MX"/>
              </w:rPr>
            </w:pPr>
            <w:r w:rsidRPr="0053329C">
              <w:rPr>
                <w:rFonts w:ascii="HelveticaNeueLT Std" w:hAnsi="HelveticaNeueLT Std"/>
                <w:sz w:val="20"/>
              </w:rPr>
              <w:t>El programa utiliza informes de evaluación externa y tiene una de las características establecidas.</w:t>
            </w:r>
          </w:p>
        </w:tc>
      </w:tr>
      <w:tr w:rsidR="00240504" w14:paraId="2D734FAF" w14:textId="77777777" w:rsidTr="007B6324">
        <w:trPr>
          <w:jc w:val="center"/>
        </w:trPr>
        <w:tc>
          <w:tcPr>
            <w:tcW w:w="798" w:type="dxa"/>
            <w:vAlign w:val="center"/>
          </w:tcPr>
          <w:p w14:paraId="38C41325" w14:textId="77777777" w:rsidR="00240504" w:rsidRPr="005876EC" w:rsidRDefault="00240504" w:rsidP="003100A5">
            <w:pPr>
              <w:spacing w:after="0" w:line="240" w:lineRule="auto"/>
              <w:jc w:val="center"/>
              <w:rPr>
                <w:rFonts w:ascii="HelveticaNeueLT Std" w:hAnsi="HelveticaNeueLT Std"/>
                <w:b/>
                <w:sz w:val="20"/>
              </w:rPr>
            </w:pPr>
            <w:r w:rsidRPr="005876EC">
              <w:rPr>
                <w:rFonts w:ascii="HelveticaNeueLT Std" w:hAnsi="HelveticaNeueLT Std"/>
                <w:b/>
                <w:sz w:val="20"/>
              </w:rPr>
              <w:t>2</w:t>
            </w:r>
          </w:p>
        </w:tc>
        <w:tc>
          <w:tcPr>
            <w:tcW w:w="8006" w:type="dxa"/>
          </w:tcPr>
          <w:p w14:paraId="551F5100" w14:textId="77777777" w:rsidR="00240504" w:rsidRPr="0053329C" w:rsidRDefault="00240504" w:rsidP="007B6324">
            <w:pPr>
              <w:pStyle w:val="Prrafodelista"/>
              <w:numPr>
                <w:ilvl w:val="0"/>
                <w:numId w:val="22"/>
              </w:numPr>
              <w:spacing w:after="0" w:line="240" w:lineRule="auto"/>
              <w:ind w:left="357" w:hanging="221"/>
              <w:jc w:val="both"/>
              <w:rPr>
                <w:rFonts w:ascii="HelveticaNeueLT Std" w:hAnsi="HelveticaNeueLT Std"/>
                <w:b/>
                <w:sz w:val="20"/>
                <w:lang w:val="es-MX"/>
              </w:rPr>
            </w:pPr>
            <w:r w:rsidRPr="0053329C">
              <w:rPr>
                <w:rFonts w:ascii="HelveticaNeueLT Std" w:hAnsi="HelveticaNeueLT Std"/>
                <w:sz w:val="20"/>
              </w:rPr>
              <w:t>El programa utiliza informes de evaluación externa y tiene dos de las características establecidas.</w:t>
            </w:r>
          </w:p>
        </w:tc>
      </w:tr>
      <w:tr w:rsidR="00240504" w14:paraId="45278DBA" w14:textId="77777777" w:rsidTr="007B6324">
        <w:trPr>
          <w:jc w:val="center"/>
        </w:trPr>
        <w:tc>
          <w:tcPr>
            <w:tcW w:w="798" w:type="dxa"/>
            <w:vAlign w:val="center"/>
          </w:tcPr>
          <w:p w14:paraId="3BC4A884" w14:textId="77777777" w:rsidR="00240504" w:rsidRPr="005876EC" w:rsidRDefault="00240504" w:rsidP="003100A5">
            <w:pPr>
              <w:spacing w:after="0" w:line="240" w:lineRule="auto"/>
              <w:jc w:val="center"/>
              <w:rPr>
                <w:rFonts w:ascii="HelveticaNeueLT Std" w:hAnsi="HelveticaNeueLT Std"/>
                <w:b/>
                <w:sz w:val="20"/>
              </w:rPr>
            </w:pPr>
            <w:r w:rsidRPr="005876EC">
              <w:rPr>
                <w:rFonts w:ascii="HelveticaNeueLT Std" w:hAnsi="HelveticaNeueLT Std"/>
                <w:b/>
                <w:sz w:val="20"/>
              </w:rPr>
              <w:t>3</w:t>
            </w:r>
          </w:p>
        </w:tc>
        <w:tc>
          <w:tcPr>
            <w:tcW w:w="8006" w:type="dxa"/>
          </w:tcPr>
          <w:p w14:paraId="0281B5C9" w14:textId="77777777" w:rsidR="00240504" w:rsidRPr="0053329C" w:rsidRDefault="00240504" w:rsidP="007B6324">
            <w:pPr>
              <w:pStyle w:val="Prrafodelista"/>
              <w:numPr>
                <w:ilvl w:val="0"/>
                <w:numId w:val="22"/>
              </w:numPr>
              <w:spacing w:after="0" w:line="240" w:lineRule="auto"/>
              <w:ind w:left="357" w:hanging="221"/>
              <w:jc w:val="both"/>
              <w:rPr>
                <w:rFonts w:ascii="HelveticaNeueLT Std" w:hAnsi="HelveticaNeueLT Std"/>
                <w:b/>
                <w:sz w:val="20"/>
                <w:lang w:val="es-MX"/>
              </w:rPr>
            </w:pPr>
            <w:r w:rsidRPr="0053329C">
              <w:rPr>
                <w:rFonts w:ascii="HelveticaNeueLT Std" w:hAnsi="HelveticaNeueLT Std"/>
                <w:sz w:val="20"/>
              </w:rPr>
              <w:t>El programa utiliza informes de evaluación externa y tiene tres de las características establecidas.</w:t>
            </w:r>
          </w:p>
        </w:tc>
      </w:tr>
      <w:tr w:rsidR="00240504" w14:paraId="2659ADC4" w14:textId="77777777" w:rsidTr="007B6324">
        <w:trPr>
          <w:jc w:val="center"/>
        </w:trPr>
        <w:tc>
          <w:tcPr>
            <w:tcW w:w="798" w:type="dxa"/>
            <w:vAlign w:val="center"/>
          </w:tcPr>
          <w:p w14:paraId="1974EAC6" w14:textId="77777777" w:rsidR="00240504" w:rsidRPr="005876EC" w:rsidRDefault="00240504" w:rsidP="003100A5">
            <w:pPr>
              <w:spacing w:after="0" w:line="240" w:lineRule="auto"/>
              <w:jc w:val="center"/>
              <w:rPr>
                <w:rFonts w:ascii="HelveticaNeueLT Std" w:hAnsi="HelveticaNeueLT Std"/>
                <w:b/>
                <w:sz w:val="20"/>
              </w:rPr>
            </w:pPr>
            <w:r w:rsidRPr="005876EC">
              <w:rPr>
                <w:rFonts w:ascii="HelveticaNeueLT Std" w:hAnsi="HelveticaNeueLT Std"/>
                <w:b/>
                <w:sz w:val="20"/>
              </w:rPr>
              <w:t>4</w:t>
            </w:r>
          </w:p>
        </w:tc>
        <w:tc>
          <w:tcPr>
            <w:tcW w:w="8006" w:type="dxa"/>
          </w:tcPr>
          <w:p w14:paraId="355F5C03" w14:textId="77777777" w:rsidR="00240504" w:rsidRPr="0053329C" w:rsidRDefault="00240504" w:rsidP="007B6324">
            <w:pPr>
              <w:pStyle w:val="Prrafodelista"/>
              <w:numPr>
                <w:ilvl w:val="0"/>
                <w:numId w:val="22"/>
              </w:numPr>
              <w:spacing w:after="0" w:line="240" w:lineRule="auto"/>
              <w:ind w:left="357" w:hanging="221"/>
              <w:jc w:val="both"/>
              <w:rPr>
                <w:rFonts w:ascii="HelveticaNeueLT Std" w:hAnsi="HelveticaNeueLT Std"/>
                <w:b/>
                <w:sz w:val="20"/>
                <w:lang w:val="es-MX"/>
              </w:rPr>
            </w:pPr>
            <w:r w:rsidRPr="0053329C">
              <w:rPr>
                <w:rFonts w:ascii="HelveticaNeueLT Std" w:hAnsi="HelveticaNeueLT Std"/>
                <w:sz w:val="20"/>
              </w:rPr>
              <w:t>El programa utiliza informes de evaluación externa y tiene todas las características establecidas.</w:t>
            </w:r>
          </w:p>
        </w:tc>
      </w:tr>
    </w:tbl>
    <w:p w14:paraId="596C0767" w14:textId="77777777" w:rsidR="00240504" w:rsidRPr="00A6782B" w:rsidRDefault="00240504" w:rsidP="003100A5">
      <w:pPr>
        <w:spacing w:after="0" w:line="240" w:lineRule="auto"/>
        <w:jc w:val="both"/>
        <w:rPr>
          <w:rFonts w:ascii="HelveticaNeueLT Std" w:hAnsi="HelveticaNeueLT Std"/>
          <w:b/>
          <w:sz w:val="20"/>
          <w:lang w:val="es-MX"/>
        </w:rPr>
      </w:pPr>
    </w:p>
    <w:p w14:paraId="2064D409" w14:textId="77777777" w:rsidR="00A6782B" w:rsidRDefault="00A6782B" w:rsidP="003100A5">
      <w:pPr>
        <w:spacing w:after="0" w:line="240" w:lineRule="auto"/>
        <w:jc w:val="both"/>
        <w:rPr>
          <w:rFonts w:ascii="HelveticaNeueLT Std" w:hAnsi="HelveticaNeueLT Std"/>
        </w:rPr>
      </w:pPr>
      <w:r w:rsidRPr="00A6782B">
        <w:rPr>
          <w:rFonts w:ascii="HelveticaNeueLT Std" w:hAnsi="HelveticaNeueLT Std"/>
          <w:b/>
        </w:rPr>
        <w:t>16.1.</w:t>
      </w:r>
      <w:r w:rsidRPr="00A6782B">
        <w:rPr>
          <w:rFonts w:ascii="HelveticaNeueLT Std" w:hAnsi="HelveticaNeueLT Std"/>
        </w:rPr>
        <w:t xml:space="preserve"> En la respuesta se deben señalar las evidencias de las características establecidas y de cuáles no existe evidencia. De ser el caso, se debe señalar cómo mejoró su gestión y/o resultados a partir de evaluaciones externas. </w:t>
      </w:r>
    </w:p>
    <w:p w14:paraId="57271A09" w14:textId="77777777" w:rsidR="00A6782B" w:rsidRDefault="00A6782B" w:rsidP="003100A5">
      <w:pPr>
        <w:spacing w:after="0" w:line="240" w:lineRule="auto"/>
        <w:jc w:val="both"/>
        <w:rPr>
          <w:rFonts w:ascii="HelveticaNeueLT Std" w:hAnsi="HelveticaNeueLT Std"/>
        </w:rPr>
      </w:pPr>
    </w:p>
    <w:p w14:paraId="121EB106" w14:textId="77777777" w:rsidR="00A6782B" w:rsidRDefault="00A6782B" w:rsidP="003100A5">
      <w:pPr>
        <w:spacing w:after="0" w:line="240" w:lineRule="auto"/>
        <w:jc w:val="both"/>
        <w:rPr>
          <w:rFonts w:ascii="HelveticaNeueLT Std" w:hAnsi="HelveticaNeueLT Std"/>
        </w:rPr>
      </w:pPr>
      <w:r w:rsidRPr="00A6782B">
        <w:rPr>
          <w:rFonts w:ascii="HelveticaNeueLT Std" w:hAnsi="HelveticaNeueLT Std"/>
          <w:b/>
        </w:rPr>
        <w:t>16.2.</w:t>
      </w:r>
      <w:r w:rsidRPr="00A6782B">
        <w:rPr>
          <w:rFonts w:ascii="HelveticaNeueLT Std" w:hAnsi="HelveticaNeueLT Std"/>
        </w:rPr>
        <w:t xml:space="preserve"> Las fuentes de información mínimas a utilizar deben ser informes finales de evaluaciones externas del programa, documentos de trabajo, documentos institucionales y posiciones institucionales de las evaluaciones externas generados a partir de los hallazgos y recomendaciones derivados del seguimiento a resultados y recomendaciones, resultado del proceso de evaluación. </w:t>
      </w:r>
    </w:p>
    <w:p w14:paraId="3E7A0048" w14:textId="77777777" w:rsidR="00A6782B" w:rsidRDefault="00A6782B" w:rsidP="003100A5">
      <w:pPr>
        <w:spacing w:after="0" w:line="240" w:lineRule="auto"/>
        <w:jc w:val="both"/>
        <w:rPr>
          <w:rFonts w:ascii="HelveticaNeueLT Std" w:hAnsi="HelveticaNeueLT Std"/>
        </w:rPr>
      </w:pPr>
    </w:p>
    <w:p w14:paraId="6969A079" w14:textId="77777777" w:rsidR="00A6782B" w:rsidRDefault="00A6782B" w:rsidP="003100A5">
      <w:pPr>
        <w:spacing w:after="0" w:line="240" w:lineRule="auto"/>
        <w:jc w:val="both"/>
        <w:rPr>
          <w:rFonts w:ascii="HelveticaNeueLT Std" w:hAnsi="HelveticaNeueLT Std"/>
        </w:rPr>
      </w:pPr>
      <w:r w:rsidRPr="00A6782B">
        <w:rPr>
          <w:rFonts w:ascii="HelveticaNeueLT Std" w:hAnsi="HelveticaNeueLT Std"/>
          <w:b/>
        </w:rPr>
        <w:t>16.3.</w:t>
      </w:r>
      <w:r w:rsidRPr="00A6782B">
        <w:rPr>
          <w:rFonts w:ascii="HelveticaNeueLT Std" w:hAnsi="HelveticaNeueLT Std"/>
        </w:rPr>
        <w:t xml:space="preserve"> La respuesta a esta pregunta debe ser consistente con las respuestas de las preguntas </w:t>
      </w:r>
      <w:r w:rsidRPr="00A6782B">
        <w:rPr>
          <w:rFonts w:ascii="HelveticaNeueLT Std" w:hAnsi="HelveticaNeueLT Std"/>
          <w:b/>
        </w:rPr>
        <w:t>17, 18, 19, 20, 42, 44, 46 y 47</w:t>
      </w:r>
      <w:r w:rsidRPr="00A6782B">
        <w:rPr>
          <w:rFonts w:ascii="HelveticaNeueLT Std" w:hAnsi="HelveticaNeueLT Std"/>
        </w:rPr>
        <w:t xml:space="preserve">. </w:t>
      </w:r>
    </w:p>
    <w:p w14:paraId="143E2564" w14:textId="6D9387A3" w:rsidR="006C758D" w:rsidRDefault="006C758D">
      <w:pPr>
        <w:spacing w:after="0" w:line="240" w:lineRule="auto"/>
        <w:rPr>
          <w:rFonts w:ascii="HelveticaNeueLT Std" w:hAnsi="HelveticaNeueLT Std"/>
        </w:rPr>
      </w:pPr>
      <w:r>
        <w:rPr>
          <w:rFonts w:ascii="HelveticaNeueLT Std" w:hAnsi="HelveticaNeueLT Std"/>
        </w:rPr>
        <w:br w:type="page"/>
      </w:r>
    </w:p>
    <w:p w14:paraId="2F2D223B" w14:textId="77777777" w:rsidR="007B6324" w:rsidRDefault="007B6324" w:rsidP="003100A5">
      <w:pPr>
        <w:spacing w:after="0" w:line="240" w:lineRule="auto"/>
        <w:jc w:val="both"/>
        <w:rPr>
          <w:rFonts w:ascii="HelveticaNeueLT Std" w:hAnsi="HelveticaNeueLT Std"/>
        </w:rPr>
      </w:pPr>
    </w:p>
    <w:p w14:paraId="7186EE0C" w14:textId="77777777" w:rsidR="00A6782B" w:rsidRPr="00DB2E4F" w:rsidRDefault="00A6782B" w:rsidP="003100A5">
      <w:pPr>
        <w:spacing w:after="0" w:line="240" w:lineRule="auto"/>
        <w:jc w:val="both"/>
        <w:rPr>
          <w:rFonts w:ascii="HelveticaNeueLT Std Blk" w:hAnsi="HelveticaNeueLT Std Blk"/>
        </w:rPr>
      </w:pPr>
      <w:r w:rsidRPr="00F2289F">
        <w:rPr>
          <w:rFonts w:ascii="HelveticaNeueLT Std Blk" w:hAnsi="HelveticaNeueLT Std Blk"/>
          <w:b/>
        </w:rPr>
        <w:t>17.</w:t>
      </w:r>
      <w:r w:rsidRPr="00F2289F">
        <w:rPr>
          <w:rFonts w:ascii="HelveticaNeueLT Std Blk" w:hAnsi="HelveticaNeueLT Std Blk"/>
        </w:rPr>
        <w:t xml:space="preserve"> </w:t>
      </w:r>
      <w:r w:rsidRPr="00F2289F">
        <w:rPr>
          <w:rFonts w:ascii="HelveticaNeueLT Std Blk" w:hAnsi="HelveticaNeueLT Std Blk"/>
          <w:b/>
        </w:rPr>
        <w:t xml:space="preserve">Del total de los </w:t>
      </w:r>
      <w:r w:rsidR="00832BFB" w:rsidRPr="00DB2E4F">
        <w:rPr>
          <w:rFonts w:ascii="HelveticaNeueLT Std Blk" w:hAnsi="HelveticaNeueLT Std Blk"/>
          <w:b/>
        </w:rPr>
        <w:t xml:space="preserve">Aspectos Susceptibles de Mejora </w:t>
      </w:r>
      <w:r w:rsidRPr="00DB2E4F">
        <w:rPr>
          <w:rFonts w:ascii="HelveticaNeueLT Std Blk" w:hAnsi="HelveticaNeueLT Std Blk"/>
          <w:b/>
        </w:rPr>
        <w:t>de las tres últimas evaluaciones ¿qué porcentaje han sido solventados acorde con lo establecido en los documentos de trabajo</w:t>
      </w:r>
      <w:r w:rsidR="00832BFB" w:rsidRPr="00DB2E4F">
        <w:rPr>
          <w:rFonts w:ascii="HelveticaNeueLT Std Blk" w:hAnsi="HelveticaNeueLT Std Blk"/>
          <w:b/>
        </w:rPr>
        <w:t xml:space="preserve"> y/o institucionales</w:t>
      </w:r>
      <w:r w:rsidRPr="00DB2E4F">
        <w:rPr>
          <w:rFonts w:ascii="HelveticaNeueLT Std Blk" w:hAnsi="HelveticaNeueLT Std Blk"/>
          <w:b/>
        </w:rPr>
        <w:t>?</w:t>
      </w:r>
      <w:r w:rsidRPr="00DB2E4F">
        <w:rPr>
          <w:rFonts w:ascii="HelveticaNeueLT Std Blk" w:hAnsi="HelveticaNeueLT Std Blk"/>
        </w:rPr>
        <w:t xml:space="preserve"> </w:t>
      </w:r>
    </w:p>
    <w:p w14:paraId="60674089" w14:textId="77777777" w:rsidR="00A6782B" w:rsidRPr="00DB2E4F" w:rsidRDefault="00A6782B" w:rsidP="003100A5">
      <w:pPr>
        <w:spacing w:after="0" w:line="240" w:lineRule="auto"/>
        <w:jc w:val="both"/>
        <w:rPr>
          <w:rFonts w:ascii="HelveticaNeueLT Std" w:hAnsi="HelveticaNeueLT Std"/>
        </w:rPr>
      </w:pPr>
    </w:p>
    <w:p w14:paraId="7423C379" w14:textId="77777777" w:rsidR="00A6782B" w:rsidRDefault="00A6782B" w:rsidP="003100A5">
      <w:pPr>
        <w:spacing w:after="0" w:line="240" w:lineRule="auto"/>
        <w:jc w:val="both"/>
        <w:rPr>
          <w:rFonts w:ascii="HelveticaNeueLT Std" w:hAnsi="HelveticaNeueLT Std"/>
        </w:rPr>
      </w:pPr>
      <w:r w:rsidRPr="00DB2E4F">
        <w:rPr>
          <w:rFonts w:ascii="HelveticaNeueLT Std" w:hAnsi="HelveticaNeueLT Std"/>
        </w:rPr>
        <w:t xml:space="preserve">Si </w:t>
      </w:r>
      <w:proofErr w:type="gramStart"/>
      <w:r w:rsidRPr="00DB2E4F">
        <w:rPr>
          <w:rFonts w:ascii="HelveticaNeueLT Std" w:hAnsi="HelveticaNeueLT Std"/>
        </w:rPr>
        <w:t xml:space="preserve">ninguno de los </w:t>
      </w:r>
      <w:r w:rsidR="00A00843" w:rsidRPr="00DB2E4F">
        <w:rPr>
          <w:rFonts w:ascii="HelveticaNeueLT Std" w:hAnsi="HelveticaNeueLT Std"/>
        </w:rPr>
        <w:t>ASM</w:t>
      </w:r>
      <w:r w:rsidR="00A00843">
        <w:rPr>
          <w:rFonts w:ascii="HelveticaNeueLT Std" w:hAnsi="HelveticaNeueLT Std"/>
        </w:rPr>
        <w:t xml:space="preserve"> </w:t>
      </w:r>
      <w:r w:rsidRPr="00A6782B">
        <w:rPr>
          <w:rFonts w:ascii="HelveticaNeueLT Std" w:hAnsi="HelveticaNeueLT Std"/>
        </w:rPr>
        <w:t>presentan</w:t>
      </w:r>
      <w:proofErr w:type="gramEnd"/>
      <w:r w:rsidRPr="00A6782B">
        <w:rPr>
          <w:rFonts w:ascii="HelveticaNeueLT Std" w:hAnsi="HelveticaNeueLT Std"/>
        </w:rPr>
        <w:t xml:space="preserve"> un avance acorde con lo establecido en los documentos de trabajo, se considera información inexistente y, por lo tanto, la respuesta es “</w:t>
      </w:r>
      <w:r w:rsidRPr="00A6782B">
        <w:rPr>
          <w:rFonts w:ascii="HelveticaNeueLT Std" w:hAnsi="HelveticaNeueLT Std"/>
          <w:b/>
        </w:rPr>
        <w:t>No</w:t>
      </w:r>
      <w:r w:rsidRPr="00A6782B">
        <w:rPr>
          <w:rFonts w:ascii="HelveticaNeueLT Std" w:hAnsi="HelveticaNeueLT Std"/>
        </w:rPr>
        <w:t xml:space="preserve">”. </w:t>
      </w:r>
    </w:p>
    <w:p w14:paraId="1B0EF4E4" w14:textId="77777777" w:rsidR="00A6782B" w:rsidRDefault="00A6782B" w:rsidP="003100A5">
      <w:pPr>
        <w:spacing w:after="0" w:line="240" w:lineRule="auto"/>
        <w:jc w:val="both"/>
        <w:rPr>
          <w:rFonts w:ascii="HelveticaNeueLT Std" w:hAnsi="HelveticaNeueLT Std"/>
        </w:rPr>
      </w:pPr>
    </w:p>
    <w:p w14:paraId="27D59317" w14:textId="77777777" w:rsidR="00A6782B" w:rsidRDefault="00A6782B" w:rsidP="003100A5">
      <w:pPr>
        <w:spacing w:after="0" w:line="240" w:lineRule="auto"/>
        <w:jc w:val="both"/>
        <w:rPr>
          <w:rFonts w:ascii="HelveticaNeueLT Std" w:hAnsi="HelveticaNeueLT Std"/>
        </w:rPr>
      </w:pPr>
      <w:r w:rsidRPr="00A6782B">
        <w:rPr>
          <w:rFonts w:ascii="HelveticaNeueLT Std" w:hAnsi="HelveticaNeueLT Std"/>
        </w:rPr>
        <w:t>Si cuenta con información para responder la pregunta, es decir, si la respuesta es “</w:t>
      </w:r>
      <w:r w:rsidRPr="00A6782B">
        <w:rPr>
          <w:rFonts w:ascii="HelveticaNeueLT Std" w:hAnsi="HelveticaNeueLT Std"/>
          <w:b/>
        </w:rPr>
        <w:t>Si</w:t>
      </w:r>
      <w:r w:rsidRPr="00A6782B">
        <w:rPr>
          <w:rFonts w:ascii="HelveticaNeueLT Std" w:hAnsi="HelveticaNeueLT Std"/>
        </w:rPr>
        <w:t>” se debe seleccionar un nivel según los siguientes criterios:</w:t>
      </w:r>
    </w:p>
    <w:p w14:paraId="47789F0A" w14:textId="77777777" w:rsidR="002D168C" w:rsidRDefault="002D168C"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798"/>
        <w:gridCol w:w="8006"/>
      </w:tblGrid>
      <w:tr w:rsidR="002D168C" w14:paraId="1A8D8509" w14:textId="77777777" w:rsidTr="007B6324">
        <w:trPr>
          <w:trHeight w:val="340"/>
        </w:trPr>
        <w:tc>
          <w:tcPr>
            <w:tcW w:w="709" w:type="dxa"/>
            <w:shd w:val="clear" w:color="auto" w:fill="FF0000"/>
            <w:vAlign w:val="center"/>
          </w:tcPr>
          <w:p w14:paraId="797A199F" w14:textId="77777777" w:rsidR="002D168C" w:rsidRPr="002D168C" w:rsidRDefault="002D168C"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8019" w:type="dxa"/>
            <w:shd w:val="clear" w:color="auto" w:fill="FF0000"/>
            <w:vAlign w:val="center"/>
          </w:tcPr>
          <w:p w14:paraId="5C35E48B" w14:textId="77777777" w:rsidR="002D168C" w:rsidRPr="002D168C" w:rsidRDefault="002D168C"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2D168C" w14:paraId="54613E94" w14:textId="77777777" w:rsidTr="007B6324">
        <w:tc>
          <w:tcPr>
            <w:tcW w:w="709" w:type="dxa"/>
            <w:vAlign w:val="center"/>
          </w:tcPr>
          <w:p w14:paraId="42356A42" w14:textId="77777777" w:rsidR="002D168C" w:rsidRPr="002D168C" w:rsidRDefault="002D168C"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8019" w:type="dxa"/>
          </w:tcPr>
          <w:p w14:paraId="163A4477" w14:textId="77777777" w:rsidR="002D168C" w:rsidRPr="00DB2E4F" w:rsidRDefault="002D168C" w:rsidP="00DB2E4F">
            <w:pPr>
              <w:pStyle w:val="Prrafodelista"/>
              <w:numPr>
                <w:ilvl w:val="0"/>
                <w:numId w:val="22"/>
              </w:numPr>
              <w:spacing w:after="0" w:line="240" w:lineRule="auto"/>
              <w:ind w:left="371" w:hanging="349"/>
              <w:jc w:val="both"/>
              <w:rPr>
                <w:rFonts w:ascii="HelveticaNeueLT Std" w:hAnsi="HelveticaNeueLT Std"/>
                <w:b/>
                <w:sz w:val="20"/>
                <w:lang w:val="es-MX"/>
              </w:rPr>
            </w:pPr>
            <w:r w:rsidRPr="00DB2E4F">
              <w:rPr>
                <w:rFonts w:ascii="HelveticaNeueLT Std" w:hAnsi="HelveticaNeueLT Std"/>
                <w:sz w:val="20"/>
              </w:rPr>
              <w:t xml:space="preserve">Más del 0 y hasta el 49% del total de los </w:t>
            </w:r>
            <w:r w:rsidR="00A00843" w:rsidRPr="00DB2E4F">
              <w:rPr>
                <w:rFonts w:ascii="HelveticaNeueLT Std" w:hAnsi="HelveticaNeueLT Std"/>
                <w:sz w:val="20"/>
              </w:rPr>
              <w:t>ASM</w:t>
            </w:r>
            <w:r w:rsidRPr="00DB2E4F">
              <w:rPr>
                <w:rFonts w:ascii="HelveticaNeueLT Std" w:hAnsi="HelveticaNeueLT Std"/>
                <w:sz w:val="20"/>
              </w:rPr>
              <w:t>, se han solventado y/o las acciones de mejora están siendo implementadas de acuerdo con lo establecido en los documentos de trabajo.</w:t>
            </w:r>
          </w:p>
        </w:tc>
      </w:tr>
      <w:tr w:rsidR="002D168C" w14:paraId="4B23A834" w14:textId="77777777" w:rsidTr="007B6324">
        <w:tc>
          <w:tcPr>
            <w:tcW w:w="709" w:type="dxa"/>
            <w:vAlign w:val="center"/>
          </w:tcPr>
          <w:p w14:paraId="31AA9A32" w14:textId="77777777" w:rsidR="002D168C" w:rsidRPr="002D168C" w:rsidRDefault="002D168C"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8019" w:type="dxa"/>
          </w:tcPr>
          <w:p w14:paraId="78EA2F40" w14:textId="77777777" w:rsidR="002D168C" w:rsidRPr="00DB2E4F" w:rsidRDefault="002D168C" w:rsidP="00DB2E4F">
            <w:pPr>
              <w:pStyle w:val="Prrafodelista"/>
              <w:numPr>
                <w:ilvl w:val="0"/>
                <w:numId w:val="22"/>
              </w:numPr>
              <w:spacing w:after="0" w:line="240" w:lineRule="auto"/>
              <w:ind w:left="371" w:hanging="349"/>
              <w:jc w:val="both"/>
              <w:rPr>
                <w:rFonts w:ascii="HelveticaNeueLT Std" w:hAnsi="HelveticaNeueLT Std"/>
                <w:b/>
                <w:sz w:val="20"/>
                <w:lang w:val="es-MX"/>
              </w:rPr>
            </w:pPr>
            <w:r w:rsidRPr="00DB2E4F">
              <w:rPr>
                <w:rFonts w:ascii="HelveticaNeueLT Std" w:hAnsi="HelveticaNeueLT Std"/>
                <w:sz w:val="20"/>
              </w:rPr>
              <w:t xml:space="preserve">Del 50 al 69% del total de los </w:t>
            </w:r>
            <w:r w:rsidR="00A00843" w:rsidRPr="00DB2E4F">
              <w:rPr>
                <w:rFonts w:ascii="HelveticaNeueLT Std" w:hAnsi="HelveticaNeueLT Std"/>
                <w:sz w:val="20"/>
              </w:rPr>
              <w:t>ASM</w:t>
            </w:r>
            <w:r w:rsidRPr="00DB2E4F">
              <w:rPr>
                <w:rFonts w:ascii="HelveticaNeueLT Std" w:hAnsi="HelveticaNeueLT Std"/>
                <w:sz w:val="20"/>
              </w:rPr>
              <w:t>, se han solventado y/o las acciones de mejora están siendo implementadas de acuerdo con lo establecido en los documentos de trabajo.</w:t>
            </w:r>
          </w:p>
        </w:tc>
      </w:tr>
      <w:tr w:rsidR="002D168C" w14:paraId="23FB33AD" w14:textId="77777777" w:rsidTr="007B6324">
        <w:tc>
          <w:tcPr>
            <w:tcW w:w="709" w:type="dxa"/>
            <w:vAlign w:val="center"/>
          </w:tcPr>
          <w:p w14:paraId="31F8B9C5" w14:textId="77777777" w:rsidR="002D168C" w:rsidRPr="002D168C" w:rsidRDefault="002D168C"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8019" w:type="dxa"/>
          </w:tcPr>
          <w:p w14:paraId="2DFB7D1B" w14:textId="77777777" w:rsidR="002D168C" w:rsidRPr="00DB2E4F" w:rsidRDefault="002D168C" w:rsidP="00DB2E4F">
            <w:pPr>
              <w:pStyle w:val="Prrafodelista"/>
              <w:numPr>
                <w:ilvl w:val="0"/>
                <w:numId w:val="22"/>
              </w:numPr>
              <w:spacing w:after="0" w:line="240" w:lineRule="auto"/>
              <w:ind w:left="371" w:hanging="349"/>
              <w:jc w:val="both"/>
              <w:rPr>
                <w:rFonts w:ascii="HelveticaNeueLT Std" w:hAnsi="HelveticaNeueLT Std"/>
                <w:b/>
                <w:sz w:val="20"/>
                <w:lang w:val="es-MX"/>
              </w:rPr>
            </w:pPr>
            <w:r w:rsidRPr="00DB2E4F">
              <w:rPr>
                <w:rFonts w:ascii="HelveticaNeueLT Std" w:hAnsi="HelveticaNeueLT Std"/>
                <w:sz w:val="20"/>
              </w:rPr>
              <w:t xml:space="preserve">Del 70 al 84% del total de los </w:t>
            </w:r>
            <w:r w:rsidR="00A00843" w:rsidRPr="00DB2E4F">
              <w:rPr>
                <w:rFonts w:ascii="HelveticaNeueLT Std" w:hAnsi="HelveticaNeueLT Std"/>
                <w:sz w:val="20"/>
              </w:rPr>
              <w:t>ASM</w:t>
            </w:r>
            <w:r w:rsidRPr="00DB2E4F">
              <w:rPr>
                <w:rFonts w:ascii="HelveticaNeueLT Std" w:hAnsi="HelveticaNeueLT Std"/>
                <w:sz w:val="20"/>
              </w:rPr>
              <w:t>, se han solventado y/o las acciones de mejora están siendo implementadas de acuerdo con lo establecido en los documentos de trabajo.</w:t>
            </w:r>
          </w:p>
        </w:tc>
      </w:tr>
      <w:tr w:rsidR="002D168C" w14:paraId="5708ABEC" w14:textId="77777777" w:rsidTr="007B6324">
        <w:tc>
          <w:tcPr>
            <w:tcW w:w="709" w:type="dxa"/>
            <w:vAlign w:val="center"/>
          </w:tcPr>
          <w:p w14:paraId="76FA3688" w14:textId="77777777" w:rsidR="002D168C" w:rsidRPr="002D168C" w:rsidRDefault="002D168C"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8019" w:type="dxa"/>
          </w:tcPr>
          <w:p w14:paraId="780AF291" w14:textId="77777777" w:rsidR="002D168C" w:rsidRPr="00DB2E4F" w:rsidRDefault="002D168C" w:rsidP="00DB2E4F">
            <w:pPr>
              <w:pStyle w:val="Prrafodelista"/>
              <w:numPr>
                <w:ilvl w:val="0"/>
                <w:numId w:val="22"/>
              </w:numPr>
              <w:spacing w:after="0" w:line="240" w:lineRule="auto"/>
              <w:ind w:left="371" w:hanging="349"/>
              <w:jc w:val="both"/>
              <w:rPr>
                <w:rFonts w:ascii="HelveticaNeueLT Std" w:hAnsi="HelveticaNeueLT Std"/>
                <w:b/>
                <w:sz w:val="20"/>
                <w:lang w:val="es-MX"/>
              </w:rPr>
            </w:pPr>
            <w:r w:rsidRPr="00DB2E4F">
              <w:rPr>
                <w:rFonts w:ascii="HelveticaNeueLT Std" w:hAnsi="HelveticaNeueLT Std"/>
                <w:sz w:val="20"/>
              </w:rPr>
              <w:t xml:space="preserve">Del 85 al 100% del total de los </w:t>
            </w:r>
            <w:r w:rsidR="00A00843" w:rsidRPr="00DB2E4F">
              <w:rPr>
                <w:rFonts w:ascii="HelveticaNeueLT Std" w:hAnsi="HelveticaNeueLT Std"/>
                <w:sz w:val="20"/>
              </w:rPr>
              <w:t>ASM</w:t>
            </w:r>
            <w:r w:rsidRPr="00DB2E4F">
              <w:rPr>
                <w:rFonts w:ascii="HelveticaNeueLT Std" w:hAnsi="HelveticaNeueLT Std"/>
                <w:sz w:val="20"/>
              </w:rPr>
              <w:t>, se han solventado y/o las acciones de mejora están siendo implementadas de acuerdo con lo establecido en los documentos de trabajo.</w:t>
            </w:r>
          </w:p>
        </w:tc>
      </w:tr>
    </w:tbl>
    <w:p w14:paraId="31F077CB" w14:textId="77777777" w:rsidR="006C758D" w:rsidRDefault="006C758D" w:rsidP="003100A5">
      <w:pPr>
        <w:spacing w:after="0" w:line="240" w:lineRule="auto"/>
        <w:jc w:val="both"/>
        <w:rPr>
          <w:rFonts w:ascii="HelveticaNeueLT Std" w:hAnsi="HelveticaNeueLT Std"/>
          <w:b/>
        </w:rPr>
      </w:pPr>
    </w:p>
    <w:p w14:paraId="02B85155" w14:textId="77777777" w:rsidR="004C7B6F" w:rsidRDefault="004C7B6F" w:rsidP="003100A5">
      <w:pPr>
        <w:spacing w:after="0" w:line="240" w:lineRule="auto"/>
        <w:jc w:val="both"/>
        <w:rPr>
          <w:rFonts w:ascii="HelveticaNeueLT Std" w:hAnsi="HelveticaNeueLT Std"/>
        </w:rPr>
      </w:pPr>
      <w:r w:rsidRPr="004C7B6F">
        <w:rPr>
          <w:rFonts w:ascii="HelveticaNeueLT Std" w:hAnsi="HelveticaNeueLT Std"/>
          <w:b/>
        </w:rPr>
        <w:t>17.1.</w:t>
      </w:r>
      <w:r w:rsidRPr="004C7B6F">
        <w:rPr>
          <w:rFonts w:ascii="HelveticaNeueLT Std" w:hAnsi="HelveticaNeueLT Std"/>
        </w:rPr>
        <w:t xml:space="preserve"> En la respuesta se debe incluir el Anexo 8 “Avance en el seguimiento a resultados y recomendaciones derivadas del proceso de evaluación” establecido en los Lineamientos Generales para la Evaluación de los Programas Presupuestarios del Gobierno del Estado de México. El formato del Anexo se presenta en la sección de “Formatos de Anexos” de estos Términos de Referencia y debe entregarse en formato Excel e impreso. </w:t>
      </w:r>
    </w:p>
    <w:p w14:paraId="7414E020" w14:textId="77777777" w:rsidR="004C7B6F" w:rsidRDefault="004C7B6F" w:rsidP="003100A5">
      <w:pPr>
        <w:spacing w:after="0" w:line="240" w:lineRule="auto"/>
        <w:jc w:val="both"/>
        <w:rPr>
          <w:rFonts w:ascii="HelveticaNeueLT Std" w:hAnsi="HelveticaNeueLT Std"/>
        </w:rPr>
      </w:pPr>
    </w:p>
    <w:p w14:paraId="5FE718F2" w14:textId="77777777" w:rsidR="004C7B6F" w:rsidRDefault="004C7B6F" w:rsidP="003100A5">
      <w:pPr>
        <w:spacing w:after="0" w:line="240" w:lineRule="auto"/>
        <w:jc w:val="both"/>
        <w:rPr>
          <w:rFonts w:ascii="HelveticaNeueLT Std" w:hAnsi="HelveticaNeueLT Std"/>
        </w:rPr>
      </w:pPr>
      <w:r w:rsidRPr="004C7B6F">
        <w:rPr>
          <w:rFonts w:ascii="HelveticaNeueLT Std" w:hAnsi="HelveticaNeueLT Std"/>
        </w:rPr>
        <w:t xml:space="preserve">Si el programa no ha tenido evaluaciones la respuesta es “No Aplica”. En el caso de que el programa haya decidido no atender ninguno de los Resultados derivados de las evaluaciones la respuesta es “No Aplica” y se debe señalar por qué el programa no atendió algún hallazgo o recomendación. </w:t>
      </w:r>
    </w:p>
    <w:p w14:paraId="3FB4ED48" w14:textId="77777777" w:rsidR="004C7B6F" w:rsidRDefault="004C7B6F" w:rsidP="003100A5">
      <w:pPr>
        <w:spacing w:after="0" w:line="240" w:lineRule="auto"/>
        <w:jc w:val="both"/>
        <w:rPr>
          <w:rFonts w:ascii="HelveticaNeueLT Std" w:hAnsi="HelveticaNeueLT Std"/>
        </w:rPr>
      </w:pPr>
    </w:p>
    <w:p w14:paraId="1AFFB62E" w14:textId="77777777" w:rsidR="004C7B6F" w:rsidRDefault="004C7B6F" w:rsidP="003100A5">
      <w:pPr>
        <w:spacing w:after="0" w:line="240" w:lineRule="auto"/>
        <w:jc w:val="both"/>
        <w:rPr>
          <w:rFonts w:ascii="HelveticaNeueLT Std" w:hAnsi="HelveticaNeueLT Std"/>
        </w:rPr>
      </w:pPr>
      <w:r w:rsidRPr="004C7B6F">
        <w:rPr>
          <w:rFonts w:ascii="HelveticaNeueLT Std" w:hAnsi="HelveticaNeueLT Std"/>
          <w:b/>
        </w:rPr>
        <w:t>17.2.</w:t>
      </w:r>
      <w:r w:rsidRPr="004C7B6F">
        <w:rPr>
          <w:rFonts w:ascii="HelveticaNeueLT Std" w:hAnsi="HelveticaNeueLT Std"/>
        </w:rPr>
        <w:t xml:space="preserve"> Las fuentes de información mínimas a utilizar deben ser informes finales de evaluaciones del programa, documento de trabajo (plan de trabajo). </w:t>
      </w:r>
    </w:p>
    <w:p w14:paraId="5EFCC013" w14:textId="77777777" w:rsidR="004C7B6F" w:rsidRDefault="004C7B6F" w:rsidP="003100A5">
      <w:pPr>
        <w:spacing w:after="0" w:line="240" w:lineRule="auto"/>
        <w:jc w:val="both"/>
        <w:rPr>
          <w:rFonts w:ascii="HelveticaNeueLT Std" w:hAnsi="HelveticaNeueLT Std"/>
        </w:rPr>
      </w:pPr>
    </w:p>
    <w:p w14:paraId="2161900A" w14:textId="77777777" w:rsidR="004C7B6F" w:rsidRDefault="004C7B6F" w:rsidP="003100A5">
      <w:pPr>
        <w:spacing w:after="0" w:line="240" w:lineRule="auto"/>
        <w:jc w:val="both"/>
        <w:rPr>
          <w:rFonts w:ascii="HelveticaNeueLT Std" w:hAnsi="HelveticaNeueLT Std"/>
        </w:rPr>
      </w:pPr>
      <w:r w:rsidRPr="004C7B6F">
        <w:rPr>
          <w:rFonts w:ascii="HelveticaNeueLT Std" w:hAnsi="HelveticaNeueLT Std"/>
          <w:b/>
        </w:rPr>
        <w:t>17.3.</w:t>
      </w:r>
      <w:r w:rsidRPr="004C7B6F">
        <w:rPr>
          <w:rFonts w:ascii="HelveticaNeueLT Std" w:hAnsi="HelveticaNeueLT Std"/>
        </w:rPr>
        <w:t xml:space="preserve"> La respuesta a esta pregunta debe ser consistente con las respuestas de las preguntas </w:t>
      </w:r>
      <w:r w:rsidRPr="00D70174">
        <w:rPr>
          <w:rFonts w:ascii="HelveticaNeueLT Std" w:hAnsi="HelveticaNeueLT Std"/>
          <w:b/>
        </w:rPr>
        <w:t>16, 18, 19, 20, 46 y 47</w:t>
      </w:r>
      <w:r w:rsidRPr="004C7B6F">
        <w:rPr>
          <w:rFonts w:ascii="HelveticaNeueLT Std" w:hAnsi="HelveticaNeueLT Std"/>
        </w:rPr>
        <w:t>.</w:t>
      </w:r>
    </w:p>
    <w:p w14:paraId="36DFA221" w14:textId="77777777" w:rsidR="00D70174" w:rsidRDefault="00D70174" w:rsidP="003100A5">
      <w:pPr>
        <w:spacing w:after="0" w:line="240" w:lineRule="auto"/>
        <w:jc w:val="both"/>
        <w:rPr>
          <w:rFonts w:ascii="HelveticaNeueLT Std" w:hAnsi="HelveticaNeueLT Std"/>
        </w:rPr>
      </w:pPr>
    </w:p>
    <w:p w14:paraId="3C5BA54E" w14:textId="71306C21" w:rsidR="006C758D" w:rsidRDefault="006C758D">
      <w:pPr>
        <w:spacing w:after="0" w:line="240" w:lineRule="auto"/>
        <w:rPr>
          <w:rFonts w:ascii="HelveticaNeueLT Std" w:hAnsi="HelveticaNeueLT Std"/>
        </w:rPr>
      </w:pPr>
      <w:r>
        <w:rPr>
          <w:rFonts w:ascii="HelveticaNeueLT Std" w:hAnsi="HelveticaNeueLT Std"/>
        </w:rPr>
        <w:br w:type="page"/>
      </w:r>
    </w:p>
    <w:p w14:paraId="69B10F78" w14:textId="77777777" w:rsidR="007B6324" w:rsidRPr="00D70174" w:rsidRDefault="007B6324" w:rsidP="003100A5">
      <w:pPr>
        <w:spacing w:after="0" w:line="240" w:lineRule="auto"/>
        <w:jc w:val="both"/>
        <w:rPr>
          <w:rFonts w:ascii="HelveticaNeueLT Std" w:hAnsi="HelveticaNeueLT Std"/>
        </w:rPr>
      </w:pPr>
    </w:p>
    <w:p w14:paraId="22E16898" w14:textId="77777777" w:rsidR="00D70174" w:rsidRPr="00F2289F" w:rsidRDefault="00D70174" w:rsidP="003100A5">
      <w:pPr>
        <w:spacing w:after="0" w:line="240" w:lineRule="auto"/>
        <w:jc w:val="both"/>
        <w:rPr>
          <w:rFonts w:ascii="HelveticaNeueLT Std Blk" w:hAnsi="HelveticaNeueLT Std Blk"/>
        </w:rPr>
      </w:pPr>
      <w:r w:rsidRPr="00F2289F">
        <w:rPr>
          <w:rFonts w:ascii="HelveticaNeueLT Std Blk" w:hAnsi="HelveticaNeueLT Std Blk"/>
          <w:b/>
        </w:rPr>
        <w:t>18. ¿Con las acciones definidas en los documentos de trabajo</w:t>
      </w:r>
      <w:r w:rsidR="00635FAA">
        <w:rPr>
          <w:rFonts w:ascii="HelveticaNeueLT Std Blk" w:hAnsi="HelveticaNeueLT Std Blk"/>
          <w:b/>
        </w:rPr>
        <w:t xml:space="preserve"> </w:t>
      </w:r>
      <w:r w:rsidR="00635FAA" w:rsidRPr="00DB2E4F">
        <w:rPr>
          <w:rFonts w:ascii="HelveticaNeueLT Std Blk" w:hAnsi="HelveticaNeueLT Std Blk"/>
          <w:b/>
        </w:rPr>
        <w:t>e institucionales</w:t>
      </w:r>
      <w:r w:rsidRPr="00DB2E4F">
        <w:rPr>
          <w:rFonts w:ascii="HelveticaNeueLT Std Blk" w:hAnsi="HelveticaNeueLT Std Blk"/>
          <w:b/>
        </w:rPr>
        <w:t>, que a la fecha se han implementado, provenientes d</w:t>
      </w:r>
      <w:r w:rsidRPr="00F2289F">
        <w:rPr>
          <w:rFonts w:ascii="HelveticaNeueLT Std Blk" w:hAnsi="HelveticaNeueLT Std Blk"/>
          <w:b/>
        </w:rPr>
        <w:t>el “</w:t>
      </w:r>
      <w:proofErr w:type="gramStart"/>
      <w:r w:rsidRPr="00F2289F">
        <w:rPr>
          <w:rFonts w:ascii="HelveticaNeueLT Std Blk" w:hAnsi="HelveticaNeueLT Std Blk"/>
          <w:b/>
        </w:rPr>
        <w:t>Seguimiento a resultados y recomendaciones derivadas del proceso de evaluación”, se han logrado los resultados establecidos?</w:t>
      </w:r>
      <w:proofErr w:type="gramEnd"/>
      <w:r w:rsidRPr="00F2289F">
        <w:rPr>
          <w:rFonts w:ascii="HelveticaNeueLT Std Blk" w:hAnsi="HelveticaNeueLT Std Blk"/>
        </w:rPr>
        <w:t xml:space="preserve"> </w:t>
      </w:r>
    </w:p>
    <w:p w14:paraId="3C765F18" w14:textId="77777777" w:rsidR="00D70174" w:rsidRDefault="00D70174" w:rsidP="003100A5">
      <w:pPr>
        <w:spacing w:after="0" w:line="240" w:lineRule="auto"/>
        <w:jc w:val="both"/>
        <w:rPr>
          <w:rFonts w:ascii="HelveticaNeueLT Std" w:hAnsi="HelveticaNeueLT Std"/>
        </w:rPr>
      </w:pPr>
    </w:p>
    <w:p w14:paraId="79B5B8FF"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1CF91932" w14:textId="77777777" w:rsidR="00D70174" w:rsidRDefault="00D70174" w:rsidP="003100A5">
      <w:pPr>
        <w:spacing w:after="0" w:line="240" w:lineRule="auto"/>
        <w:jc w:val="both"/>
        <w:rPr>
          <w:rFonts w:ascii="HelveticaNeueLT Std" w:hAnsi="HelveticaNeueLT Std"/>
        </w:rPr>
      </w:pPr>
    </w:p>
    <w:p w14:paraId="1B4855EE" w14:textId="77777777" w:rsidR="00D70174" w:rsidRDefault="00D70174" w:rsidP="003100A5">
      <w:pPr>
        <w:spacing w:after="0" w:line="240" w:lineRule="auto"/>
        <w:jc w:val="both"/>
        <w:rPr>
          <w:rFonts w:ascii="HelveticaNeueLT Std" w:hAnsi="HelveticaNeueLT Std"/>
        </w:rPr>
      </w:pPr>
      <w:r w:rsidRPr="00D70174">
        <w:rPr>
          <w:rFonts w:ascii="HelveticaNeueLT Std" w:hAnsi="HelveticaNeueLT Std"/>
          <w:b/>
        </w:rPr>
        <w:t>18.1.</w:t>
      </w:r>
      <w:r w:rsidRPr="00D70174">
        <w:rPr>
          <w:rFonts w:ascii="HelveticaNeueLT Std" w:hAnsi="HelveticaNeueLT Std"/>
        </w:rPr>
        <w:t xml:space="preserve"> En la respuesta se deben indicar los resultados de la implementación de las acciones para atender los hallazgos y recomendaciones y si coinciden con los resultados esperados establecidos en los documentos de trabajo e institucionales; adicionalmente, se debe señalar si el producto/evidencia del resultado permite dar cuenta del mismo y, en su caso, si se considera que existen efectos adicionales de dichas acciones que el programa no haya identificado. El análisis debe de realizarse en una matriz que debe adjuntarse en el formato Anexo 9 “Resultados de las acciones para atender los hallazgos y recomendaciones”. </w:t>
      </w:r>
    </w:p>
    <w:p w14:paraId="411538DE" w14:textId="77777777" w:rsidR="00D70174" w:rsidRDefault="00D70174" w:rsidP="003100A5">
      <w:pPr>
        <w:spacing w:after="0" w:line="240" w:lineRule="auto"/>
        <w:jc w:val="both"/>
        <w:rPr>
          <w:rFonts w:ascii="HelveticaNeueLT Std" w:hAnsi="HelveticaNeueLT Std"/>
        </w:rPr>
      </w:pPr>
    </w:p>
    <w:p w14:paraId="66337955" w14:textId="77777777" w:rsidR="00D70174" w:rsidRDefault="00D70174" w:rsidP="003100A5">
      <w:pPr>
        <w:spacing w:after="0" w:line="240" w:lineRule="auto"/>
        <w:jc w:val="both"/>
        <w:rPr>
          <w:rFonts w:ascii="HelveticaNeueLT Std" w:hAnsi="HelveticaNeueLT Std"/>
        </w:rPr>
      </w:pPr>
      <w:r w:rsidRPr="00D70174">
        <w:rPr>
          <w:rFonts w:ascii="HelveticaNeueLT Std" w:hAnsi="HelveticaNeueLT Std"/>
          <w:b/>
        </w:rPr>
        <w:t>18.2.</w:t>
      </w:r>
      <w:r w:rsidRPr="00D70174">
        <w:rPr>
          <w:rFonts w:ascii="HelveticaNeueLT Std" w:hAnsi="HelveticaNeueLT Std"/>
        </w:rPr>
        <w:t xml:space="preserve"> Las fuentes de información mínimas a utilizar deben ser informes finales de evaluaciones del programa, documentos de trabajo, avance a los documentos de trabajo generados a partir del </w:t>
      </w:r>
      <w:r w:rsidRPr="00D70174">
        <w:rPr>
          <w:rFonts w:ascii="HelveticaNeueLT Std" w:hAnsi="HelveticaNeueLT Std"/>
          <w:b/>
        </w:rPr>
        <w:t>“Seguimiento a resultados y recomendaciones derivadas del proceso de evaluación</w:t>
      </w:r>
      <w:r w:rsidRPr="00D70174">
        <w:rPr>
          <w:rFonts w:ascii="HelveticaNeueLT Std" w:hAnsi="HelveticaNeueLT Std"/>
        </w:rPr>
        <w:t xml:space="preserve">”. </w:t>
      </w:r>
    </w:p>
    <w:p w14:paraId="5FC2A62A" w14:textId="77777777" w:rsidR="00D70174" w:rsidRDefault="00D70174" w:rsidP="003100A5">
      <w:pPr>
        <w:spacing w:after="0" w:line="240" w:lineRule="auto"/>
        <w:jc w:val="both"/>
        <w:rPr>
          <w:rFonts w:ascii="HelveticaNeueLT Std" w:hAnsi="HelveticaNeueLT Std"/>
        </w:rPr>
      </w:pPr>
    </w:p>
    <w:p w14:paraId="496D95DD" w14:textId="77777777" w:rsidR="00D70174" w:rsidRDefault="00D70174" w:rsidP="003100A5">
      <w:pPr>
        <w:spacing w:after="0" w:line="240" w:lineRule="auto"/>
        <w:jc w:val="both"/>
        <w:rPr>
          <w:rFonts w:ascii="HelveticaNeueLT Std" w:hAnsi="HelveticaNeueLT Std"/>
        </w:rPr>
      </w:pPr>
      <w:r w:rsidRPr="00D70174">
        <w:rPr>
          <w:rFonts w:ascii="HelveticaNeueLT Std" w:hAnsi="HelveticaNeueLT Std"/>
          <w:b/>
        </w:rPr>
        <w:t>18.3.</w:t>
      </w:r>
      <w:r w:rsidRPr="00D70174">
        <w:rPr>
          <w:rFonts w:ascii="HelveticaNeueLT Std" w:hAnsi="HelveticaNeueLT Std"/>
        </w:rPr>
        <w:t xml:space="preserve"> La respuesta a esta pregunta debe ser consistente con las respuestas de las preguntas 16, 17, 19 y 20. </w:t>
      </w:r>
    </w:p>
    <w:p w14:paraId="0C1B1BC0" w14:textId="77777777" w:rsidR="00D70174" w:rsidRDefault="00D70174" w:rsidP="003100A5">
      <w:pPr>
        <w:spacing w:after="0" w:line="240" w:lineRule="auto"/>
        <w:jc w:val="both"/>
        <w:rPr>
          <w:rFonts w:ascii="HelveticaNeueLT Std" w:hAnsi="HelveticaNeueLT Std"/>
          <w:b/>
        </w:rPr>
      </w:pPr>
    </w:p>
    <w:p w14:paraId="07044DC6" w14:textId="48AB5492" w:rsidR="006C758D" w:rsidRDefault="006C758D">
      <w:pPr>
        <w:spacing w:after="0" w:line="240" w:lineRule="auto"/>
        <w:rPr>
          <w:rFonts w:ascii="HelveticaNeueLT Std" w:hAnsi="HelveticaNeueLT Std"/>
          <w:b/>
        </w:rPr>
      </w:pPr>
      <w:r>
        <w:rPr>
          <w:rFonts w:ascii="HelveticaNeueLT Std" w:hAnsi="HelveticaNeueLT Std"/>
          <w:b/>
        </w:rPr>
        <w:br w:type="page"/>
      </w:r>
    </w:p>
    <w:p w14:paraId="6FD8470B" w14:textId="77777777" w:rsidR="007B6324" w:rsidRPr="00D70174" w:rsidRDefault="007B6324" w:rsidP="003100A5">
      <w:pPr>
        <w:spacing w:after="0" w:line="240" w:lineRule="auto"/>
        <w:jc w:val="both"/>
        <w:rPr>
          <w:rFonts w:ascii="HelveticaNeueLT Std" w:hAnsi="HelveticaNeueLT Std"/>
          <w:b/>
        </w:rPr>
      </w:pPr>
    </w:p>
    <w:p w14:paraId="4B28612C" w14:textId="77777777" w:rsidR="00D70174" w:rsidRPr="00F2289F" w:rsidRDefault="00D70174"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19. ¿Qué recomendaciones de la(s) evaluación(es) no han sido atendidas y por qué? </w:t>
      </w:r>
    </w:p>
    <w:p w14:paraId="6724B052" w14:textId="77777777" w:rsidR="00D70174" w:rsidRDefault="00D70174" w:rsidP="003100A5">
      <w:pPr>
        <w:spacing w:after="0" w:line="240" w:lineRule="auto"/>
        <w:jc w:val="both"/>
        <w:rPr>
          <w:rFonts w:ascii="HelveticaNeueLT Std" w:hAnsi="HelveticaNeueLT Std"/>
        </w:rPr>
      </w:pPr>
    </w:p>
    <w:p w14:paraId="4B8716EE"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188791E3" w14:textId="77777777" w:rsidR="00894846" w:rsidRDefault="00894846" w:rsidP="003100A5">
      <w:pPr>
        <w:spacing w:after="0" w:line="240" w:lineRule="auto"/>
        <w:jc w:val="both"/>
        <w:rPr>
          <w:rFonts w:ascii="HelveticaNeueLT Std" w:hAnsi="HelveticaNeueLT Std"/>
          <w:b/>
        </w:rPr>
      </w:pPr>
    </w:p>
    <w:p w14:paraId="12A0DD5C"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19.1.</w:t>
      </w:r>
      <w:r w:rsidRPr="00CE4766">
        <w:rPr>
          <w:rFonts w:ascii="HelveticaNeueLT Std" w:hAnsi="HelveticaNeueLT Std"/>
        </w:rPr>
        <w:t xml:space="preserve"> En la respuesta se deben señalar cuáles recomendaciones no han sido atendidas y su justificación. Asimismo, se debe señalar cuáles recomendaciones se considera que afectan directamente el propósito del programa. El análisis se debe adjuntar en una matriz en el formato Anexo 10 “Análisis de recomendaciones no atendidas derivadas de evaluaciones”. </w:t>
      </w:r>
    </w:p>
    <w:p w14:paraId="4058C1C7" w14:textId="77777777" w:rsidR="00BC4A8C" w:rsidRPr="00CE4766" w:rsidRDefault="00BC4A8C" w:rsidP="003100A5">
      <w:pPr>
        <w:spacing w:after="0" w:line="240" w:lineRule="auto"/>
        <w:jc w:val="both"/>
        <w:rPr>
          <w:rFonts w:ascii="HelveticaNeueLT Std" w:hAnsi="HelveticaNeueLT Std"/>
        </w:rPr>
      </w:pPr>
    </w:p>
    <w:p w14:paraId="280EC157"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19.2.</w:t>
      </w:r>
      <w:r w:rsidRPr="00CE4766">
        <w:rPr>
          <w:rFonts w:ascii="HelveticaNeueLT Std" w:hAnsi="HelveticaNeueLT Std"/>
        </w:rPr>
        <w:t xml:space="preserve"> Las fuentes de información mínimas a utilizar deben ser evaluaciones, informes, mecanismos para el “Seguimiento a resultados y recomendaciones derivadas del proceso de evaluación”. </w:t>
      </w:r>
    </w:p>
    <w:p w14:paraId="591BFC79" w14:textId="77777777" w:rsidR="00BC4A8C" w:rsidRPr="00CE4766" w:rsidRDefault="00BC4A8C" w:rsidP="003100A5">
      <w:pPr>
        <w:spacing w:after="0" w:line="240" w:lineRule="auto"/>
        <w:jc w:val="both"/>
        <w:rPr>
          <w:rFonts w:ascii="HelveticaNeueLT Std" w:hAnsi="HelveticaNeueLT Std"/>
        </w:rPr>
      </w:pPr>
    </w:p>
    <w:p w14:paraId="21B18DF1"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19.3.</w:t>
      </w:r>
      <w:r w:rsidRPr="00CE4766">
        <w:rPr>
          <w:rFonts w:ascii="HelveticaNeueLT Std" w:hAnsi="HelveticaNeueLT Std"/>
        </w:rPr>
        <w:t xml:space="preserve"> La respuesta a esta pregunta debe ser consistente con las respuestas de las preguntas 16, 17, 18, 20, 44, 46, 47, 50 y 51. </w:t>
      </w:r>
    </w:p>
    <w:p w14:paraId="339F242D" w14:textId="77777777" w:rsidR="00BC4A8C" w:rsidRDefault="00BC4A8C" w:rsidP="003100A5">
      <w:pPr>
        <w:spacing w:after="0" w:line="240" w:lineRule="auto"/>
        <w:jc w:val="both"/>
        <w:rPr>
          <w:rFonts w:ascii="HelveticaNeueLT Std" w:hAnsi="HelveticaNeueLT Std"/>
        </w:rPr>
      </w:pPr>
    </w:p>
    <w:p w14:paraId="7B3BB314" w14:textId="572A6150" w:rsidR="006C758D" w:rsidRDefault="006C758D">
      <w:pPr>
        <w:spacing w:after="0" w:line="240" w:lineRule="auto"/>
        <w:rPr>
          <w:rFonts w:ascii="HelveticaNeueLT Std" w:hAnsi="HelveticaNeueLT Std"/>
        </w:rPr>
      </w:pPr>
      <w:r>
        <w:rPr>
          <w:rFonts w:ascii="HelveticaNeueLT Std" w:hAnsi="HelveticaNeueLT Std"/>
        </w:rPr>
        <w:br w:type="page"/>
      </w:r>
    </w:p>
    <w:p w14:paraId="0FE41EB2" w14:textId="77777777" w:rsidR="007B6324" w:rsidRPr="00CE4766" w:rsidRDefault="007B6324" w:rsidP="003100A5">
      <w:pPr>
        <w:spacing w:after="0" w:line="240" w:lineRule="auto"/>
        <w:jc w:val="both"/>
        <w:rPr>
          <w:rFonts w:ascii="HelveticaNeueLT Std" w:hAnsi="HelveticaNeueLT Std"/>
        </w:rPr>
      </w:pPr>
    </w:p>
    <w:p w14:paraId="3C51F336" w14:textId="77777777" w:rsidR="00BC4A8C" w:rsidRPr="00F2289F" w:rsidRDefault="00BC4A8C" w:rsidP="003100A5">
      <w:pPr>
        <w:spacing w:after="0" w:line="240" w:lineRule="auto"/>
        <w:jc w:val="both"/>
        <w:rPr>
          <w:rFonts w:ascii="HelveticaNeueLT Std Blk" w:hAnsi="HelveticaNeueLT Std Blk"/>
          <w:b/>
        </w:rPr>
      </w:pPr>
      <w:r w:rsidRPr="00F2289F">
        <w:rPr>
          <w:rFonts w:ascii="HelveticaNeueLT Std Blk" w:hAnsi="HelveticaNeueLT Std Blk"/>
          <w:b/>
        </w:rPr>
        <w:t>20.</w:t>
      </w:r>
      <w:r w:rsidRPr="00F2289F">
        <w:rPr>
          <w:rFonts w:ascii="HelveticaNeueLT Std Blk" w:hAnsi="HelveticaNeueLT Std Blk"/>
        </w:rPr>
        <w:t xml:space="preserve"> </w:t>
      </w:r>
      <w:r w:rsidRPr="00F2289F">
        <w:rPr>
          <w:rFonts w:ascii="HelveticaNeueLT Std Blk" w:hAnsi="HelveticaNeueLT Std Blk"/>
          <w:b/>
        </w:rPr>
        <w:t xml:space="preserve">A partir del análisis de las evaluaciones realizadas al programa y de su experiencia en la temática ¿qué temas del programa considera importante evaluar mediante instancias externas? </w:t>
      </w:r>
    </w:p>
    <w:p w14:paraId="2EEC3CA7" w14:textId="77777777" w:rsidR="00BC4A8C" w:rsidRPr="00CE4766" w:rsidRDefault="00BC4A8C" w:rsidP="003100A5">
      <w:pPr>
        <w:spacing w:after="0" w:line="240" w:lineRule="auto"/>
        <w:jc w:val="both"/>
        <w:rPr>
          <w:rFonts w:ascii="HelveticaNeueLT Std" w:hAnsi="HelveticaNeueLT Std"/>
        </w:rPr>
      </w:pPr>
    </w:p>
    <w:p w14:paraId="23F47ABF"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1AAD6B9E" w14:textId="77777777" w:rsidR="00BC4A8C" w:rsidRPr="00CE4766" w:rsidRDefault="00BC4A8C" w:rsidP="003100A5">
      <w:pPr>
        <w:spacing w:after="0" w:line="240" w:lineRule="auto"/>
        <w:jc w:val="both"/>
        <w:rPr>
          <w:rFonts w:ascii="HelveticaNeueLT Std" w:hAnsi="HelveticaNeueLT Std"/>
        </w:rPr>
      </w:pPr>
    </w:p>
    <w:p w14:paraId="0A06493E"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20.1.</w:t>
      </w:r>
      <w:r w:rsidRPr="00CE4766">
        <w:rPr>
          <w:rFonts w:ascii="HelveticaNeueLT Std" w:hAnsi="HelveticaNeueLT Std"/>
        </w:rPr>
        <w:t xml:space="preserve"> En la respuesta se debe establecer una síntesis con los resultados de las principales evaluaciones realizadas al programa; de los temas evaluados y de los resultados de las evaluaciones, considerados para sugerir los temas a ser evaluados por instancias externas y justificar el porqué de la selección de estos temas. </w:t>
      </w:r>
    </w:p>
    <w:p w14:paraId="2E3495E2" w14:textId="77777777" w:rsidR="00BC4A8C" w:rsidRPr="00CE4766" w:rsidRDefault="00BC4A8C" w:rsidP="003100A5">
      <w:pPr>
        <w:spacing w:after="0" w:line="240" w:lineRule="auto"/>
        <w:jc w:val="both"/>
        <w:rPr>
          <w:rFonts w:ascii="HelveticaNeueLT Std" w:hAnsi="HelveticaNeueLT Std"/>
        </w:rPr>
      </w:pPr>
    </w:p>
    <w:p w14:paraId="3266C815"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20.2.</w:t>
      </w:r>
      <w:r w:rsidRPr="00CE4766">
        <w:rPr>
          <w:rFonts w:ascii="HelveticaNeueLT Std" w:hAnsi="HelveticaNeueLT Std"/>
        </w:rPr>
        <w:t xml:space="preserve"> Las fuentes de información mínimas a utilizar deben ser informes finales de evaluaciones del programa, documentos de trabajo, avance a los documentos de trabajo a partir de los mecanismos para el “Seguimiento a resultados y recomendaciones derivadas del proceso de evaluación”. </w:t>
      </w:r>
    </w:p>
    <w:p w14:paraId="2C16A453" w14:textId="77777777" w:rsidR="00BC4A8C" w:rsidRPr="00CE4766" w:rsidRDefault="00BC4A8C" w:rsidP="003100A5">
      <w:pPr>
        <w:spacing w:after="0" w:line="240" w:lineRule="auto"/>
        <w:jc w:val="both"/>
        <w:rPr>
          <w:rFonts w:ascii="HelveticaNeueLT Std" w:hAnsi="HelveticaNeueLT Std"/>
        </w:rPr>
      </w:pPr>
    </w:p>
    <w:p w14:paraId="7BAABDB2" w14:textId="77777777" w:rsidR="00BC4A8C" w:rsidRPr="00CE4766" w:rsidRDefault="00BC4A8C" w:rsidP="003100A5">
      <w:pPr>
        <w:spacing w:after="0" w:line="240" w:lineRule="auto"/>
        <w:jc w:val="both"/>
        <w:rPr>
          <w:rFonts w:ascii="HelveticaNeueLT Std" w:hAnsi="HelveticaNeueLT Std"/>
        </w:rPr>
      </w:pPr>
      <w:r w:rsidRPr="00CE4766">
        <w:rPr>
          <w:rFonts w:ascii="HelveticaNeueLT Std" w:hAnsi="HelveticaNeueLT Std"/>
          <w:b/>
        </w:rPr>
        <w:t>20.3.</w:t>
      </w:r>
      <w:r w:rsidRPr="00CE4766">
        <w:rPr>
          <w:rFonts w:ascii="HelveticaNeueLT Std" w:hAnsi="HelveticaNeueLT Std"/>
        </w:rPr>
        <w:t xml:space="preserve"> La respuesta a esta pregunta debe ser consistente con las respuestas de las preguntas 16, 17, 18, 19, 42, 44, 46, 47, 50 y 51. </w:t>
      </w:r>
    </w:p>
    <w:p w14:paraId="02D71882" w14:textId="3D7A43F8" w:rsidR="006C758D" w:rsidRDefault="006C758D">
      <w:pPr>
        <w:spacing w:after="0" w:line="240" w:lineRule="auto"/>
        <w:rPr>
          <w:rFonts w:ascii="HelveticaNeueLT Std" w:hAnsi="HelveticaNeueLT Std"/>
        </w:rPr>
      </w:pPr>
      <w:r>
        <w:rPr>
          <w:rFonts w:ascii="HelveticaNeueLT Std" w:hAnsi="HelveticaNeueLT Std"/>
        </w:rPr>
        <w:br w:type="page"/>
      </w:r>
    </w:p>
    <w:p w14:paraId="10D3DA0B" w14:textId="77777777" w:rsidR="007B6324" w:rsidRPr="007B6324" w:rsidRDefault="007B6324" w:rsidP="007B6324">
      <w:pPr>
        <w:spacing w:after="0" w:line="240" w:lineRule="auto"/>
        <w:rPr>
          <w:rFonts w:ascii="HelveticaNeueLT Std" w:hAnsi="HelveticaNeueLT Std"/>
        </w:rPr>
      </w:pPr>
    </w:p>
    <w:p w14:paraId="2A608EEC" w14:textId="77777777" w:rsidR="00BC4A8C" w:rsidRPr="00F2289F" w:rsidRDefault="00BC4A8C" w:rsidP="003100A5">
      <w:pPr>
        <w:spacing w:after="0" w:line="240" w:lineRule="auto"/>
        <w:jc w:val="center"/>
        <w:rPr>
          <w:rFonts w:ascii="HelveticaNeueLT Std Blk" w:hAnsi="HelveticaNeueLT Std Blk"/>
          <w:b/>
        </w:rPr>
      </w:pPr>
      <w:r w:rsidRPr="00F2289F">
        <w:rPr>
          <w:rFonts w:ascii="HelveticaNeueLT Std Blk" w:hAnsi="HelveticaNeueLT Std Blk"/>
          <w:b/>
        </w:rPr>
        <w:t>B.3. DE LA GENERACIÓN DE INFORMACIÓN</w:t>
      </w:r>
    </w:p>
    <w:p w14:paraId="5557C3AF" w14:textId="77777777" w:rsidR="00BC4A8C" w:rsidRDefault="00BC4A8C" w:rsidP="003100A5">
      <w:pPr>
        <w:spacing w:after="0" w:line="240" w:lineRule="auto"/>
        <w:jc w:val="both"/>
        <w:rPr>
          <w:rFonts w:ascii="HelveticaNeueLT Std" w:hAnsi="HelveticaNeueLT Std"/>
        </w:rPr>
      </w:pPr>
    </w:p>
    <w:p w14:paraId="22FAE326" w14:textId="77777777" w:rsidR="00BC4A8C" w:rsidRPr="00F2289F" w:rsidRDefault="00BC4A8C" w:rsidP="003100A5">
      <w:pPr>
        <w:spacing w:after="0" w:line="240" w:lineRule="auto"/>
        <w:jc w:val="both"/>
        <w:rPr>
          <w:rFonts w:ascii="HelveticaNeueLT Std Blk" w:hAnsi="HelveticaNeueLT Std Blk"/>
        </w:rPr>
      </w:pPr>
      <w:r w:rsidRPr="00F2289F">
        <w:rPr>
          <w:rFonts w:ascii="HelveticaNeueLT Std Blk" w:hAnsi="HelveticaNeueLT Std Blk"/>
          <w:b/>
        </w:rPr>
        <w:t>21. El Programa recolecta información acerca de:</w:t>
      </w:r>
      <w:r w:rsidRPr="00F2289F">
        <w:rPr>
          <w:rFonts w:ascii="HelveticaNeueLT Std Blk" w:hAnsi="HelveticaNeueLT Std Blk"/>
        </w:rPr>
        <w:t xml:space="preserve"> </w:t>
      </w:r>
    </w:p>
    <w:p w14:paraId="0DE8E2BA" w14:textId="77777777" w:rsidR="00BC4A8C" w:rsidRPr="00CE4766" w:rsidRDefault="00BC4A8C" w:rsidP="003100A5">
      <w:pPr>
        <w:spacing w:after="0" w:line="240" w:lineRule="auto"/>
        <w:jc w:val="both"/>
        <w:rPr>
          <w:rFonts w:ascii="HelveticaNeueLT Std" w:hAnsi="HelveticaNeueLT Std"/>
        </w:rPr>
      </w:pPr>
    </w:p>
    <w:p w14:paraId="3A4EBCB5" w14:textId="77777777" w:rsidR="00BC4A8C" w:rsidRPr="00845F53" w:rsidRDefault="00BC4A8C" w:rsidP="00387814">
      <w:pPr>
        <w:pStyle w:val="Prrafodelista"/>
        <w:numPr>
          <w:ilvl w:val="0"/>
          <w:numId w:val="44"/>
        </w:numPr>
        <w:spacing w:after="0" w:line="240" w:lineRule="auto"/>
        <w:jc w:val="both"/>
        <w:rPr>
          <w:rFonts w:ascii="HelveticaNeueLT Std" w:hAnsi="HelveticaNeueLT Std"/>
          <w:szCs w:val="21"/>
        </w:rPr>
      </w:pPr>
      <w:r w:rsidRPr="00845F53">
        <w:rPr>
          <w:rFonts w:ascii="HelveticaNeueLT Std" w:hAnsi="HelveticaNeueLT Std"/>
          <w:szCs w:val="21"/>
        </w:rPr>
        <w:t xml:space="preserve">La contribución del programa a los objetivos del programa sectorial, regional o institucional. </w:t>
      </w:r>
    </w:p>
    <w:p w14:paraId="79AA3C00" w14:textId="77777777" w:rsidR="00BC4A8C" w:rsidRPr="00845F53" w:rsidRDefault="00BC4A8C" w:rsidP="00387814">
      <w:pPr>
        <w:pStyle w:val="Prrafodelista"/>
        <w:numPr>
          <w:ilvl w:val="0"/>
          <w:numId w:val="44"/>
        </w:numPr>
        <w:spacing w:after="0" w:line="240" w:lineRule="auto"/>
        <w:jc w:val="both"/>
        <w:rPr>
          <w:rFonts w:ascii="HelveticaNeueLT Std" w:hAnsi="HelveticaNeueLT Std"/>
          <w:szCs w:val="21"/>
        </w:rPr>
      </w:pPr>
      <w:r w:rsidRPr="00845F53">
        <w:rPr>
          <w:rFonts w:ascii="HelveticaNeueLT Std" w:hAnsi="HelveticaNeueLT Std"/>
          <w:szCs w:val="21"/>
        </w:rPr>
        <w:t xml:space="preserve">Los tipos y montos de apoyo otorgados a los beneficiarios en el tiempo. </w:t>
      </w:r>
    </w:p>
    <w:p w14:paraId="12CCBA73" w14:textId="77777777" w:rsidR="00BC4A8C" w:rsidRPr="00845F53" w:rsidRDefault="00BC4A8C" w:rsidP="00387814">
      <w:pPr>
        <w:pStyle w:val="Prrafodelista"/>
        <w:numPr>
          <w:ilvl w:val="0"/>
          <w:numId w:val="44"/>
        </w:numPr>
        <w:spacing w:after="0" w:line="240" w:lineRule="auto"/>
        <w:jc w:val="both"/>
        <w:rPr>
          <w:rFonts w:ascii="HelveticaNeueLT Std" w:hAnsi="HelveticaNeueLT Std"/>
          <w:szCs w:val="21"/>
        </w:rPr>
      </w:pPr>
      <w:r w:rsidRPr="00845F53">
        <w:rPr>
          <w:rFonts w:ascii="HelveticaNeueLT Std" w:hAnsi="HelveticaNeueLT Std"/>
          <w:szCs w:val="21"/>
        </w:rPr>
        <w:t>Las características socioeconómicas de sus beneficiarios.</w:t>
      </w:r>
    </w:p>
    <w:p w14:paraId="5319775D" w14:textId="77777777" w:rsidR="00BC4A8C" w:rsidRPr="00845F53" w:rsidRDefault="00BC4A8C" w:rsidP="00387814">
      <w:pPr>
        <w:pStyle w:val="Prrafodelista"/>
        <w:numPr>
          <w:ilvl w:val="0"/>
          <w:numId w:val="44"/>
        </w:numPr>
        <w:spacing w:after="0" w:line="240" w:lineRule="auto"/>
        <w:jc w:val="both"/>
        <w:rPr>
          <w:rFonts w:ascii="HelveticaNeueLT Std" w:hAnsi="HelveticaNeueLT Std"/>
          <w:szCs w:val="21"/>
        </w:rPr>
      </w:pPr>
      <w:r w:rsidRPr="00845F53">
        <w:rPr>
          <w:rFonts w:ascii="HelveticaNeueLT Std" w:hAnsi="HelveticaNeueLT Std"/>
          <w:szCs w:val="21"/>
        </w:rPr>
        <w:t xml:space="preserve">Las características socioeconómicas de las personas que no son beneficiarias, con fines de comparación con la población beneficiaria. </w:t>
      </w:r>
    </w:p>
    <w:p w14:paraId="1304FD5C" w14:textId="77777777" w:rsidR="00BC4A8C" w:rsidRPr="00845F53" w:rsidRDefault="00BC4A8C" w:rsidP="003100A5">
      <w:pPr>
        <w:spacing w:after="0" w:line="240" w:lineRule="auto"/>
        <w:jc w:val="both"/>
        <w:rPr>
          <w:rFonts w:ascii="HelveticaNeueLT Std" w:hAnsi="HelveticaNeueLT Std"/>
          <w:sz w:val="24"/>
          <w:szCs w:val="21"/>
        </w:rPr>
      </w:pPr>
    </w:p>
    <w:p w14:paraId="41786C57" w14:textId="79A7A876" w:rsidR="00E56A26" w:rsidRDefault="00BC4A8C" w:rsidP="00E56A26">
      <w:pPr>
        <w:spacing w:after="0" w:line="240" w:lineRule="auto"/>
        <w:jc w:val="both"/>
        <w:rPr>
          <w:rFonts w:ascii="HelveticaNeueLT Std" w:hAnsi="HelveticaNeueLT Std"/>
        </w:rPr>
      </w:pPr>
      <w:r w:rsidRPr="00CE4766">
        <w:rPr>
          <w:rFonts w:ascii="HelveticaNeueLT Std" w:hAnsi="HelveticaNeueLT Std"/>
        </w:rPr>
        <w:t>Si el programa no recolecta regularmente información o no cuenta con al menos uno de los aspectos establecidos, se considera información inexistente y, por lo tanto, la respuesta es “</w:t>
      </w:r>
      <w:r w:rsidRPr="00CE4766">
        <w:rPr>
          <w:rFonts w:ascii="HelveticaNeueLT Std" w:hAnsi="HelveticaNeueLT Std"/>
          <w:b/>
        </w:rPr>
        <w:t>No</w:t>
      </w:r>
      <w:r w:rsidR="006C758D">
        <w:rPr>
          <w:rFonts w:ascii="HelveticaNeueLT Std" w:hAnsi="HelveticaNeueLT Std"/>
        </w:rPr>
        <w:t>”.</w:t>
      </w:r>
    </w:p>
    <w:p w14:paraId="3063A46D" w14:textId="77777777" w:rsidR="006C758D" w:rsidRDefault="006C758D" w:rsidP="00E56A26">
      <w:pPr>
        <w:spacing w:after="0" w:line="240" w:lineRule="auto"/>
        <w:jc w:val="both"/>
        <w:rPr>
          <w:rFonts w:ascii="HelveticaNeueLT Std" w:hAnsi="HelveticaNeueLT Std"/>
        </w:rPr>
      </w:pPr>
    </w:p>
    <w:p w14:paraId="43E12F1B" w14:textId="77777777" w:rsidR="00BC4A8C" w:rsidRDefault="00BC4A8C" w:rsidP="003100A5">
      <w:pPr>
        <w:spacing w:after="0" w:line="240" w:lineRule="auto"/>
        <w:jc w:val="both"/>
        <w:rPr>
          <w:rFonts w:ascii="HelveticaNeueLT Std" w:hAnsi="HelveticaNeueLT Std"/>
        </w:rPr>
      </w:pPr>
      <w:r w:rsidRPr="00CE4766">
        <w:rPr>
          <w:rFonts w:ascii="HelveticaNeueLT Std" w:hAnsi="HelveticaNeueLT Std"/>
        </w:rPr>
        <w:t>Si cuenta con información para responder la pregunta, es decir, si la respuesta es “</w:t>
      </w:r>
      <w:r w:rsidRPr="00CE4766">
        <w:rPr>
          <w:rFonts w:ascii="HelveticaNeueLT Std" w:hAnsi="HelveticaNeueLT Std"/>
          <w:b/>
        </w:rPr>
        <w:t>Si</w:t>
      </w:r>
      <w:r w:rsidRPr="00CE4766">
        <w:rPr>
          <w:rFonts w:ascii="HelveticaNeueLT Std" w:hAnsi="HelveticaNeueLT Std"/>
        </w:rPr>
        <w:t>” se debe seleccionar un nivel según los siguientes criterios:</w:t>
      </w:r>
    </w:p>
    <w:p w14:paraId="30D8EF0F" w14:textId="77777777" w:rsidR="007659AF" w:rsidRDefault="007659AF"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877"/>
      </w:tblGrid>
      <w:tr w:rsidR="00E51758" w14:paraId="5F55ACE3" w14:textId="77777777" w:rsidTr="00E56A26">
        <w:trPr>
          <w:trHeight w:val="283"/>
          <w:jc w:val="center"/>
        </w:trPr>
        <w:tc>
          <w:tcPr>
            <w:tcW w:w="851" w:type="dxa"/>
            <w:shd w:val="clear" w:color="auto" w:fill="FF0000"/>
            <w:vAlign w:val="center"/>
          </w:tcPr>
          <w:p w14:paraId="0D57DA89" w14:textId="77777777" w:rsidR="00E51758" w:rsidRPr="002D168C" w:rsidRDefault="00E51758"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7E676334" w14:textId="77777777" w:rsidR="00E51758" w:rsidRPr="002D168C" w:rsidRDefault="00E51758"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E51758" w14:paraId="26E81CD6" w14:textId="77777777" w:rsidTr="00E56A26">
        <w:trPr>
          <w:jc w:val="center"/>
        </w:trPr>
        <w:tc>
          <w:tcPr>
            <w:tcW w:w="851" w:type="dxa"/>
            <w:vAlign w:val="center"/>
          </w:tcPr>
          <w:p w14:paraId="74D668FD" w14:textId="77777777" w:rsidR="00E51758" w:rsidRPr="002D168C" w:rsidRDefault="00E51758"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60869AA9" w14:textId="77777777" w:rsidR="00E51758" w:rsidRPr="0053329C" w:rsidRDefault="00E51758"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recolecta información acerca de uno de los aspectos establecidos.</w:t>
            </w:r>
          </w:p>
        </w:tc>
      </w:tr>
      <w:tr w:rsidR="00E51758" w14:paraId="1606B149" w14:textId="77777777" w:rsidTr="00E56A26">
        <w:trPr>
          <w:jc w:val="center"/>
        </w:trPr>
        <w:tc>
          <w:tcPr>
            <w:tcW w:w="851" w:type="dxa"/>
            <w:vAlign w:val="center"/>
          </w:tcPr>
          <w:p w14:paraId="31A7169C" w14:textId="77777777" w:rsidR="00E51758" w:rsidRPr="002D168C" w:rsidRDefault="00E51758"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721B227B" w14:textId="77777777" w:rsidR="00E51758" w:rsidRPr="0053329C" w:rsidRDefault="00E51758"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recolecta información acerca de dos de los aspectos establecidos.</w:t>
            </w:r>
          </w:p>
        </w:tc>
      </w:tr>
      <w:tr w:rsidR="00E51758" w14:paraId="3972D02A" w14:textId="77777777" w:rsidTr="00E56A26">
        <w:trPr>
          <w:jc w:val="center"/>
        </w:trPr>
        <w:tc>
          <w:tcPr>
            <w:tcW w:w="851" w:type="dxa"/>
            <w:vAlign w:val="center"/>
          </w:tcPr>
          <w:p w14:paraId="19CC06E1" w14:textId="77777777" w:rsidR="00E51758" w:rsidRPr="002D168C" w:rsidRDefault="00E51758"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4330928C" w14:textId="77777777" w:rsidR="00E51758" w:rsidRPr="0053329C" w:rsidRDefault="00E51758"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recolecta información acerca de tres de los aspectos establecidos.</w:t>
            </w:r>
          </w:p>
        </w:tc>
      </w:tr>
      <w:tr w:rsidR="00E51758" w14:paraId="251BA5C3" w14:textId="77777777" w:rsidTr="00E56A26">
        <w:trPr>
          <w:jc w:val="center"/>
        </w:trPr>
        <w:tc>
          <w:tcPr>
            <w:tcW w:w="851" w:type="dxa"/>
            <w:vAlign w:val="center"/>
          </w:tcPr>
          <w:p w14:paraId="04A8A3CB" w14:textId="77777777" w:rsidR="00E51758" w:rsidRPr="002D168C" w:rsidRDefault="00E51758"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54A04FA1" w14:textId="77777777" w:rsidR="00E51758" w:rsidRPr="0053329C" w:rsidRDefault="00E51758"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recolecta información acerca de todos de los aspectos establecidos.</w:t>
            </w:r>
          </w:p>
        </w:tc>
      </w:tr>
    </w:tbl>
    <w:p w14:paraId="30B2EE40" w14:textId="77777777" w:rsidR="007659AF" w:rsidRPr="00C25834" w:rsidRDefault="007659AF" w:rsidP="003100A5">
      <w:pPr>
        <w:spacing w:after="0" w:line="240" w:lineRule="auto"/>
        <w:jc w:val="both"/>
        <w:rPr>
          <w:rFonts w:ascii="HelveticaNeueLT Std" w:hAnsi="HelveticaNeueLT Std"/>
          <w:b/>
          <w:sz w:val="20"/>
          <w:lang w:val="es-MX"/>
        </w:rPr>
      </w:pPr>
    </w:p>
    <w:p w14:paraId="5B6AE0DE" w14:textId="77777777" w:rsidR="00C25834" w:rsidRPr="00C25834" w:rsidRDefault="00C25834" w:rsidP="003100A5">
      <w:pPr>
        <w:spacing w:after="0" w:line="240" w:lineRule="auto"/>
        <w:jc w:val="both"/>
        <w:rPr>
          <w:rFonts w:ascii="HelveticaNeueLT Std" w:hAnsi="HelveticaNeueLT Std"/>
        </w:rPr>
      </w:pPr>
      <w:r w:rsidRPr="00C25834">
        <w:rPr>
          <w:rFonts w:ascii="HelveticaNeueLT Std" w:hAnsi="HelveticaNeueLT Std"/>
          <w:b/>
        </w:rPr>
        <w:t>21.1.</w:t>
      </w:r>
      <w:r w:rsidRPr="00C25834">
        <w:rPr>
          <w:rFonts w:ascii="HelveticaNeueLT Std" w:hAnsi="HelveticaNeueLT Std"/>
        </w:rPr>
        <w:t xml:space="preserve"> En la respuesta se debe indicar qué información recolecta el programa y con qué frecuencia. </w:t>
      </w:r>
    </w:p>
    <w:p w14:paraId="2E4199C3" w14:textId="77777777" w:rsidR="00C25834" w:rsidRPr="00C25834" w:rsidRDefault="00C25834" w:rsidP="003100A5">
      <w:pPr>
        <w:spacing w:after="0" w:line="240" w:lineRule="auto"/>
        <w:jc w:val="both"/>
        <w:rPr>
          <w:rFonts w:ascii="HelveticaNeueLT Std" w:hAnsi="HelveticaNeueLT Std"/>
        </w:rPr>
      </w:pPr>
    </w:p>
    <w:p w14:paraId="25B4A402" w14:textId="77777777" w:rsidR="00C25834" w:rsidRPr="00C25834" w:rsidRDefault="00C25834" w:rsidP="003100A5">
      <w:pPr>
        <w:spacing w:after="0" w:line="240" w:lineRule="auto"/>
        <w:jc w:val="both"/>
        <w:rPr>
          <w:rFonts w:ascii="HelveticaNeueLT Std" w:hAnsi="HelveticaNeueLT Std"/>
        </w:rPr>
      </w:pPr>
      <w:r w:rsidRPr="00C25834">
        <w:rPr>
          <w:rFonts w:ascii="HelveticaNeueLT Std" w:hAnsi="HelveticaNeueLT Std"/>
          <w:b/>
        </w:rPr>
        <w:t>21.2.</w:t>
      </w:r>
      <w:r w:rsidRPr="00C25834">
        <w:rPr>
          <w:rFonts w:ascii="HelveticaNeueLT Std" w:hAnsi="HelveticaNeueLT Std"/>
        </w:rPr>
        <w:t xml:space="preserve"> Las fuentes de información mínimas son ROP o documento normativo, manuales de operación del programa, MIR, padrón de beneficiarios, documentos oficiales, bases de datos con información de los beneficiarios, información de la población potencial y objetivo y/o entrevistas con funcionarios encargados de la operación del programa. </w:t>
      </w:r>
    </w:p>
    <w:p w14:paraId="1E04B639" w14:textId="77777777" w:rsidR="00C25834" w:rsidRPr="00C25834" w:rsidRDefault="00C25834" w:rsidP="003100A5">
      <w:pPr>
        <w:spacing w:after="0" w:line="240" w:lineRule="auto"/>
        <w:jc w:val="both"/>
        <w:rPr>
          <w:rFonts w:ascii="HelveticaNeueLT Std" w:hAnsi="HelveticaNeueLT Std"/>
        </w:rPr>
      </w:pPr>
    </w:p>
    <w:p w14:paraId="35CF65D9" w14:textId="77777777" w:rsidR="00C25834" w:rsidRPr="00C25834" w:rsidRDefault="00C25834" w:rsidP="003100A5">
      <w:pPr>
        <w:spacing w:after="0" w:line="240" w:lineRule="auto"/>
        <w:jc w:val="both"/>
        <w:rPr>
          <w:rFonts w:ascii="HelveticaNeueLT Std" w:hAnsi="HelveticaNeueLT Std"/>
        </w:rPr>
      </w:pPr>
      <w:r w:rsidRPr="00C25834">
        <w:rPr>
          <w:rFonts w:ascii="HelveticaNeueLT Std" w:hAnsi="HelveticaNeueLT Std"/>
          <w:b/>
        </w:rPr>
        <w:t>21.3.</w:t>
      </w:r>
      <w:r w:rsidRPr="00C25834">
        <w:rPr>
          <w:rFonts w:ascii="HelveticaNeueLT Std" w:hAnsi="HelveticaNeueLT Std"/>
        </w:rPr>
        <w:t xml:space="preserve"> La respuesta a esta pregunta debe ser consistente con las respuestas de las preguntas </w:t>
      </w:r>
      <w:r w:rsidRPr="00E24EFB">
        <w:rPr>
          <w:rFonts w:ascii="HelveticaNeueLT Std" w:hAnsi="HelveticaNeueLT Std"/>
          <w:b/>
        </w:rPr>
        <w:t>4, 5, 7, 8, 9 y 22</w:t>
      </w:r>
      <w:r w:rsidRPr="00C25834">
        <w:rPr>
          <w:rFonts w:ascii="HelveticaNeueLT Std" w:hAnsi="HelveticaNeueLT Std"/>
        </w:rPr>
        <w:t xml:space="preserve">. </w:t>
      </w:r>
    </w:p>
    <w:p w14:paraId="7083180F" w14:textId="2FF69FEB" w:rsidR="006C758D" w:rsidRDefault="006C758D">
      <w:pPr>
        <w:spacing w:after="0" w:line="240" w:lineRule="auto"/>
        <w:rPr>
          <w:rFonts w:ascii="HelveticaNeueLT Std" w:hAnsi="HelveticaNeueLT Std"/>
        </w:rPr>
      </w:pPr>
      <w:r>
        <w:rPr>
          <w:rFonts w:ascii="HelveticaNeueLT Std" w:hAnsi="HelveticaNeueLT Std"/>
        </w:rPr>
        <w:br w:type="page"/>
      </w:r>
    </w:p>
    <w:p w14:paraId="703EFCAB" w14:textId="77777777" w:rsidR="00E56A26" w:rsidRPr="00C25834" w:rsidRDefault="00E56A26" w:rsidP="003100A5">
      <w:pPr>
        <w:spacing w:after="0" w:line="240" w:lineRule="auto"/>
        <w:jc w:val="both"/>
        <w:rPr>
          <w:rFonts w:ascii="HelveticaNeueLT Std" w:hAnsi="HelveticaNeueLT Std"/>
        </w:rPr>
      </w:pPr>
    </w:p>
    <w:p w14:paraId="3B702AD3" w14:textId="77777777" w:rsidR="00C25834" w:rsidRPr="00F2289F" w:rsidRDefault="00C25834" w:rsidP="003100A5">
      <w:pPr>
        <w:spacing w:after="0" w:line="240" w:lineRule="auto"/>
        <w:jc w:val="both"/>
        <w:rPr>
          <w:rFonts w:ascii="HelveticaNeueLT Std Blk" w:hAnsi="HelveticaNeueLT Std Blk"/>
          <w:b/>
        </w:rPr>
      </w:pPr>
      <w:r w:rsidRPr="00F2289F">
        <w:rPr>
          <w:rFonts w:ascii="HelveticaNeueLT Std Blk" w:hAnsi="HelveticaNeueLT Std Blk"/>
          <w:b/>
        </w:rPr>
        <w:t>22.</w:t>
      </w:r>
      <w:r w:rsidRPr="00F2289F">
        <w:rPr>
          <w:rFonts w:ascii="HelveticaNeueLT Std Blk" w:hAnsi="HelveticaNeueLT Std Blk"/>
        </w:rPr>
        <w:t xml:space="preserve"> </w:t>
      </w:r>
      <w:r w:rsidRPr="00F2289F">
        <w:rPr>
          <w:rFonts w:ascii="HelveticaNeueLT Std Blk" w:hAnsi="HelveticaNeueLT Std Blk"/>
          <w:b/>
        </w:rPr>
        <w:t xml:space="preserve">El programa recolecta información para monitorear su desempeño con las siguientes características: </w:t>
      </w:r>
    </w:p>
    <w:p w14:paraId="5927C07C" w14:textId="77777777" w:rsidR="00C25834" w:rsidRPr="00C25834" w:rsidRDefault="00C25834" w:rsidP="003100A5">
      <w:pPr>
        <w:spacing w:after="0" w:line="240" w:lineRule="auto"/>
        <w:jc w:val="both"/>
        <w:rPr>
          <w:rFonts w:ascii="HelveticaNeueLT Std" w:hAnsi="HelveticaNeueLT Std"/>
        </w:rPr>
      </w:pPr>
    </w:p>
    <w:p w14:paraId="65103B19" w14:textId="77777777" w:rsidR="00C25834" w:rsidRPr="00E56A26" w:rsidRDefault="00C25834" w:rsidP="00387814">
      <w:pPr>
        <w:pStyle w:val="Prrafodelista"/>
        <w:numPr>
          <w:ilvl w:val="0"/>
          <w:numId w:val="45"/>
        </w:numPr>
        <w:spacing w:after="0" w:line="240" w:lineRule="auto"/>
        <w:jc w:val="both"/>
        <w:rPr>
          <w:rFonts w:ascii="HelveticaNeueLT Std" w:hAnsi="HelveticaNeueLT Std"/>
        </w:rPr>
      </w:pPr>
      <w:r w:rsidRPr="00E56A26">
        <w:rPr>
          <w:rFonts w:ascii="HelveticaNeueLT Std" w:hAnsi="HelveticaNeueLT Std"/>
        </w:rPr>
        <w:t xml:space="preserve">Es oportuna. </w:t>
      </w:r>
    </w:p>
    <w:p w14:paraId="3AB8170F" w14:textId="77777777" w:rsidR="00C25834" w:rsidRPr="00E56A26" w:rsidRDefault="00C25834" w:rsidP="00387814">
      <w:pPr>
        <w:pStyle w:val="Prrafodelista"/>
        <w:numPr>
          <w:ilvl w:val="0"/>
          <w:numId w:val="45"/>
        </w:numPr>
        <w:spacing w:after="0" w:line="240" w:lineRule="auto"/>
        <w:jc w:val="both"/>
        <w:rPr>
          <w:rFonts w:ascii="HelveticaNeueLT Std" w:hAnsi="HelveticaNeueLT Std"/>
        </w:rPr>
      </w:pPr>
      <w:r w:rsidRPr="00E56A26">
        <w:rPr>
          <w:rFonts w:ascii="HelveticaNeueLT Std" w:hAnsi="HelveticaNeueLT Std"/>
        </w:rPr>
        <w:t xml:space="preserve">Es confiable, es decir, está validada por quienes las integran. </w:t>
      </w:r>
    </w:p>
    <w:p w14:paraId="43596048" w14:textId="77777777" w:rsidR="00C25834" w:rsidRPr="00E56A26" w:rsidRDefault="00C25834" w:rsidP="00387814">
      <w:pPr>
        <w:pStyle w:val="Prrafodelista"/>
        <w:numPr>
          <w:ilvl w:val="0"/>
          <w:numId w:val="45"/>
        </w:numPr>
        <w:spacing w:after="0" w:line="240" w:lineRule="auto"/>
        <w:jc w:val="both"/>
        <w:rPr>
          <w:rFonts w:ascii="HelveticaNeueLT Std" w:hAnsi="HelveticaNeueLT Std"/>
        </w:rPr>
      </w:pPr>
      <w:r w:rsidRPr="00E56A26">
        <w:rPr>
          <w:rFonts w:ascii="HelveticaNeueLT Std" w:hAnsi="HelveticaNeueLT Std"/>
        </w:rPr>
        <w:t>Está sistematizada.</w:t>
      </w:r>
    </w:p>
    <w:p w14:paraId="56CF8F15" w14:textId="77777777" w:rsidR="002F3D59" w:rsidRPr="00E56A26" w:rsidRDefault="002F3D59" w:rsidP="00387814">
      <w:pPr>
        <w:pStyle w:val="Prrafodelista"/>
        <w:numPr>
          <w:ilvl w:val="0"/>
          <w:numId w:val="45"/>
        </w:numPr>
        <w:spacing w:after="0" w:line="240" w:lineRule="auto"/>
        <w:jc w:val="both"/>
        <w:rPr>
          <w:rFonts w:ascii="HelveticaNeueLT Std" w:hAnsi="HelveticaNeueLT Std"/>
        </w:rPr>
      </w:pPr>
      <w:r w:rsidRPr="00E56A26">
        <w:rPr>
          <w:rFonts w:ascii="HelveticaNeueLT Std" w:hAnsi="HelveticaNeueLT Std"/>
        </w:rPr>
        <w:t xml:space="preserve">Es pertinente respecto de su gestión, es decir, permite medir los indicadores de Actividades y Componentes. </w:t>
      </w:r>
    </w:p>
    <w:p w14:paraId="73B10C2A" w14:textId="77777777" w:rsidR="002F3D59" w:rsidRPr="00E56A26" w:rsidRDefault="002F3D59" w:rsidP="00387814">
      <w:pPr>
        <w:pStyle w:val="Prrafodelista"/>
        <w:numPr>
          <w:ilvl w:val="0"/>
          <w:numId w:val="45"/>
        </w:numPr>
        <w:spacing w:after="0" w:line="240" w:lineRule="auto"/>
        <w:jc w:val="both"/>
        <w:rPr>
          <w:rFonts w:ascii="HelveticaNeueLT Std" w:hAnsi="HelveticaNeueLT Std"/>
        </w:rPr>
      </w:pPr>
      <w:r w:rsidRPr="00E56A26">
        <w:rPr>
          <w:rFonts w:ascii="HelveticaNeueLT Std" w:hAnsi="HelveticaNeueLT Std"/>
        </w:rPr>
        <w:t>Está actualizada y disponible para dar seguimiento de manera permanente.</w:t>
      </w:r>
    </w:p>
    <w:p w14:paraId="6A2CAAE8" w14:textId="77777777" w:rsidR="007A2C3A" w:rsidRPr="007A2C3A" w:rsidRDefault="007A2C3A" w:rsidP="003100A5">
      <w:pPr>
        <w:spacing w:after="0" w:line="240" w:lineRule="auto"/>
        <w:jc w:val="both"/>
        <w:rPr>
          <w:rFonts w:ascii="HelveticaNeueLT Std" w:hAnsi="HelveticaNeueLT Std"/>
        </w:rPr>
      </w:pPr>
    </w:p>
    <w:p w14:paraId="4EA565AA" w14:textId="77777777" w:rsidR="007A2C3A" w:rsidRPr="007A2C3A" w:rsidRDefault="007A2C3A" w:rsidP="003100A5">
      <w:pPr>
        <w:spacing w:after="0" w:line="240" w:lineRule="auto"/>
        <w:jc w:val="both"/>
        <w:rPr>
          <w:rFonts w:ascii="HelveticaNeueLT Std" w:hAnsi="HelveticaNeueLT Std"/>
        </w:rPr>
      </w:pPr>
      <w:r w:rsidRPr="007A2C3A">
        <w:rPr>
          <w:rFonts w:ascii="HelveticaNeueLT Std" w:hAnsi="HelveticaNeueLT Std"/>
        </w:rPr>
        <w:t xml:space="preserve">Si el programa no recoleta información para monitorear su desempeño o la información no cuenta con al menos una de las características establecidas en la pregunta se considera información inexistente y, por lo tanto, la respuesta es “No”. </w:t>
      </w:r>
    </w:p>
    <w:p w14:paraId="3A3A0D5D" w14:textId="77777777" w:rsidR="007A2C3A" w:rsidRPr="007A2C3A" w:rsidRDefault="007A2C3A" w:rsidP="003100A5">
      <w:pPr>
        <w:spacing w:after="0" w:line="240" w:lineRule="auto"/>
        <w:jc w:val="both"/>
        <w:rPr>
          <w:rFonts w:ascii="HelveticaNeueLT Std" w:hAnsi="HelveticaNeueLT Std"/>
        </w:rPr>
      </w:pPr>
    </w:p>
    <w:p w14:paraId="601F841F" w14:textId="77777777" w:rsidR="007A2C3A" w:rsidRDefault="007A2C3A" w:rsidP="003100A5">
      <w:pPr>
        <w:spacing w:after="0" w:line="240" w:lineRule="auto"/>
        <w:jc w:val="both"/>
        <w:rPr>
          <w:rFonts w:ascii="HelveticaNeueLT Std" w:hAnsi="HelveticaNeueLT Std"/>
        </w:rPr>
      </w:pPr>
      <w:r w:rsidRPr="007A2C3A">
        <w:rPr>
          <w:rFonts w:ascii="HelveticaNeueLT Std" w:hAnsi="HelveticaNeueLT Std"/>
        </w:rPr>
        <w:t>Si cuenta con información para responder la pregunta, es decir, si la respuesta es “Si” se debe seleccionar un nivel según los siguientes criterios:</w:t>
      </w:r>
    </w:p>
    <w:p w14:paraId="341C8336" w14:textId="77777777" w:rsidR="00BE2BBD" w:rsidRDefault="00BE2BBD"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BE2BBD" w14:paraId="702D26B3" w14:textId="77777777" w:rsidTr="00E56A26">
        <w:trPr>
          <w:trHeight w:val="383"/>
        </w:trPr>
        <w:tc>
          <w:tcPr>
            <w:tcW w:w="851" w:type="dxa"/>
            <w:shd w:val="clear" w:color="auto" w:fill="FF0000"/>
            <w:vAlign w:val="center"/>
          </w:tcPr>
          <w:p w14:paraId="44E28250" w14:textId="77777777" w:rsidR="00BE2BBD" w:rsidRPr="002D168C" w:rsidRDefault="00BE2BB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40AE0CC8" w14:textId="77777777" w:rsidR="00BE2BBD" w:rsidRPr="002D168C" w:rsidRDefault="00BE2BB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D22F54" w14:paraId="431486BC" w14:textId="77777777" w:rsidTr="00E56A26">
        <w:tc>
          <w:tcPr>
            <w:tcW w:w="851" w:type="dxa"/>
            <w:vAlign w:val="center"/>
          </w:tcPr>
          <w:p w14:paraId="0F329D43" w14:textId="77777777" w:rsidR="00D22F54" w:rsidRPr="002D168C" w:rsidRDefault="00D22F54"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23C7CD1D" w14:textId="77777777" w:rsidR="00D22F54" w:rsidRPr="0053329C" w:rsidRDefault="00D22F54"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La información que recolecta el programa cuenta con una o dos de las características establecidas.</w:t>
            </w:r>
          </w:p>
        </w:tc>
      </w:tr>
      <w:tr w:rsidR="00D22F54" w14:paraId="3ED26153" w14:textId="77777777" w:rsidTr="00E56A26">
        <w:tc>
          <w:tcPr>
            <w:tcW w:w="851" w:type="dxa"/>
            <w:vAlign w:val="center"/>
          </w:tcPr>
          <w:p w14:paraId="0581B2CB" w14:textId="77777777" w:rsidR="00D22F54" w:rsidRPr="002D168C" w:rsidRDefault="00D22F54"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5BB4B6B7" w14:textId="77777777" w:rsidR="00D22F54" w:rsidRPr="0053329C" w:rsidRDefault="00D22F54"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La información que recolecta el programa cuenta con tres de las características establecidas.</w:t>
            </w:r>
          </w:p>
        </w:tc>
      </w:tr>
      <w:tr w:rsidR="00D22F54" w14:paraId="7252B917" w14:textId="77777777" w:rsidTr="00E56A26">
        <w:tc>
          <w:tcPr>
            <w:tcW w:w="851" w:type="dxa"/>
            <w:vAlign w:val="center"/>
          </w:tcPr>
          <w:p w14:paraId="27EC74A3" w14:textId="77777777" w:rsidR="00D22F54" w:rsidRPr="002D168C" w:rsidRDefault="00D22F54"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35434FA2" w14:textId="77777777" w:rsidR="00D22F54" w:rsidRPr="0053329C" w:rsidRDefault="00D22F54"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La información que recolecta el programa cuenta con cuatro de las características establecidas.</w:t>
            </w:r>
          </w:p>
        </w:tc>
      </w:tr>
      <w:tr w:rsidR="00D22F54" w14:paraId="7B404DF1" w14:textId="77777777" w:rsidTr="00E56A26">
        <w:tc>
          <w:tcPr>
            <w:tcW w:w="851" w:type="dxa"/>
            <w:vAlign w:val="center"/>
          </w:tcPr>
          <w:p w14:paraId="6A938CE2" w14:textId="77777777" w:rsidR="00D22F54" w:rsidRPr="002D168C" w:rsidRDefault="00D22F54"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399098BD" w14:textId="77777777" w:rsidR="00D22F54" w:rsidRPr="0053329C" w:rsidRDefault="00D22F54" w:rsidP="00E56A26">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La información que recolecta el programa cuenta con todas las características establecidas.</w:t>
            </w:r>
          </w:p>
        </w:tc>
      </w:tr>
    </w:tbl>
    <w:p w14:paraId="79288388" w14:textId="77777777" w:rsidR="006C758D" w:rsidRDefault="006C758D" w:rsidP="003100A5">
      <w:pPr>
        <w:spacing w:after="0" w:line="240" w:lineRule="auto"/>
        <w:jc w:val="both"/>
        <w:rPr>
          <w:rFonts w:ascii="HelveticaNeueLT Std" w:hAnsi="HelveticaNeueLT Std"/>
          <w:b/>
          <w:sz w:val="20"/>
          <w:lang w:val="es-MX"/>
        </w:rPr>
      </w:pPr>
    </w:p>
    <w:p w14:paraId="784B745B" w14:textId="77777777" w:rsidR="002A1DF1" w:rsidRPr="002A1DF1" w:rsidRDefault="002A1DF1" w:rsidP="003100A5">
      <w:pPr>
        <w:spacing w:after="0" w:line="240" w:lineRule="auto"/>
        <w:jc w:val="both"/>
        <w:rPr>
          <w:rFonts w:ascii="HelveticaNeueLT Std" w:hAnsi="HelveticaNeueLT Std"/>
        </w:rPr>
      </w:pPr>
      <w:r w:rsidRPr="002A1DF1">
        <w:rPr>
          <w:rFonts w:ascii="HelveticaNeueLT Std" w:hAnsi="HelveticaNeueLT Std"/>
          <w:b/>
        </w:rPr>
        <w:t>22.1.</w:t>
      </w:r>
      <w:r w:rsidRPr="002A1DF1">
        <w:rPr>
          <w:rFonts w:ascii="HelveticaNeueLT Std" w:hAnsi="HelveticaNeueLT Std"/>
        </w:rPr>
        <w:t xml:space="preserve"> En la respuesta se debe señalar qué información recolecta el programa, sus características e indicar las áreas de oportunidad que han sido detectadas y, en su caso, incorporar la propuesta para atender las áreas de oportunidad. Se entenderá por sistematizada que la información se encuentre en bases de datos y disponible en un sistema informático; por actualizada, que contenga los datos más recientes de acuerdo con la periodicidad definida para el tipo de información. </w:t>
      </w:r>
    </w:p>
    <w:p w14:paraId="01BBC504" w14:textId="77777777" w:rsidR="002A1DF1" w:rsidRPr="002A1DF1" w:rsidRDefault="002A1DF1" w:rsidP="003100A5">
      <w:pPr>
        <w:spacing w:after="0" w:line="240" w:lineRule="auto"/>
        <w:jc w:val="both"/>
        <w:rPr>
          <w:rFonts w:ascii="HelveticaNeueLT Std" w:hAnsi="HelveticaNeueLT Std"/>
        </w:rPr>
      </w:pPr>
    </w:p>
    <w:p w14:paraId="1B81EAF8" w14:textId="77777777" w:rsidR="002A1DF1" w:rsidRPr="002A1DF1" w:rsidRDefault="002A1DF1" w:rsidP="003100A5">
      <w:pPr>
        <w:spacing w:after="0" w:line="240" w:lineRule="auto"/>
        <w:jc w:val="both"/>
        <w:rPr>
          <w:rFonts w:ascii="HelveticaNeueLT Std" w:hAnsi="HelveticaNeueLT Std"/>
        </w:rPr>
      </w:pPr>
      <w:r w:rsidRPr="002A1DF1">
        <w:rPr>
          <w:rFonts w:ascii="HelveticaNeueLT Std" w:hAnsi="HelveticaNeueLT Std"/>
          <w:b/>
        </w:rPr>
        <w:t>22.2.</w:t>
      </w:r>
      <w:r w:rsidRPr="002A1DF1">
        <w:rPr>
          <w:rFonts w:ascii="HelveticaNeueLT Std" w:hAnsi="HelveticaNeueLT Std"/>
        </w:rPr>
        <w:t xml:space="preserve"> Las fuentes de información mínimas a utilizar deben ser documentos oficiales, sistemas de información, seguimiento del programa y/o MIR. </w:t>
      </w:r>
    </w:p>
    <w:p w14:paraId="621FEEA1" w14:textId="77777777" w:rsidR="002A1DF1" w:rsidRPr="002A1DF1" w:rsidRDefault="002A1DF1" w:rsidP="003100A5">
      <w:pPr>
        <w:spacing w:after="0" w:line="240" w:lineRule="auto"/>
        <w:jc w:val="both"/>
        <w:rPr>
          <w:rFonts w:ascii="HelveticaNeueLT Std" w:hAnsi="HelveticaNeueLT Std"/>
        </w:rPr>
      </w:pPr>
    </w:p>
    <w:p w14:paraId="7E1292B7" w14:textId="77777777" w:rsidR="002A1DF1" w:rsidRPr="002A1DF1" w:rsidRDefault="002A1DF1" w:rsidP="003100A5">
      <w:pPr>
        <w:spacing w:after="0" w:line="240" w:lineRule="auto"/>
        <w:jc w:val="both"/>
        <w:rPr>
          <w:rFonts w:ascii="HelveticaNeueLT Std" w:hAnsi="HelveticaNeueLT Std"/>
        </w:rPr>
      </w:pPr>
      <w:r w:rsidRPr="002A1DF1">
        <w:rPr>
          <w:rFonts w:ascii="HelveticaNeueLT Std" w:hAnsi="HelveticaNeueLT Std"/>
          <w:b/>
        </w:rPr>
        <w:t>22.3.</w:t>
      </w:r>
      <w:r w:rsidRPr="002A1DF1">
        <w:rPr>
          <w:rFonts w:ascii="HelveticaNeueLT Std" w:hAnsi="HelveticaNeueLT Std"/>
        </w:rPr>
        <w:t xml:space="preserve"> La respuesta a esta pregunta debe ser consistente con las respuestas de las preguntas </w:t>
      </w:r>
      <w:r w:rsidRPr="00FC02DE">
        <w:rPr>
          <w:rFonts w:ascii="HelveticaNeueLT Std" w:hAnsi="HelveticaNeueLT Std"/>
          <w:b/>
        </w:rPr>
        <w:t>8, 9, 21, 40 y 44</w:t>
      </w:r>
      <w:r w:rsidRPr="002A1DF1">
        <w:rPr>
          <w:rFonts w:ascii="HelveticaNeueLT Std" w:hAnsi="HelveticaNeueLT Std"/>
        </w:rPr>
        <w:t xml:space="preserve">. </w:t>
      </w:r>
    </w:p>
    <w:p w14:paraId="29937CD4" w14:textId="224AE415" w:rsidR="006C758D" w:rsidRDefault="006C758D">
      <w:pPr>
        <w:spacing w:after="0" w:line="240" w:lineRule="auto"/>
        <w:rPr>
          <w:rFonts w:ascii="HelveticaNeueLT Std" w:hAnsi="HelveticaNeueLT Std"/>
        </w:rPr>
      </w:pPr>
      <w:r>
        <w:rPr>
          <w:rFonts w:ascii="HelveticaNeueLT Std" w:hAnsi="HelveticaNeueLT Std"/>
        </w:rPr>
        <w:br w:type="page"/>
      </w:r>
    </w:p>
    <w:p w14:paraId="235DBA2F" w14:textId="77777777" w:rsidR="00E56A26" w:rsidRPr="002A1DF1" w:rsidRDefault="00E56A26" w:rsidP="003100A5">
      <w:pPr>
        <w:spacing w:after="0" w:line="240" w:lineRule="auto"/>
        <w:jc w:val="both"/>
        <w:rPr>
          <w:rFonts w:ascii="HelveticaNeueLT Std" w:hAnsi="HelveticaNeueLT Std"/>
        </w:rPr>
      </w:pPr>
    </w:p>
    <w:p w14:paraId="5DBC5F89" w14:textId="77777777" w:rsidR="002A1DF1" w:rsidRPr="00F2289F" w:rsidRDefault="002A1DF1" w:rsidP="003100A5">
      <w:pPr>
        <w:spacing w:after="0" w:line="240" w:lineRule="auto"/>
        <w:jc w:val="center"/>
        <w:rPr>
          <w:rFonts w:ascii="HelveticaNeueLT Std Blk" w:hAnsi="HelveticaNeueLT Std Blk"/>
          <w:b/>
        </w:rPr>
      </w:pPr>
      <w:r w:rsidRPr="00F2289F">
        <w:rPr>
          <w:rFonts w:ascii="HelveticaNeueLT Std Blk" w:hAnsi="HelveticaNeueLT Std Blk"/>
          <w:b/>
        </w:rPr>
        <w:t xml:space="preserve">COBERTURA Y FOCALIZACIÓN </w:t>
      </w:r>
    </w:p>
    <w:p w14:paraId="1EA9E908" w14:textId="77777777" w:rsidR="002A1DF1" w:rsidRPr="00F2289F" w:rsidRDefault="002A1DF1" w:rsidP="003100A5">
      <w:pPr>
        <w:spacing w:after="0" w:line="240" w:lineRule="auto"/>
        <w:jc w:val="center"/>
        <w:rPr>
          <w:rFonts w:ascii="HelveticaNeueLT Std Blk" w:hAnsi="HelveticaNeueLT Std Blk"/>
          <w:b/>
        </w:rPr>
      </w:pPr>
      <w:r w:rsidRPr="00F2289F">
        <w:rPr>
          <w:rFonts w:ascii="HelveticaNeueLT Std Blk" w:hAnsi="HelveticaNeueLT Std Blk"/>
          <w:b/>
        </w:rPr>
        <w:t>C.1. ANÁLISIS DE COBERTURA</w:t>
      </w:r>
    </w:p>
    <w:p w14:paraId="775D9EB6" w14:textId="77777777" w:rsidR="00F377BB" w:rsidRPr="00E108C3" w:rsidRDefault="00F377BB" w:rsidP="003100A5">
      <w:pPr>
        <w:spacing w:after="0" w:line="240" w:lineRule="auto"/>
        <w:jc w:val="center"/>
        <w:rPr>
          <w:rFonts w:ascii="HelveticaNeueLT Std" w:hAnsi="HelveticaNeueLT Std"/>
          <w:b/>
        </w:rPr>
      </w:pPr>
    </w:p>
    <w:p w14:paraId="5D9E9EE8" w14:textId="77777777" w:rsidR="00F377BB" w:rsidRPr="00F2289F" w:rsidRDefault="00F377BB" w:rsidP="003100A5">
      <w:pPr>
        <w:spacing w:after="0" w:line="240" w:lineRule="auto"/>
        <w:jc w:val="both"/>
        <w:rPr>
          <w:rFonts w:ascii="HelveticaNeueLT Std Blk" w:hAnsi="HelveticaNeueLT Std Blk"/>
        </w:rPr>
      </w:pPr>
      <w:r w:rsidRPr="00F2289F">
        <w:rPr>
          <w:rFonts w:ascii="HelveticaNeueLT Std Blk" w:hAnsi="HelveticaNeueLT Std Blk"/>
          <w:b/>
        </w:rPr>
        <w:t>23. El programa cuenta con una estrategia de cobertura documentada para atender a su población objetivo con las siguientes características:</w:t>
      </w:r>
      <w:r w:rsidRPr="00F2289F">
        <w:rPr>
          <w:rFonts w:ascii="HelveticaNeueLT Std Blk" w:hAnsi="HelveticaNeueLT Std Blk"/>
        </w:rPr>
        <w:t xml:space="preserve"> </w:t>
      </w:r>
    </w:p>
    <w:p w14:paraId="29430E9D" w14:textId="77777777" w:rsidR="00F377BB" w:rsidRPr="00E108C3" w:rsidRDefault="00F377BB" w:rsidP="003100A5">
      <w:pPr>
        <w:spacing w:after="0" w:line="240" w:lineRule="auto"/>
        <w:jc w:val="both"/>
        <w:rPr>
          <w:rFonts w:ascii="HelveticaNeueLT Std" w:hAnsi="HelveticaNeueLT Std"/>
        </w:rPr>
      </w:pPr>
    </w:p>
    <w:p w14:paraId="0C9458D5" w14:textId="77777777" w:rsidR="00F377BB" w:rsidRPr="00E56A26" w:rsidRDefault="00F377BB" w:rsidP="00387814">
      <w:pPr>
        <w:pStyle w:val="Prrafodelista"/>
        <w:numPr>
          <w:ilvl w:val="0"/>
          <w:numId w:val="46"/>
        </w:numPr>
        <w:spacing w:after="0" w:line="240" w:lineRule="auto"/>
        <w:jc w:val="both"/>
        <w:rPr>
          <w:rFonts w:ascii="HelveticaNeueLT Std" w:hAnsi="HelveticaNeueLT Std"/>
        </w:rPr>
      </w:pPr>
      <w:r w:rsidRPr="00E56A26">
        <w:rPr>
          <w:rFonts w:ascii="HelveticaNeueLT Std" w:hAnsi="HelveticaNeueLT Std"/>
        </w:rPr>
        <w:t xml:space="preserve">Incluye la definición de la población objetivo. </w:t>
      </w:r>
    </w:p>
    <w:p w14:paraId="322094E8" w14:textId="77777777" w:rsidR="00F377BB" w:rsidRPr="00E56A26" w:rsidRDefault="00F377BB" w:rsidP="00387814">
      <w:pPr>
        <w:pStyle w:val="Prrafodelista"/>
        <w:numPr>
          <w:ilvl w:val="0"/>
          <w:numId w:val="46"/>
        </w:numPr>
        <w:spacing w:after="0" w:line="240" w:lineRule="auto"/>
        <w:jc w:val="both"/>
        <w:rPr>
          <w:rFonts w:ascii="HelveticaNeueLT Std" w:hAnsi="HelveticaNeueLT Std"/>
        </w:rPr>
      </w:pPr>
      <w:r w:rsidRPr="00E56A26">
        <w:rPr>
          <w:rFonts w:ascii="HelveticaNeueLT Std" w:hAnsi="HelveticaNeueLT Std"/>
        </w:rPr>
        <w:t xml:space="preserve">Especifica metas de cobertura anual. </w:t>
      </w:r>
    </w:p>
    <w:p w14:paraId="26FD6498" w14:textId="77777777" w:rsidR="00F377BB" w:rsidRPr="00E56A26" w:rsidRDefault="00F377BB" w:rsidP="00387814">
      <w:pPr>
        <w:pStyle w:val="Prrafodelista"/>
        <w:numPr>
          <w:ilvl w:val="0"/>
          <w:numId w:val="46"/>
        </w:numPr>
        <w:spacing w:after="0" w:line="240" w:lineRule="auto"/>
        <w:jc w:val="both"/>
        <w:rPr>
          <w:rFonts w:ascii="HelveticaNeueLT Std" w:hAnsi="HelveticaNeueLT Std"/>
        </w:rPr>
      </w:pPr>
      <w:r w:rsidRPr="00E56A26">
        <w:rPr>
          <w:rFonts w:ascii="HelveticaNeueLT Std" w:hAnsi="HelveticaNeueLT Std"/>
        </w:rPr>
        <w:t xml:space="preserve">Abarca un horizonte de mediano y largo plazo. </w:t>
      </w:r>
    </w:p>
    <w:p w14:paraId="6208ECAA" w14:textId="77777777" w:rsidR="00F377BB" w:rsidRPr="00E56A26" w:rsidRDefault="00F377BB" w:rsidP="00387814">
      <w:pPr>
        <w:pStyle w:val="Prrafodelista"/>
        <w:numPr>
          <w:ilvl w:val="0"/>
          <w:numId w:val="46"/>
        </w:numPr>
        <w:spacing w:after="0" w:line="240" w:lineRule="auto"/>
        <w:jc w:val="both"/>
        <w:rPr>
          <w:rFonts w:ascii="HelveticaNeueLT Std" w:hAnsi="HelveticaNeueLT Std"/>
        </w:rPr>
      </w:pPr>
      <w:r w:rsidRPr="00E56A26">
        <w:rPr>
          <w:rFonts w:ascii="HelveticaNeueLT Std" w:hAnsi="HelveticaNeueLT Std"/>
        </w:rPr>
        <w:t xml:space="preserve">Es congruente con el diseño del programa. </w:t>
      </w:r>
    </w:p>
    <w:p w14:paraId="0B6C209C" w14:textId="77777777" w:rsidR="00F377BB" w:rsidRPr="00E108C3" w:rsidRDefault="00F377BB" w:rsidP="003100A5">
      <w:pPr>
        <w:spacing w:after="0" w:line="240" w:lineRule="auto"/>
        <w:jc w:val="both"/>
        <w:rPr>
          <w:rFonts w:ascii="HelveticaNeueLT Std" w:hAnsi="HelveticaNeueLT Std"/>
        </w:rPr>
      </w:pPr>
    </w:p>
    <w:p w14:paraId="4E2BB4E5" w14:textId="77777777" w:rsidR="00F377BB" w:rsidRPr="00E108C3" w:rsidRDefault="00F377BB" w:rsidP="003100A5">
      <w:pPr>
        <w:spacing w:after="0" w:line="240" w:lineRule="auto"/>
        <w:jc w:val="both"/>
        <w:rPr>
          <w:rFonts w:ascii="HelveticaNeueLT Std" w:hAnsi="HelveticaNeueLT Std"/>
        </w:rPr>
      </w:pPr>
      <w:r w:rsidRPr="00E108C3">
        <w:rPr>
          <w:rFonts w:ascii="HelveticaNeueLT Std" w:hAnsi="HelveticaNeueLT Std"/>
        </w:rPr>
        <w:t>Si el programa no cuenta con una estrategia de cobertura documentada para atender a su población objetivo o la estrategia no cuenta con al menos una de las características establecidas en la pregunta se considera información inexistente y, por lo tanto, la respuesta es “</w:t>
      </w:r>
      <w:r w:rsidRPr="00E108C3">
        <w:rPr>
          <w:rFonts w:ascii="HelveticaNeueLT Std" w:hAnsi="HelveticaNeueLT Std"/>
          <w:b/>
        </w:rPr>
        <w:t>No</w:t>
      </w:r>
      <w:r w:rsidRPr="00E108C3">
        <w:rPr>
          <w:rFonts w:ascii="HelveticaNeueLT Std" w:hAnsi="HelveticaNeueLT Std"/>
        </w:rPr>
        <w:t xml:space="preserve">”. </w:t>
      </w:r>
    </w:p>
    <w:p w14:paraId="7DC7A62E" w14:textId="77777777" w:rsidR="00F377BB" w:rsidRPr="00E108C3" w:rsidRDefault="00F377BB" w:rsidP="003100A5">
      <w:pPr>
        <w:spacing w:after="0" w:line="240" w:lineRule="auto"/>
        <w:jc w:val="both"/>
        <w:rPr>
          <w:rFonts w:ascii="HelveticaNeueLT Std" w:hAnsi="HelveticaNeueLT Std"/>
        </w:rPr>
      </w:pPr>
    </w:p>
    <w:p w14:paraId="6F3F2F9D" w14:textId="77777777" w:rsidR="00F377BB" w:rsidRDefault="00F377BB" w:rsidP="003100A5">
      <w:pPr>
        <w:spacing w:after="0" w:line="240" w:lineRule="auto"/>
        <w:jc w:val="both"/>
        <w:rPr>
          <w:rFonts w:ascii="HelveticaNeueLT Std" w:hAnsi="HelveticaNeueLT Std"/>
        </w:rPr>
      </w:pPr>
      <w:r w:rsidRPr="00E108C3">
        <w:rPr>
          <w:rFonts w:ascii="HelveticaNeueLT Std" w:hAnsi="HelveticaNeueLT Std"/>
        </w:rPr>
        <w:t>Si cuenta con información para responder la pregunta, es decir, si la respuesta es “</w:t>
      </w:r>
      <w:r w:rsidRPr="00E108C3">
        <w:rPr>
          <w:rFonts w:ascii="HelveticaNeueLT Std" w:hAnsi="HelveticaNeueLT Std"/>
          <w:b/>
        </w:rPr>
        <w:t>S</w:t>
      </w:r>
      <w:r w:rsidRPr="00E108C3">
        <w:rPr>
          <w:rFonts w:ascii="HelveticaNeueLT Std" w:hAnsi="HelveticaNeueLT Std"/>
        </w:rPr>
        <w:t>i” se debe seleccionar un nivel según los siguientes criterios:</w:t>
      </w:r>
    </w:p>
    <w:p w14:paraId="66129271" w14:textId="77777777" w:rsidR="002C47BC" w:rsidRDefault="002C47BC"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371"/>
      </w:tblGrid>
      <w:tr w:rsidR="0031096A" w14:paraId="7096BBBE" w14:textId="77777777" w:rsidTr="00E56A26">
        <w:trPr>
          <w:trHeight w:val="283"/>
          <w:jc w:val="center"/>
        </w:trPr>
        <w:tc>
          <w:tcPr>
            <w:tcW w:w="851" w:type="dxa"/>
            <w:shd w:val="clear" w:color="auto" w:fill="FF0000"/>
            <w:vAlign w:val="center"/>
          </w:tcPr>
          <w:p w14:paraId="7188F55B" w14:textId="77777777" w:rsidR="0031096A" w:rsidRPr="002D168C" w:rsidRDefault="0031096A"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371" w:type="dxa"/>
            <w:shd w:val="clear" w:color="auto" w:fill="FF0000"/>
            <w:vAlign w:val="center"/>
          </w:tcPr>
          <w:p w14:paraId="2E398B03" w14:textId="77777777" w:rsidR="0031096A" w:rsidRPr="002D168C" w:rsidRDefault="0031096A"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31096A" w14:paraId="4D3D3B31" w14:textId="77777777" w:rsidTr="00E56A26">
        <w:trPr>
          <w:jc w:val="center"/>
        </w:trPr>
        <w:tc>
          <w:tcPr>
            <w:tcW w:w="851" w:type="dxa"/>
            <w:vAlign w:val="center"/>
          </w:tcPr>
          <w:p w14:paraId="61AD5711" w14:textId="77777777" w:rsidR="0031096A" w:rsidRPr="002D168C" w:rsidRDefault="0031096A"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371" w:type="dxa"/>
          </w:tcPr>
          <w:p w14:paraId="51F20882" w14:textId="77777777" w:rsidR="0031096A" w:rsidRPr="0053329C" w:rsidRDefault="0031096A" w:rsidP="003100A5">
            <w:pPr>
              <w:spacing w:after="0" w:line="240" w:lineRule="auto"/>
              <w:jc w:val="both"/>
              <w:rPr>
                <w:rFonts w:ascii="HelveticaNeueLT Std" w:hAnsi="HelveticaNeueLT Std"/>
                <w:b/>
                <w:sz w:val="20"/>
                <w:lang w:val="es-MX"/>
              </w:rPr>
            </w:pPr>
            <w:r w:rsidRPr="0053329C">
              <w:rPr>
                <w:rFonts w:ascii="HelveticaNeueLT Std" w:hAnsi="HelveticaNeueLT Std"/>
                <w:sz w:val="20"/>
              </w:rPr>
              <w:t>La estrategia de cobertura cuenta con una de las características establecidas.</w:t>
            </w:r>
          </w:p>
        </w:tc>
      </w:tr>
      <w:tr w:rsidR="0031096A" w14:paraId="7EA3DFDC" w14:textId="77777777" w:rsidTr="00E56A26">
        <w:trPr>
          <w:jc w:val="center"/>
        </w:trPr>
        <w:tc>
          <w:tcPr>
            <w:tcW w:w="851" w:type="dxa"/>
            <w:vAlign w:val="center"/>
          </w:tcPr>
          <w:p w14:paraId="4114AA15" w14:textId="77777777" w:rsidR="0031096A" w:rsidRPr="002D168C" w:rsidRDefault="0031096A"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371" w:type="dxa"/>
          </w:tcPr>
          <w:p w14:paraId="50CDB4F4" w14:textId="77777777" w:rsidR="0031096A" w:rsidRPr="0053329C" w:rsidRDefault="0031096A" w:rsidP="003100A5">
            <w:pPr>
              <w:spacing w:after="0" w:line="240" w:lineRule="auto"/>
              <w:jc w:val="both"/>
              <w:rPr>
                <w:rFonts w:ascii="HelveticaNeueLT Std" w:hAnsi="HelveticaNeueLT Std"/>
                <w:b/>
                <w:sz w:val="20"/>
                <w:lang w:val="es-MX"/>
              </w:rPr>
            </w:pPr>
            <w:r w:rsidRPr="0053329C">
              <w:rPr>
                <w:rFonts w:ascii="HelveticaNeueLT Std" w:hAnsi="HelveticaNeueLT Std"/>
                <w:sz w:val="20"/>
              </w:rPr>
              <w:t>La estrategia de cobertura cuenta con dos de las características establecidas.</w:t>
            </w:r>
          </w:p>
        </w:tc>
      </w:tr>
      <w:tr w:rsidR="0031096A" w14:paraId="393FCADC" w14:textId="77777777" w:rsidTr="00E56A26">
        <w:trPr>
          <w:jc w:val="center"/>
        </w:trPr>
        <w:tc>
          <w:tcPr>
            <w:tcW w:w="851" w:type="dxa"/>
            <w:vAlign w:val="center"/>
          </w:tcPr>
          <w:p w14:paraId="6FCFF859" w14:textId="77777777" w:rsidR="0031096A" w:rsidRPr="002D168C" w:rsidRDefault="0031096A"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371" w:type="dxa"/>
          </w:tcPr>
          <w:p w14:paraId="1877713C" w14:textId="77777777" w:rsidR="0031096A" w:rsidRPr="0053329C" w:rsidRDefault="0031096A" w:rsidP="003100A5">
            <w:pPr>
              <w:spacing w:after="0" w:line="240" w:lineRule="auto"/>
              <w:jc w:val="both"/>
              <w:rPr>
                <w:rFonts w:ascii="HelveticaNeueLT Std" w:hAnsi="HelveticaNeueLT Std"/>
                <w:b/>
                <w:sz w:val="20"/>
                <w:lang w:val="es-MX"/>
              </w:rPr>
            </w:pPr>
            <w:r w:rsidRPr="0053329C">
              <w:rPr>
                <w:rFonts w:ascii="HelveticaNeueLT Std" w:hAnsi="HelveticaNeueLT Std"/>
                <w:sz w:val="20"/>
              </w:rPr>
              <w:t>La estrategia de cobertura cuenta con tres de las características establecidas.</w:t>
            </w:r>
          </w:p>
        </w:tc>
      </w:tr>
      <w:tr w:rsidR="0031096A" w14:paraId="06D94509" w14:textId="77777777" w:rsidTr="00E56A26">
        <w:trPr>
          <w:jc w:val="center"/>
        </w:trPr>
        <w:tc>
          <w:tcPr>
            <w:tcW w:w="851" w:type="dxa"/>
            <w:vAlign w:val="center"/>
          </w:tcPr>
          <w:p w14:paraId="5F563F60" w14:textId="77777777" w:rsidR="0031096A" w:rsidRPr="002D168C" w:rsidRDefault="0031096A"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371" w:type="dxa"/>
          </w:tcPr>
          <w:p w14:paraId="0ACA1D78" w14:textId="77777777" w:rsidR="0031096A" w:rsidRPr="0053329C" w:rsidRDefault="004B7AC6" w:rsidP="003100A5">
            <w:pPr>
              <w:spacing w:after="0" w:line="240" w:lineRule="auto"/>
              <w:jc w:val="both"/>
              <w:rPr>
                <w:rFonts w:ascii="HelveticaNeueLT Std" w:hAnsi="HelveticaNeueLT Std"/>
                <w:b/>
                <w:sz w:val="20"/>
                <w:lang w:val="es-MX"/>
              </w:rPr>
            </w:pPr>
            <w:r w:rsidRPr="0053329C">
              <w:rPr>
                <w:rFonts w:ascii="HelveticaNeueLT Std" w:hAnsi="HelveticaNeueLT Std"/>
                <w:sz w:val="20"/>
              </w:rPr>
              <w:t>La estrategia de cobertura cuenta con todas las características establecidas.</w:t>
            </w:r>
          </w:p>
        </w:tc>
      </w:tr>
    </w:tbl>
    <w:p w14:paraId="583A25D6" w14:textId="77777777" w:rsidR="0031096A" w:rsidRPr="002F19F6" w:rsidRDefault="0031096A" w:rsidP="003100A5">
      <w:pPr>
        <w:spacing w:after="0" w:line="240" w:lineRule="auto"/>
        <w:jc w:val="both"/>
        <w:rPr>
          <w:rFonts w:ascii="HelveticaNeueLT Std" w:hAnsi="HelveticaNeueLT Std"/>
          <w:b/>
          <w:sz w:val="20"/>
          <w:lang w:val="es-MX"/>
        </w:rPr>
      </w:pPr>
    </w:p>
    <w:p w14:paraId="49CA6C17" w14:textId="77777777" w:rsidR="002F19F6" w:rsidRPr="002F19F6" w:rsidRDefault="002F19F6" w:rsidP="003100A5">
      <w:pPr>
        <w:spacing w:after="0" w:line="240" w:lineRule="auto"/>
        <w:jc w:val="both"/>
        <w:rPr>
          <w:rFonts w:ascii="HelveticaNeueLT Std" w:hAnsi="HelveticaNeueLT Std"/>
        </w:rPr>
      </w:pPr>
      <w:r w:rsidRPr="002F19F6">
        <w:rPr>
          <w:rFonts w:ascii="HelveticaNeueLT Std" w:hAnsi="HelveticaNeueLT Std"/>
          <w:b/>
        </w:rPr>
        <w:t>23.1</w:t>
      </w:r>
      <w:r w:rsidRPr="002F19F6">
        <w:rPr>
          <w:rFonts w:ascii="HelveticaNeueLT Std" w:hAnsi="HelveticaNeueLT Std"/>
        </w:rPr>
        <w:t xml:space="preserve">. En la respuesta se debe indicar, de manera resumida, la estrategia de cobertura para atender a la población objetivo y, en su caso, las áreas de oportunidad detectadas y/o las características con las que no cuenta la estrategia. Se entenderá por mediano plazo, que la visión del plan abarque la presente administración estatal y largo plazo que trascienda la administración estatal. </w:t>
      </w:r>
    </w:p>
    <w:p w14:paraId="75A19707" w14:textId="77777777" w:rsidR="002F19F6" w:rsidRPr="002F19F6" w:rsidRDefault="002F19F6" w:rsidP="003100A5">
      <w:pPr>
        <w:spacing w:after="0" w:line="240" w:lineRule="auto"/>
        <w:jc w:val="both"/>
        <w:rPr>
          <w:rFonts w:ascii="HelveticaNeueLT Std" w:hAnsi="HelveticaNeueLT Std"/>
        </w:rPr>
      </w:pPr>
    </w:p>
    <w:p w14:paraId="532BDE3B" w14:textId="1D467531" w:rsidR="00E56A26" w:rsidRDefault="002F19F6" w:rsidP="00E56A26">
      <w:pPr>
        <w:spacing w:after="0" w:line="240" w:lineRule="auto"/>
        <w:jc w:val="both"/>
        <w:rPr>
          <w:rFonts w:ascii="HelveticaNeueLT Std" w:hAnsi="HelveticaNeueLT Std"/>
        </w:rPr>
      </w:pPr>
      <w:r w:rsidRPr="002F19F6">
        <w:rPr>
          <w:rFonts w:ascii="HelveticaNeueLT Std" w:hAnsi="HelveticaNeueLT Std"/>
          <w:b/>
        </w:rPr>
        <w:t>23.2</w:t>
      </w:r>
      <w:r w:rsidRPr="002F19F6">
        <w:rPr>
          <w:rFonts w:ascii="HelveticaNeueLT Std" w:hAnsi="HelveticaNeueLT Std"/>
        </w:rPr>
        <w:t xml:space="preserve">. Las fuentes de información mínimas a utilizar deben ser, diagnóstico, documentos oficiales y/o MIR. </w:t>
      </w:r>
    </w:p>
    <w:p w14:paraId="330A88FB" w14:textId="77777777" w:rsidR="006C758D" w:rsidRDefault="006C758D" w:rsidP="00E56A26">
      <w:pPr>
        <w:spacing w:after="0" w:line="240" w:lineRule="auto"/>
        <w:jc w:val="both"/>
        <w:rPr>
          <w:rFonts w:ascii="HelveticaNeueLT Std" w:hAnsi="HelveticaNeueLT Std"/>
        </w:rPr>
      </w:pPr>
    </w:p>
    <w:p w14:paraId="54F94C7B" w14:textId="77777777" w:rsidR="002F19F6" w:rsidRDefault="002F19F6" w:rsidP="003100A5">
      <w:pPr>
        <w:spacing w:after="0" w:line="240" w:lineRule="auto"/>
        <w:jc w:val="both"/>
        <w:rPr>
          <w:rFonts w:ascii="HelveticaNeueLT Std" w:hAnsi="HelveticaNeueLT Std"/>
        </w:rPr>
      </w:pPr>
      <w:r w:rsidRPr="002F19F6">
        <w:rPr>
          <w:rFonts w:ascii="HelveticaNeueLT Std" w:hAnsi="HelveticaNeueLT Std"/>
          <w:b/>
        </w:rPr>
        <w:t>23.3.</w:t>
      </w:r>
      <w:r w:rsidRPr="002F19F6">
        <w:rPr>
          <w:rFonts w:ascii="HelveticaNeueLT Std" w:hAnsi="HelveticaNeueLT Std"/>
        </w:rPr>
        <w:t xml:space="preserve"> La respuesta a esta pregunta debe ser consistente con las respuestas de las preguntas 1, 7, 8, 24 y 25.</w:t>
      </w:r>
    </w:p>
    <w:p w14:paraId="7AF7FCB9" w14:textId="3635D728" w:rsidR="006C758D" w:rsidRDefault="006C758D">
      <w:pPr>
        <w:spacing w:after="0" w:line="240" w:lineRule="auto"/>
        <w:rPr>
          <w:rFonts w:ascii="HelveticaNeueLT Std" w:hAnsi="HelveticaNeueLT Std"/>
        </w:rPr>
      </w:pPr>
      <w:r>
        <w:rPr>
          <w:rFonts w:ascii="HelveticaNeueLT Std" w:hAnsi="HelveticaNeueLT Std"/>
        </w:rPr>
        <w:br w:type="page"/>
      </w:r>
    </w:p>
    <w:p w14:paraId="16A73095" w14:textId="77777777" w:rsidR="00E56A26" w:rsidRDefault="00E56A26" w:rsidP="003100A5">
      <w:pPr>
        <w:spacing w:after="0" w:line="240" w:lineRule="auto"/>
        <w:jc w:val="both"/>
        <w:rPr>
          <w:rFonts w:ascii="HelveticaNeueLT Std" w:hAnsi="HelveticaNeueLT Std"/>
        </w:rPr>
      </w:pPr>
    </w:p>
    <w:p w14:paraId="26FF82D9" w14:textId="77777777" w:rsidR="0094242B" w:rsidRPr="00F2289F" w:rsidRDefault="00E25DD7" w:rsidP="003100A5">
      <w:pPr>
        <w:spacing w:after="0" w:line="240" w:lineRule="auto"/>
        <w:jc w:val="both"/>
        <w:rPr>
          <w:rFonts w:ascii="HelveticaNeueLT Std Blk" w:hAnsi="HelveticaNeueLT Std Blk"/>
        </w:rPr>
      </w:pPr>
      <w:r w:rsidRPr="00F2289F">
        <w:rPr>
          <w:rFonts w:ascii="HelveticaNeueLT Std Blk" w:hAnsi="HelveticaNeueLT Std Blk"/>
          <w:b/>
        </w:rPr>
        <w:t>24. ¿El programa cuenta con mecanismos para identificar su población objetivo?</w:t>
      </w:r>
      <w:r w:rsidRPr="00F2289F">
        <w:rPr>
          <w:rFonts w:ascii="HelveticaNeueLT Std Blk" w:hAnsi="HelveticaNeueLT Std Blk"/>
        </w:rPr>
        <w:t xml:space="preserve"> </w:t>
      </w:r>
      <w:r w:rsidRPr="00F2289F">
        <w:rPr>
          <w:rFonts w:ascii="HelveticaNeueLT Std Blk" w:hAnsi="HelveticaNeueLT Std Blk"/>
          <w:b/>
        </w:rPr>
        <w:t>En caso de contar con estos, especifique cuáles y qué información utiliza para hacerlo.</w:t>
      </w:r>
      <w:r w:rsidRPr="00F2289F">
        <w:rPr>
          <w:rFonts w:ascii="HelveticaNeueLT Std Blk" w:hAnsi="HelveticaNeueLT Std Blk"/>
        </w:rPr>
        <w:t xml:space="preserve"> </w:t>
      </w:r>
    </w:p>
    <w:p w14:paraId="334B7395" w14:textId="77777777" w:rsidR="0094242B" w:rsidRDefault="0094242B" w:rsidP="003100A5">
      <w:pPr>
        <w:spacing w:after="0" w:line="240" w:lineRule="auto"/>
        <w:jc w:val="both"/>
        <w:rPr>
          <w:rFonts w:ascii="HelveticaNeueLT Std" w:hAnsi="HelveticaNeueLT Std"/>
        </w:rPr>
      </w:pPr>
    </w:p>
    <w:p w14:paraId="7515BD96"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7613A80A" w14:textId="77777777" w:rsidR="0094242B" w:rsidRDefault="0094242B" w:rsidP="003100A5">
      <w:pPr>
        <w:spacing w:after="0" w:line="240" w:lineRule="auto"/>
        <w:jc w:val="both"/>
        <w:rPr>
          <w:rFonts w:ascii="HelveticaNeueLT Std" w:hAnsi="HelveticaNeueLT Std"/>
        </w:rPr>
      </w:pPr>
    </w:p>
    <w:p w14:paraId="6B2282BD" w14:textId="77777777" w:rsidR="00E56A26" w:rsidRPr="00E56A26" w:rsidRDefault="00E56A26" w:rsidP="00E56A26">
      <w:pPr>
        <w:spacing w:after="0" w:line="240" w:lineRule="auto"/>
        <w:jc w:val="both"/>
        <w:rPr>
          <w:rFonts w:ascii="HelveticaNeueLT Std" w:hAnsi="HelveticaNeueLT Std"/>
        </w:rPr>
      </w:pPr>
      <w:r w:rsidRPr="00E56A26">
        <w:rPr>
          <w:rFonts w:ascii="HelveticaNeueLT Std" w:hAnsi="HelveticaNeueLT Std"/>
          <w:b/>
        </w:rPr>
        <w:t>24.1.</w:t>
      </w:r>
      <w:r w:rsidRPr="00E56A26">
        <w:rPr>
          <w:rFonts w:ascii="HelveticaNeueLT Std" w:hAnsi="HelveticaNeueLT Std"/>
        </w:rPr>
        <w:t xml:space="preserve"> E</w:t>
      </w:r>
      <w:r w:rsidR="00E25DD7" w:rsidRPr="00E56A26">
        <w:rPr>
          <w:rFonts w:ascii="HelveticaNeueLT Std" w:hAnsi="HelveticaNeueLT Std"/>
        </w:rPr>
        <w:t>n la respuesta se debe describir, de manera resumida, la metodología de focalización y las</w:t>
      </w:r>
      <w:r w:rsidRPr="00E56A26">
        <w:rPr>
          <w:rFonts w:ascii="HelveticaNeueLT Std" w:hAnsi="HelveticaNeueLT Std"/>
        </w:rPr>
        <w:t xml:space="preserve"> fuentes de información.</w:t>
      </w:r>
    </w:p>
    <w:p w14:paraId="25FE7749" w14:textId="77777777" w:rsidR="00E56A26" w:rsidRDefault="00E56A26" w:rsidP="003100A5">
      <w:pPr>
        <w:spacing w:after="0" w:line="240" w:lineRule="auto"/>
        <w:jc w:val="both"/>
        <w:rPr>
          <w:rFonts w:ascii="HelveticaNeueLT Std" w:hAnsi="HelveticaNeueLT Std"/>
        </w:rPr>
      </w:pPr>
    </w:p>
    <w:p w14:paraId="2E32F147" w14:textId="77777777" w:rsidR="0094242B" w:rsidRDefault="00E25DD7" w:rsidP="003100A5">
      <w:pPr>
        <w:spacing w:after="0" w:line="240" w:lineRule="auto"/>
        <w:jc w:val="both"/>
        <w:rPr>
          <w:rFonts w:ascii="HelveticaNeueLT Std" w:hAnsi="HelveticaNeueLT Std"/>
        </w:rPr>
      </w:pPr>
      <w:r w:rsidRPr="00E56A26">
        <w:rPr>
          <w:rFonts w:ascii="HelveticaNeueLT Std" w:hAnsi="HelveticaNeueLT Std"/>
          <w:b/>
        </w:rPr>
        <w:t>24.2</w:t>
      </w:r>
      <w:r w:rsidRPr="00E25DD7">
        <w:rPr>
          <w:rFonts w:ascii="HelveticaNeueLT Std" w:hAnsi="HelveticaNeueLT Std"/>
        </w:rPr>
        <w:t xml:space="preserve">. Las fuentes de información mínimas a utilizar deben ser documentos oficiales. </w:t>
      </w:r>
    </w:p>
    <w:p w14:paraId="735F0EC0" w14:textId="77777777" w:rsidR="0094242B" w:rsidRDefault="0094242B" w:rsidP="003100A5">
      <w:pPr>
        <w:spacing w:after="0" w:line="240" w:lineRule="auto"/>
        <w:jc w:val="both"/>
        <w:rPr>
          <w:rFonts w:ascii="HelveticaNeueLT Std" w:hAnsi="HelveticaNeueLT Std"/>
        </w:rPr>
      </w:pPr>
    </w:p>
    <w:p w14:paraId="20C5D36A" w14:textId="77777777" w:rsidR="0094242B" w:rsidRDefault="00E25DD7" w:rsidP="003100A5">
      <w:pPr>
        <w:spacing w:after="0" w:line="240" w:lineRule="auto"/>
        <w:jc w:val="both"/>
        <w:rPr>
          <w:rFonts w:ascii="HelveticaNeueLT Std" w:hAnsi="HelveticaNeueLT Std"/>
        </w:rPr>
      </w:pPr>
      <w:r w:rsidRPr="00E56A26">
        <w:rPr>
          <w:rFonts w:ascii="HelveticaNeueLT Std" w:hAnsi="HelveticaNeueLT Std"/>
          <w:b/>
        </w:rPr>
        <w:t>24.3.</w:t>
      </w:r>
      <w:r w:rsidRPr="00E25DD7">
        <w:rPr>
          <w:rFonts w:ascii="HelveticaNeueLT Std" w:hAnsi="HelveticaNeueLT Std"/>
        </w:rPr>
        <w:t xml:space="preserve"> La respuesta a esta pregunta debe ser consistente con las respuestas a las preguntas 7, 8, 23 y 25. </w:t>
      </w:r>
    </w:p>
    <w:p w14:paraId="604C4021" w14:textId="77777777" w:rsidR="0094242B" w:rsidRDefault="0094242B" w:rsidP="003100A5">
      <w:pPr>
        <w:spacing w:after="0" w:line="240" w:lineRule="auto"/>
        <w:jc w:val="both"/>
        <w:rPr>
          <w:rFonts w:ascii="HelveticaNeueLT Std" w:hAnsi="HelveticaNeueLT Std"/>
        </w:rPr>
      </w:pPr>
    </w:p>
    <w:p w14:paraId="68451BC9" w14:textId="7460A810" w:rsidR="006C758D" w:rsidRDefault="006C758D">
      <w:pPr>
        <w:spacing w:after="0" w:line="240" w:lineRule="auto"/>
        <w:rPr>
          <w:rFonts w:ascii="HelveticaNeueLT Std" w:hAnsi="HelveticaNeueLT Std"/>
        </w:rPr>
      </w:pPr>
      <w:r>
        <w:rPr>
          <w:rFonts w:ascii="HelveticaNeueLT Std" w:hAnsi="HelveticaNeueLT Std"/>
        </w:rPr>
        <w:br w:type="page"/>
      </w:r>
    </w:p>
    <w:p w14:paraId="3B1C616D" w14:textId="77777777" w:rsidR="00E56A26" w:rsidRDefault="00E56A26" w:rsidP="003100A5">
      <w:pPr>
        <w:spacing w:after="0" w:line="240" w:lineRule="auto"/>
        <w:jc w:val="both"/>
        <w:rPr>
          <w:rFonts w:ascii="HelveticaNeueLT Std" w:hAnsi="HelveticaNeueLT Std"/>
        </w:rPr>
      </w:pPr>
    </w:p>
    <w:p w14:paraId="3E47DA24" w14:textId="77777777" w:rsidR="0094242B" w:rsidRPr="00F2289F" w:rsidRDefault="00E25DD7"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25. A partir de las definiciones de la población potencial, la población objetivo y la población atendida, ¿cuál ha sido la cobertura del programa? </w:t>
      </w:r>
    </w:p>
    <w:p w14:paraId="65887509" w14:textId="77777777" w:rsidR="0094242B" w:rsidRDefault="0094242B" w:rsidP="003100A5">
      <w:pPr>
        <w:spacing w:after="0" w:line="240" w:lineRule="auto"/>
        <w:jc w:val="both"/>
        <w:rPr>
          <w:rFonts w:ascii="HelveticaNeueLT Std" w:hAnsi="HelveticaNeueLT Std"/>
        </w:rPr>
      </w:pPr>
    </w:p>
    <w:p w14:paraId="5E171947"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0C8745F" w14:textId="77777777" w:rsidR="0094242B" w:rsidRDefault="0094242B" w:rsidP="003100A5">
      <w:pPr>
        <w:spacing w:after="0" w:line="240" w:lineRule="auto"/>
        <w:jc w:val="both"/>
        <w:rPr>
          <w:rFonts w:ascii="HelveticaNeueLT Std" w:hAnsi="HelveticaNeueLT Std"/>
        </w:rPr>
      </w:pPr>
    </w:p>
    <w:p w14:paraId="35254358" w14:textId="77777777" w:rsidR="0094242B" w:rsidRDefault="00E25DD7" w:rsidP="003100A5">
      <w:pPr>
        <w:spacing w:after="0" w:line="240" w:lineRule="auto"/>
        <w:jc w:val="both"/>
        <w:rPr>
          <w:rFonts w:ascii="HelveticaNeueLT Std" w:hAnsi="HelveticaNeueLT Std"/>
        </w:rPr>
      </w:pPr>
      <w:r w:rsidRPr="0094242B">
        <w:rPr>
          <w:rFonts w:ascii="HelveticaNeueLT Std" w:hAnsi="HelveticaNeueLT Std"/>
          <w:b/>
        </w:rPr>
        <w:t>25.1.</w:t>
      </w:r>
      <w:r w:rsidRPr="00E25DD7">
        <w:rPr>
          <w:rFonts w:ascii="HelveticaNeueLT Std" w:hAnsi="HelveticaNeueLT Std"/>
        </w:rPr>
        <w:t xml:space="preserve"> En la respuesta se debe analizar la evolución de la población atendida y su convergencia con la población potencial, es decir, si el programa ha logrado atender a toda la población objetivo. El análisis se debe sustentar con información y se debe adjuntar en el Anexo 11 “Evolución de la Cobertura” y en el Anexo 12 “Información de la Población Atendida”. El formato de los Anexos se presenta en la sección De “Formatos de Anexos” de estos Términos de Referencia y debe entregarse en formato Excel e impreso.</w:t>
      </w:r>
    </w:p>
    <w:p w14:paraId="719550D8" w14:textId="77777777" w:rsidR="0094242B" w:rsidRDefault="0094242B" w:rsidP="003100A5">
      <w:pPr>
        <w:spacing w:after="0" w:line="240" w:lineRule="auto"/>
        <w:jc w:val="both"/>
        <w:rPr>
          <w:rFonts w:ascii="HelveticaNeueLT Std" w:hAnsi="HelveticaNeueLT Std"/>
        </w:rPr>
      </w:pPr>
    </w:p>
    <w:p w14:paraId="084B726C" w14:textId="77777777" w:rsidR="0094242B" w:rsidRDefault="00E25DD7" w:rsidP="003100A5">
      <w:pPr>
        <w:spacing w:after="0" w:line="240" w:lineRule="auto"/>
        <w:jc w:val="both"/>
        <w:rPr>
          <w:rFonts w:ascii="HelveticaNeueLT Std" w:hAnsi="HelveticaNeueLT Std"/>
        </w:rPr>
      </w:pPr>
      <w:r w:rsidRPr="0094242B">
        <w:rPr>
          <w:rFonts w:ascii="HelveticaNeueLT Std" w:hAnsi="HelveticaNeueLT Std"/>
          <w:b/>
        </w:rPr>
        <w:t>25.2.</w:t>
      </w:r>
      <w:r w:rsidRPr="00E25DD7">
        <w:rPr>
          <w:rFonts w:ascii="HelveticaNeueLT Std" w:hAnsi="HelveticaNeueLT Std"/>
        </w:rPr>
        <w:t xml:space="preserve"> Las fuentes de información mínimas a utilizar deben ser ROP o documento normativo, manuales de procedimientos, base o padrón de beneficiarios, normatividad interna aplicable al desarrollo de sistemas de información, bases de datos y/o sistemas informativos.</w:t>
      </w:r>
    </w:p>
    <w:p w14:paraId="517147C4" w14:textId="77777777" w:rsidR="0094242B" w:rsidRDefault="0094242B" w:rsidP="003100A5">
      <w:pPr>
        <w:spacing w:after="0" w:line="240" w:lineRule="auto"/>
        <w:jc w:val="both"/>
        <w:rPr>
          <w:rFonts w:ascii="HelveticaNeueLT Std" w:hAnsi="HelveticaNeueLT Std"/>
        </w:rPr>
      </w:pPr>
    </w:p>
    <w:p w14:paraId="01DAFC54" w14:textId="77777777" w:rsidR="00E25DD7" w:rsidRDefault="00E25DD7" w:rsidP="003100A5">
      <w:pPr>
        <w:spacing w:after="0" w:line="240" w:lineRule="auto"/>
        <w:jc w:val="both"/>
        <w:rPr>
          <w:rFonts w:ascii="HelveticaNeueLT Std" w:hAnsi="HelveticaNeueLT Std"/>
        </w:rPr>
      </w:pPr>
      <w:r w:rsidRPr="0094242B">
        <w:rPr>
          <w:rFonts w:ascii="HelveticaNeueLT Std" w:hAnsi="HelveticaNeueLT Std"/>
          <w:b/>
        </w:rPr>
        <w:t>25.3.</w:t>
      </w:r>
      <w:r w:rsidRPr="00E25DD7">
        <w:rPr>
          <w:rFonts w:ascii="HelveticaNeueLT Std" w:hAnsi="HelveticaNeueLT Std"/>
        </w:rPr>
        <w:t xml:space="preserve"> La respuesta a esta pregunta debe ser consistente con las respuestas de las preguntas </w:t>
      </w:r>
      <w:r w:rsidRPr="00DB2E4F">
        <w:rPr>
          <w:rFonts w:ascii="HelveticaNeueLT Std" w:hAnsi="HelveticaNeueLT Std"/>
        </w:rPr>
        <w:t>1, 7, 8, 23, 24 y 43</w:t>
      </w:r>
      <w:r w:rsidRPr="00E25DD7">
        <w:rPr>
          <w:rFonts w:ascii="HelveticaNeueLT Std" w:hAnsi="HelveticaNeueLT Std"/>
        </w:rPr>
        <w:t>.</w:t>
      </w:r>
    </w:p>
    <w:p w14:paraId="490ED8FD" w14:textId="77777777" w:rsidR="00B02808" w:rsidRDefault="00B02808" w:rsidP="003100A5">
      <w:pPr>
        <w:spacing w:after="0" w:line="240" w:lineRule="auto"/>
        <w:jc w:val="both"/>
        <w:rPr>
          <w:rFonts w:ascii="HelveticaNeueLT Std" w:hAnsi="HelveticaNeueLT Std"/>
        </w:rPr>
      </w:pPr>
    </w:p>
    <w:p w14:paraId="59A73DC6" w14:textId="4AD276ED" w:rsidR="006C758D" w:rsidRDefault="006C758D">
      <w:pPr>
        <w:spacing w:after="0" w:line="240" w:lineRule="auto"/>
        <w:rPr>
          <w:rFonts w:ascii="HelveticaNeueLT Std" w:hAnsi="HelveticaNeueLT Std"/>
        </w:rPr>
      </w:pPr>
      <w:r>
        <w:rPr>
          <w:rFonts w:ascii="HelveticaNeueLT Std" w:hAnsi="HelveticaNeueLT Std"/>
        </w:rPr>
        <w:br w:type="page"/>
      </w:r>
    </w:p>
    <w:p w14:paraId="7B42D7DD" w14:textId="77777777" w:rsidR="003D2B31" w:rsidRDefault="003D2B31" w:rsidP="003100A5">
      <w:pPr>
        <w:spacing w:after="0" w:line="240" w:lineRule="auto"/>
        <w:jc w:val="both"/>
        <w:rPr>
          <w:rFonts w:ascii="HelveticaNeueLT Std" w:hAnsi="HelveticaNeueLT Std"/>
        </w:rPr>
      </w:pPr>
    </w:p>
    <w:p w14:paraId="4E603704" w14:textId="77777777" w:rsidR="00B02808" w:rsidRDefault="00B02808" w:rsidP="003100A5">
      <w:pPr>
        <w:spacing w:after="0" w:line="240" w:lineRule="auto"/>
        <w:jc w:val="center"/>
        <w:rPr>
          <w:rFonts w:ascii="HelveticaNeueLT Std Blk" w:hAnsi="HelveticaNeueLT Std Blk"/>
          <w:b/>
        </w:rPr>
      </w:pPr>
      <w:r w:rsidRPr="00F2289F">
        <w:rPr>
          <w:rFonts w:ascii="HelveticaNeueLT Std Blk" w:hAnsi="HelveticaNeueLT Std Blk"/>
          <w:b/>
        </w:rPr>
        <w:t xml:space="preserve">OPERACIÓN </w:t>
      </w:r>
    </w:p>
    <w:p w14:paraId="5C2B6680" w14:textId="77777777" w:rsidR="00F2289F" w:rsidRPr="00F2289F" w:rsidRDefault="00F2289F" w:rsidP="003100A5">
      <w:pPr>
        <w:spacing w:after="0" w:line="240" w:lineRule="auto"/>
        <w:jc w:val="center"/>
        <w:rPr>
          <w:rFonts w:ascii="HelveticaNeueLT Std Blk" w:hAnsi="HelveticaNeueLT Std Blk"/>
          <w:b/>
        </w:rPr>
      </w:pPr>
    </w:p>
    <w:p w14:paraId="0808125F" w14:textId="77777777" w:rsidR="00B02808" w:rsidRPr="00F2289F" w:rsidRDefault="00B02808" w:rsidP="003100A5">
      <w:pPr>
        <w:spacing w:after="0" w:line="240" w:lineRule="auto"/>
        <w:jc w:val="center"/>
        <w:rPr>
          <w:rFonts w:ascii="HelveticaNeueLT Std Blk" w:hAnsi="HelveticaNeueLT Std Blk"/>
          <w:b/>
        </w:rPr>
      </w:pPr>
      <w:r w:rsidRPr="00F2289F">
        <w:rPr>
          <w:rFonts w:ascii="HelveticaNeueLT Std Blk" w:hAnsi="HelveticaNeueLT Std Blk"/>
          <w:b/>
        </w:rPr>
        <w:t>D.1. ANÁLISIS DE LOS PROCESOS</w:t>
      </w:r>
    </w:p>
    <w:p w14:paraId="38B58022" w14:textId="77777777" w:rsidR="00D3617D" w:rsidRPr="00F2289F" w:rsidRDefault="00D3617D" w:rsidP="003100A5">
      <w:pPr>
        <w:spacing w:after="0" w:line="240" w:lineRule="auto"/>
        <w:jc w:val="center"/>
        <w:rPr>
          <w:rFonts w:ascii="HelveticaNeueLT Std Blk" w:hAnsi="HelveticaNeueLT Std Blk"/>
          <w:b/>
        </w:rPr>
      </w:pPr>
      <w:r w:rsidRPr="00F2289F">
        <w:rPr>
          <w:rFonts w:ascii="HelveticaNeueLT Std Blk" w:hAnsi="HelveticaNeueLT Std Blk"/>
          <w:b/>
        </w:rPr>
        <w:t>ESTABLECIDOS EN LAS R.O.P. O NORMATIVIDAD APLICABLE</w:t>
      </w:r>
    </w:p>
    <w:p w14:paraId="260165FB" w14:textId="77777777" w:rsidR="003D2B31" w:rsidRDefault="003D2B31" w:rsidP="003100A5">
      <w:pPr>
        <w:spacing w:after="0" w:line="240" w:lineRule="auto"/>
        <w:jc w:val="both"/>
        <w:rPr>
          <w:rFonts w:ascii="HelveticaNeueLT Std Blk" w:hAnsi="HelveticaNeueLT Std Blk"/>
          <w:b/>
        </w:rPr>
      </w:pPr>
    </w:p>
    <w:p w14:paraId="1EB2088E" w14:textId="77777777" w:rsidR="00D3617D" w:rsidRPr="00F2289F" w:rsidRDefault="00D3617D" w:rsidP="003100A5">
      <w:pPr>
        <w:spacing w:after="0" w:line="240" w:lineRule="auto"/>
        <w:jc w:val="both"/>
        <w:rPr>
          <w:rFonts w:ascii="HelveticaNeueLT Std Blk" w:hAnsi="HelveticaNeueLT Std Blk"/>
        </w:rPr>
      </w:pPr>
      <w:r w:rsidRPr="00F2289F">
        <w:rPr>
          <w:rFonts w:ascii="HelveticaNeueLT Std Blk" w:hAnsi="HelveticaNeueLT Std Blk"/>
          <w:b/>
        </w:rPr>
        <w:t>26. Describa mediante Diagramas de Flujo el proceso general del programa para cumplir con los bienes y los servicios (Componentes), así como los procesos clave en la operación del programa.</w:t>
      </w:r>
      <w:r w:rsidRPr="00F2289F">
        <w:rPr>
          <w:rFonts w:ascii="HelveticaNeueLT Std Blk" w:hAnsi="HelveticaNeueLT Std Blk"/>
        </w:rPr>
        <w:t xml:space="preserve"> </w:t>
      </w:r>
    </w:p>
    <w:p w14:paraId="2EFEF62B" w14:textId="77777777" w:rsidR="00D3617D" w:rsidRDefault="00D3617D" w:rsidP="003100A5">
      <w:pPr>
        <w:spacing w:after="0" w:line="240" w:lineRule="auto"/>
        <w:jc w:val="both"/>
        <w:rPr>
          <w:rFonts w:ascii="HelveticaNeueLT Std" w:hAnsi="HelveticaNeueLT Std"/>
        </w:rPr>
      </w:pPr>
    </w:p>
    <w:p w14:paraId="3731A750"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7AAB1E8D" w14:textId="77777777" w:rsidR="00D3617D" w:rsidRDefault="00D3617D" w:rsidP="003100A5">
      <w:pPr>
        <w:spacing w:after="0" w:line="240" w:lineRule="auto"/>
        <w:jc w:val="both"/>
        <w:rPr>
          <w:rFonts w:ascii="HelveticaNeueLT Std" w:hAnsi="HelveticaNeueLT Std"/>
        </w:rPr>
      </w:pPr>
    </w:p>
    <w:p w14:paraId="11C00E9F" w14:textId="77777777" w:rsidR="00D3617D" w:rsidRDefault="00D3617D" w:rsidP="003100A5">
      <w:pPr>
        <w:spacing w:after="0" w:line="240" w:lineRule="auto"/>
        <w:jc w:val="both"/>
        <w:rPr>
          <w:rFonts w:ascii="HelveticaNeueLT Std" w:hAnsi="HelveticaNeueLT Std"/>
        </w:rPr>
      </w:pPr>
      <w:r w:rsidRPr="00D3617D">
        <w:rPr>
          <w:rFonts w:ascii="HelveticaNeueLT Std" w:hAnsi="HelveticaNeueLT Std"/>
          <w:b/>
        </w:rPr>
        <w:t>26.1.</w:t>
      </w:r>
      <w:r w:rsidRPr="00D3617D">
        <w:rPr>
          <w:rFonts w:ascii="HelveticaNeueLT Std" w:hAnsi="HelveticaNeueLT Std"/>
        </w:rPr>
        <w:t xml:space="preserve"> En la respuesta se deben realizar los diagramas de flujo que describan tanto el proceso general, así como los procesos clave del programa. Se entenderá por proceso clave aquellas actividades, procedimientos o procesos fundamentales para alcanzar los objetivos del programa. Ejemplos de procesos relevantes: Procedimientos para recibir, registrar y dar trámite a los apoyos; para la selección de proyectos y/o beneficiarios; de registro y control que permiten asegurar que todos los criterios de elegibilidad y requisitos establecidos en las R.O.P. o documento normativo se cumplen para la selección de proyectos y/o beneficiarios; apoyos entregados y ejecución de obras; entre otros. Adicionalmente, se debe incluir un diagrama de flujo de los Componentes del programa en el Anexo 13 “Diagramas de flujo de los Componentes y procesos claves”. Se debe considerar si los procesos clave coinciden con al menos una de las Actividades de la MIR. </w:t>
      </w:r>
    </w:p>
    <w:p w14:paraId="0FFDA5EF" w14:textId="77777777" w:rsidR="00D3617D" w:rsidRDefault="00D3617D" w:rsidP="003100A5">
      <w:pPr>
        <w:spacing w:after="0" w:line="240" w:lineRule="auto"/>
        <w:jc w:val="both"/>
        <w:rPr>
          <w:rFonts w:ascii="HelveticaNeueLT Std" w:hAnsi="HelveticaNeueLT Std"/>
        </w:rPr>
      </w:pPr>
    </w:p>
    <w:p w14:paraId="10D36FD5" w14:textId="77777777" w:rsidR="00D3617D" w:rsidRDefault="00D3617D" w:rsidP="003100A5">
      <w:pPr>
        <w:spacing w:after="0" w:line="240" w:lineRule="auto"/>
        <w:jc w:val="both"/>
        <w:rPr>
          <w:rFonts w:ascii="HelveticaNeueLT Std" w:hAnsi="HelveticaNeueLT Std"/>
        </w:rPr>
      </w:pPr>
      <w:r w:rsidRPr="00D3617D">
        <w:rPr>
          <w:rFonts w:ascii="HelveticaNeueLT Std" w:hAnsi="HelveticaNeueLT Std"/>
          <w:b/>
        </w:rPr>
        <w:t>26.2.</w:t>
      </w:r>
      <w:r w:rsidRPr="00D3617D">
        <w:rPr>
          <w:rFonts w:ascii="HelveticaNeueLT Std" w:hAnsi="HelveticaNeueLT Std"/>
        </w:rPr>
        <w:t xml:space="preserve"> Manuales de procedimientos, R.O.P. o documentos normativos y/o informes. </w:t>
      </w:r>
    </w:p>
    <w:p w14:paraId="1A760617" w14:textId="77777777" w:rsidR="00D3617D" w:rsidRDefault="00D3617D" w:rsidP="003100A5">
      <w:pPr>
        <w:spacing w:after="0" w:line="240" w:lineRule="auto"/>
        <w:jc w:val="both"/>
        <w:rPr>
          <w:rFonts w:ascii="HelveticaNeueLT Std" w:hAnsi="HelveticaNeueLT Std"/>
        </w:rPr>
      </w:pPr>
    </w:p>
    <w:p w14:paraId="3CD44D50" w14:textId="77777777" w:rsidR="00D3617D" w:rsidRDefault="00D3617D" w:rsidP="003100A5">
      <w:pPr>
        <w:spacing w:after="0" w:line="240" w:lineRule="auto"/>
        <w:jc w:val="both"/>
        <w:rPr>
          <w:rFonts w:ascii="HelveticaNeueLT Std" w:hAnsi="HelveticaNeueLT Std"/>
        </w:rPr>
      </w:pPr>
      <w:r w:rsidRPr="00D3617D">
        <w:rPr>
          <w:rFonts w:ascii="HelveticaNeueLT Std" w:hAnsi="HelveticaNeueLT Std"/>
          <w:b/>
        </w:rPr>
        <w:t>26.3.</w:t>
      </w:r>
      <w:r w:rsidRPr="00D3617D">
        <w:rPr>
          <w:rFonts w:ascii="HelveticaNeueLT Std" w:hAnsi="HelveticaNeueLT Std"/>
        </w:rPr>
        <w:t xml:space="preserve"> La respuesta a esta pregunta debe ser consistente con las respuestas de las preguntas </w:t>
      </w:r>
      <w:r w:rsidRPr="00DB2E4F">
        <w:rPr>
          <w:rFonts w:ascii="HelveticaNeueLT Std" w:hAnsi="HelveticaNeueLT Std"/>
        </w:rPr>
        <w:t>10, 27, 28, 30, 32, 34, 36 y 37.</w:t>
      </w:r>
      <w:r w:rsidRPr="00D3617D">
        <w:rPr>
          <w:rFonts w:ascii="HelveticaNeueLT Std" w:hAnsi="HelveticaNeueLT Std"/>
        </w:rPr>
        <w:t xml:space="preserve"> </w:t>
      </w:r>
    </w:p>
    <w:p w14:paraId="37A6CF4E" w14:textId="77777777" w:rsidR="00D3617D" w:rsidRDefault="00D3617D" w:rsidP="003100A5">
      <w:pPr>
        <w:spacing w:after="0" w:line="240" w:lineRule="auto"/>
        <w:jc w:val="both"/>
        <w:rPr>
          <w:rFonts w:ascii="HelveticaNeueLT Std" w:hAnsi="HelveticaNeueLT Std"/>
        </w:rPr>
      </w:pPr>
    </w:p>
    <w:p w14:paraId="156BA3A1" w14:textId="552C4981" w:rsidR="006C758D" w:rsidRDefault="006C758D">
      <w:pPr>
        <w:spacing w:after="0" w:line="240" w:lineRule="auto"/>
        <w:rPr>
          <w:rFonts w:ascii="HelveticaNeueLT Std" w:hAnsi="HelveticaNeueLT Std"/>
        </w:rPr>
      </w:pPr>
      <w:r>
        <w:rPr>
          <w:rFonts w:ascii="HelveticaNeueLT Std" w:hAnsi="HelveticaNeueLT Std"/>
        </w:rPr>
        <w:br w:type="page"/>
      </w:r>
    </w:p>
    <w:p w14:paraId="1F0CB62D" w14:textId="77777777" w:rsidR="002E2105" w:rsidRDefault="002E2105" w:rsidP="003100A5">
      <w:pPr>
        <w:spacing w:after="0" w:line="240" w:lineRule="auto"/>
        <w:jc w:val="both"/>
        <w:rPr>
          <w:rFonts w:ascii="HelveticaNeueLT Std" w:hAnsi="HelveticaNeueLT Std"/>
        </w:rPr>
      </w:pPr>
    </w:p>
    <w:p w14:paraId="5D71051E" w14:textId="77777777" w:rsidR="00D3617D" w:rsidRPr="002E2105" w:rsidRDefault="00D3617D" w:rsidP="003100A5">
      <w:pPr>
        <w:spacing w:after="0" w:line="240" w:lineRule="auto"/>
        <w:jc w:val="center"/>
        <w:rPr>
          <w:rFonts w:ascii="HelveticaNeueLT Std Blk" w:hAnsi="HelveticaNeueLT Std Blk"/>
          <w:b/>
        </w:rPr>
      </w:pPr>
      <w:r w:rsidRPr="002E2105">
        <w:rPr>
          <w:rFonts w:ascii="HelveticaNeueLT Std Blk" w:hAnsi="HelveticaNeueLT Std Blk"/>
          <w:b/>
        </w:rPr>
        <w:t>D.2. SOLICITUD DE APOYOS</w:t>
      </w:r>
    </w:p>
    <w:p w14:paraId="53DE417D" w14:textId="77777777" w:rsidR="00D3617D" w:rsidRDefault="00D3617D" w:rsidP="003100A5">
      <w:pPr>
        <w:spacing w:after="0" w:line="240" w:lineRule="auto"/>
        <w:jc w:val="both"/>
        <w:rPr>
          <w:rFonts w:ascii="HelveticaNeueLT Std" w:hAnsi="HelveticaNeueLT Std"/>
        </w:rPr>
      </w:pPr>
    </w:p>
    <w:p w14:paraId="10834057" w14:textId="77777777" w:rsidR="00D3617D" w:rsidRPr="00F2289F" w:rsidRDefault="00D3617D" w:rsidP="003100A5">
      <w:pPr>
        <w:spacing w:after="0" w:line="240" w:lineRule="auto"/>
        <w:jc w:val="both"/>
        <w:rPr>
          <w:rFonts w:ascii="HelveticaNeueLT Std Blk" w:hAnsi="HelveticaNeueLT Std Blk"/>
        </w:rPr>
      </w:pPr>
      <w:r w:rsidRPr="00F2289F">
        <w:rPr>
          <w:rFonts w:ascii="HelveticaNeueLT Std Blk" w:hAnsi="HelveticaNeueLT Std Blk"/>
          <w:b/>
        </w:rPr>
        <w:t>27. ¿El programa cuenta con información sistematizada que permite conocer la demanda total de apoyos y las características de los solicitantes? (socioeconómicas en el caso de personas físicas y específicas en el caso de personas morales)</w:t>
      </w:r>
      <w:r w:rsidRPr="00F2289F">
        <w:rPr>
          <w:rFonts w:ascii="HelveticaNeueLT Std Blk" w:hAnsi="HelveticaNeueLT Std Blk"/>
        </w:rPr>
        <w:t xml:space="preserve"> </w:t>
      </w:r>
    </w:p>
    <w:p w14:paraId="1647FA9D" w14:textId="77777777" w:rsidR="00D3617D" w:rsidRDefault="00D3617D" w:rsidP="003100A5">
      <w:pPr>
        <w:spacing w:after="0" w:line="240" w:lineRule="auto"/>
        <w:jc w:val="both"/>
        <w:rPr>
          <w:rFonts w:ascii="HelveticaNeueLT Std" w:hAnsi="HelveticaNeueLT Std"/>
        </w:rPr>
      </w:pPr>
    </w:p>
    <w:p w14:paraId="62660491" w14:textId="77777777" w:rsidR="00D3617D" w:rsidRDefault="00D3617D" w:rsidP="003100A5">
      <w:pPr>
        <w:spacing w:after="0" w:line="240" w:lineRule="auto"/>
        <w:jc w:val="both"/>
        <w:rPr>
          <w:rFonts w:ascii="HelveticaNeueLT Std" w:hAnsi="HelveticaNeueLT Std"/>
        </w:rPr>
      </w:pPr>
      <w:r w:rsidRPr="00D3617D">
        <w:rPr>
          <w:rFonts w:ascii="HelveticaNeueLT Std" w:hAnsi="HelveticaNeueLT Std"/>
        </w:rPr>
        <w:t>Si el programa no cuenta con información sistematizada de la demanda total de apoyos, se considera información inexistente y, por lo tanto, la respuesta es “</w:t>
      </w:r>
      <w:r w:rsidRPr="00D3617D">
        <w:rPr>
          <w:rFonts w:ascii="HelveticaNeueLT Std" w:hAnsi="HelveticaNeueLT Std"/>
          <w:b/>
        </w:rPr>
        <w:t>No</w:t>
      </w:r>
      <w:r w:rsidRPr="00D3617D">
        <w:rPr>
          <w:rFonts w:ascii="HelveticaNeueLT Std" w:hAnsi="HelveticaNeueLT Std"/>
        </w:rPr>
        <w:t>”.</w:t>
      </w:r>
    </w:p>
    <w:p w14:paraId="7ECA1CF7" w14:textId="77777777" w:rsidR="00A92594" w:rsidRPr="00A92594" w:rsidRDefault="00A92594" w:rsidP="003100A5">
      <w:pPr>
        <w:spacing w:after="0" w:line="240" w:lineRule="auto"/>
        <w:jc w:val="both"/>
        <w:rPr>
          <w:rFonts w:ascii="HelveticaNeueLT Std" w:hAnsi="HelveticaNeueLT Std"/>
        </w:rPr>
      </w:pPr>
    </w:p>
    <w:p w14:paraId="2AC63E52" w14:textId="77777777" w:rsidR="00A92594" w:rsidRDefault="00A92594" w:rsidP="003100A5">
      <w:pPr>
        <w:spacing w:after="0" w:line="240" w:lineRule="auto"/>
        <w:jc w:val="both"/>
        <w:rPr>
          <w:rFonts w:ascii="HelveticaNeueLT Std" w:hAnsi="HelveticaNeueLT Std"/>
        </w:rPr>
      </w:pPr>
      <w:r w:rsidRPr="00A92594">
        <w:rPr>
          <w:rFonts w:ascii="HelveticaNeueLT Std" w:hAnsi="HelveticaNeueLT Std"/>
        </w:rPr>
        <w:t>Al contar con información para responder la pregunta, es decir, si la respuesta es “</w:t>
      </w:r>
      <w:r w:rsidRPr="00A92594">
        <w:rPr>
          <w:rFonts w:ascii="HelveticaNeueLT Std" w:hAnsi="HelveticaNeueLT Std"/>
          <w:b/>
        </w:rPr>
        <w:t>Si</w:t>
      </w:r>
      <w:r w:rsidRPr="00A92594">
        <w:rPr>
          <w:rFonts w:ascii="HelveticaNeueLT Std" w:hAnsi="HelveticaNeueLT Std"/>
        </w:rPr>
        <w:t>”, se consideran los siguientes criterios:</w:t>
      </w:r>
    </w:p>
    <w:p w14:paraId="12519CBE" w14:textId="77777777" w:rsidR="002351FB" w:rsidRDefault="002351FB"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2351FB" w14:paraId="22B870DF" w14:textId="77777777" w:rsidTr="002E2105">
        <w:trPr>
          <w:trHeight w:val="283"/>
        </w:trPr>
        <w:tc>
          <w:tcPr>
            <w:tcW w:w="851" w:type="dxa"/>
            <w:shd w:val="clear" w:color="auto" w:fill="FF0000"/>
            <w:vAlign w:val="center"/>
          </w:tcPr>
          <w:p w14:paraId="5FF6ED67" w14:textId="77777777" w:rsidR="002351FB" w:rsidRPr="002D168C" w:rsidRDefault="002351FB"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1EFE7418" w14:textId="77777777" w:rsidR="002351FB" w:rsidRPr="002D168C" w:rsidRDefault="002351FB"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2351FB" w14:paraId="0A534E68" w14:textId="77777777" w:rsidTr="002E2105">
        <w:tc>
          <w:tcPr>
            <w:tcW w:w="851" w:type="dxa"/>
            <w:vAlign w:val="center"/>
          </w:tcPr>
          <w:p w14:paraId="18CEDEAD" w14:textId="77777777" w:rsidR="002351FB" w:rsidRPr="002D168C" w:rsidRDefault="002351FB"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53414726" w14:textId="77777777" w:rsidR="002351FB" w:rsidRPr="0053329C" w:rsidRDefault="006238BB" w:rsidP="002E2105">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cuenta con información sistematizada, pero ésta no permite conocer la demanda total de apoyos ni las características de los solicitantes.</w:t>
            </w:r>
          </w:p>
        </w:tc>
      </w:tr>
      <w:tr w:rsidR="002351FB" w14:paraId="60B35E84" w14:textId="77777777" w:rsidTr="002E2105">
        <w:tc>
          <w:tcPr>
            <w:tcW w:w="851" w:type="dxa"/>
            <w:vAlign w:val="center"/>
          </w:tcPr>
          <w:p w14:paraId="38F397D7" w14:textId="77777777" w:rsidR="002351FB" w:rsidRPr="002D168C" w:rsidRDefault="002351FB"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7414E573" w14:textId="77777777" w:rsidR="002351FB" w:rsidRPr="0053329C" w:rsidRDefault="006238BB" w:rsidP="002E2105">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cuenta con información sistematizada que permite conocer la demanda total de apoyos, pero no las características de los solicitantes.</w:t>
            </w:r>
          </w:p>
        </w:tc>
      </w:tr>
      <w:tr w:rsidR="002351FB" w14:paraId="5DB7D126" w14:textId="77777777" w:rsidTr="002E2105">
        <w:tc>
          <w:tcPr>
            <w:tcW w:w="851" w:type="dxa"/>
            <w:vAlign w:val="center"/>
          </w:tcPr>
          <w:p w14:paraId="5C3DE3F7" w14:textId="77777777" w:rsidR="002351FB" w:rsidRPr="002D168C" w:rsidRDefault="002351FB"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4D5F57CA" w14:textId="77777777" w:rsidR="002351FB" w:rsidRPr="0053329C" w:rsidRDefault="006238BB" w:rsidP="002E2105">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El programa cuenta con información sistematizada que permite conocer la demanda total de apoyos y las características de los solicitantes.</w:t>
            </w:r>
          </w:p>
        </w:tc>
      </w:tr>
      <w:tr w:rsidR="002351FB" w14:paraId="37249518" w14:textId="77777777" w:rsidTr="002E2105">
        <w:tc>
          <w:tcPr>
            <w:tcW w:w="851" w:type="dxa"/>
            <w:vAlign w:val="center"/>
          </w:tcPr>
          <w:p w14:paraId="6FDF86CD" w14:textId="77777777" w:rsidR="002351FB" w:rsidRPr="002D168C" w:rsidRDefault="002351FB"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6D436B2B" w14:textId="77777777" w:rsidR="006238BB" w:rsidRPr="0053329C" w:rsidRDefault="006238BB" w:rsidP="002E2105">
            <w:pPr>
              <w:pStyle w:val="Prrafodelista"/>
              <w:numPr>
                <w:ilvl w:val="0"/>
                <w:numId w:val="22"/>
              </w:numPr>
              <w:spacing w:after="0" w:line="240" w:lineRule="auto"/>
              <w:ind w:left="321" w:hanging="257"/>
              <w:jc w:val="both"/>
              <w:rPr>
                <w:rFonts w:ascii="HelveticaNeueLT Std" w:hAnsi="HelveticaNeueLT Std"/>
                <w:sz w:val="20"/>
              </w:rPr>
            </w:pPr>
            <w:r w:rsidRPr="0053329C">
              <w:rPr>
                <w:rFonts w:ascii="HelveticaNeueLT Std" w:hAnsi="HelveticaNeueLT Std"/>
                <w:sz w:val="20"/>
              </w:rPr>
              <w:t xml:space="preserve">El programa cuenta con información sistematizada que permite conocer la demanda total de apoyos y las características de los solicitantes. </w:t>
            </w:r>
          </w:p>
          <w:p w14:paraId="4E7344D6" w14:textId="77777777" w:rsidR="002351FB" w:rsidRPr="0053329C" w:rsidRDefault="006238BB" w:rsidP="002E2105">
            <w:pPr>
              <w:pStyle w:val="Prrafodelista"/>
              <w:numPr>
                <w:ilvl w:val="0"/>
                <w:numId w:val="22"/>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Existe evidencia de que la información sistematizada es válida, es decir, se utiliza como fuente de información única de la demanda total de apoyos.</w:t>
            </w:r>
          </w:p>
        </w:tc>
      </w:tr>
    </w:tbl>
    <w:p w14:paraId="11787AE9" w14:textId="77777777" w:rsidR="003D2B31" w:rsidRDefault="003D2B31" w:rsidP="003100A5">
      <w:pPr>
        <w:spacing w:after="0" w:line="240" w:lineRule="auto"/>
        <w:jc w:val="both"/>
        <w:rPr>
          <w:rFonts w:ascii="HelveticaNeueLT Std" w:hAnsi="HelveticaNeueLT Std"/>
          <w:b/>
        </w:rPr>
      </w:pPr>
    </w:p>
    <w:p w14:paraId="560FF12B" w14:textId="77777777" w:rsidR="00570EDD" w:rsidRDefault="00570EDD" w:rsidP="003100A5">
      <w:pPr>
        <w:spacing w:after="0" w:line="240" w:lineRule="auto"/>
        <w:jc w:val="both"/>
        <w:rPr>
          <w:rFonts w:ascii="HelveticaNeueLT Std" w:hAnsi="HelveticaNeueLT Std"/>
        </w:rPr>
      </w:pPr>
      <w:r w:rsidRPr="00570EDD">
        <w:rPr>
          <w:rFonts w:ascii="HelveticaNeueLT Std" w:hAnsi="HelveticaNeueLT Std"/>
          <w:b/>
        </w:rPr>
        <w:t>27.1.</w:t>
      </w:r>
      <w:r w:rsidRPr="00570EDD">
        <w:rPr>
          <w:rFonts w:ascii="HelveticaNeueLT Std" w:hAnsi="HelveticaNeueLT Std"/>
        </w:rPr>
        <w:t xml:space="preserve"> En la respuesta se debe especificar con qué información sistematizada cuenta el programa y, en su caso, la información faltante; y la argumentación de por qué se considera que el programa conoce en esa medida su demanda de apoyos y a sus solicitantes. </w:t>
      </w:r>
    </w:p>
    <w:p w14:paraId="3CA3E520" w14:textId="77777777" w:rsidR="00570EDD" w:rsidRDefault="00570EDD" w:rsidP="003100A5">
      <w:pPr>
        <w:spacing w:after="0" w:line="240" w:lineRule="auto"/>
        <w:jc w:val="both"/>
        <w:rPr>
          <w:rFonts w:ascii="HelveticaNeueLT Std" w:hAnsi="HelveticaNeueLT Std"/>
        </w:rPr>
      </w:pPr>
    </w:p>
    <w:p w14:paraId="7699C2AE" w14:textId="77777777" w:rsidR="00570EDD" w:rsidRDefault="00570EDD" w:rsidP="003100A5">
      <w:pPr>
        <w:spacing w:after="0" w:line="240" w:lineRule="auto"/>
        <w:jc w:val="both"/>
        <w:rPr>
          <w:rFonts w:ascii="HelveticaNeueLT Std" w:hAnsi="HelveticaNeueLT Std"/>
        </w:rPr>
      </w:pPr>
      <w:r w:rsidRPr="00570EDD">
        <w:rPr>
          <w:rFonts w:ascii="HelveticaNeueLT Std" w:hAnsi="HelveticaNeueLT Std"/>
          <w:b/>
        </w:rPr>
        <w:t>27.2.</w:t>
      </w:r>
      <w:r w:rsidRPr="00570EDD">
        <w:rPr>
          <w:rFonts w:ascii="HelveticaNeueLT Std" w:hAnsi="HelveticaNeueLT Std"/>
        </w:rPr>
        <w:t xml:space="preserve"> ROP o documento normativo del programa, cédulas de información de beneficiarios, padrón de beneficiarios, sistemas de información y/o bases de datos. </w:t>
      </w:r>
    </w:p>
    <w:p w14:paraId="03CE870C" w14:textId="77777777" w:rsidR="00570EDD" w:rsidRDefault="00570EDD" w:rsidP="003100A5">
      <w:pPr>
        <w:spacing w:after="0" w:line="240" w:lineRule="auto"/>
        <w:jc w:val="both"/>
        <w:rPr>
          <w:rFonts w:ascii="HelveticaNeueLT Std" w:hAnsi="HelveticaNeueLT Std"/>
        </w:rPr>
      </w:pPr>
    </w:p>
    <w:p w14:paraId="251F9853" w14:textId="77777777" w:rsidR="00570EDD" w:rsidRDefault="00570EDD" w:rsidP="003100A5">
      <w:pPr>
        <w:spacing w:after="0" w:line="240" w:lineRule="auto"/>
        <w:jc w:val="both"/>
        <w:rPr>
          <w:rFonts w:ascii="HelveticaNeueLT Std" w:hAnsi="HelveticaNeueLT Std"/>
        </w:rPr>
      </w:pPr>
      <w:r w:rsidRPr="00570EDD">
        <w:rPr>
          <w:rFonts w:ascii="HelveticaNeueLT Std" w:hAnsi="HelveticaNeueLT Std"/>
          <w:b/>
        </w:rPr>
        <w:t>27.3.</w:t>
      </w:r>
      <w:r w:rsidRPr="00570EDD">
        <w:rPr>
          <w:rFonts w:ascii="HelveticaNeueLT Std" w:hAnsi="HelveticaNeueLT Std"/>
        </w:rPr>
        <w:t xml:space="preserve"> La respuesta a esta pregunta debe ser consistente con las respuestas a las preguntas </w:t>
      </w:r>
      <w:r w:rsidRPr="00DB2E4F">
        <w:rPr>
          <w:rFonts w:ascii="HelveticaNeueLT Std" w:hAnsi="HelveticaNeueLT Std"/>
        </w:rPr>
        <w:t>26, 28, 29, 48 y 50.</w:t>
      </w:r>
      <w:r w:rsidRPr="00570EDD">
        <w:rPr>
          <w:rFonts w:ascii="HelveticaNeueLT Std" w:hAnsi="HelveticaNeueLT Std"/>
        </w:rPr>
        <w:t xml:space="preserve"> </w:t>
      </w:r>
    </w:p>
    <w:p w14:paraId="48236E23" w14:textId="77777777" w:rsidR="00570EDD" w:rsidRDefault="00570EDD" w:rsidP="003100A5">
      <w:pPr>
        <w:spacing w:after="0" w:line="240" w:lineRule="auto"/>
        <w:jc w:val="both"/>
        <w:rPr>
          <w:rFonts w:ascii="HelveticaNeueLT Std" w:hAnsi="HelveticaNeueLT Std"/>
        </w:rPr>
      </w:pPr>
    </w:p>
    <w:p w14:paraId="12450138" w14:textId="45B5ADCB" w:rsidR="006C758D" w:rsidRDefault="006C758D">
      <w:pPr>
        <w:spacing w:after="0" w:line="240" w:lineRule="auto"/>
        <w:rPr>
          <w:rFonts w:ascii="HelveticaNeueLT Std" w:hAnsi="HelveticaNeueLT Std"/>
        </w:rPr>
      </w:pPr>
      <w:r>
        <w:rPr>
          <w:rFonts w:ascii="HelveticaNeueLT Std" w:hAnsi="HelveticaNeueLT Std"/>
        </w:rPr>
        <w:br w:type="page"/>
      </w:r>
    </w:p>
    <w:p w14:paraId="65D92F98" w14:textId="77777777" w:rsidR="002E2105" w:rsidRDefault="002E2105" w:rsidP="003100A5">
      <w:pPr>
        <w:spacing w:after="0" w:line="240" w:lineRule="auto"/>
        <w:jc w:val="both"/>
        <w:rPr>
          <w:rFonts w:ascii="HelveticaNeueLT Std" w:hAnsi="HelveticaNeueLT Std"/>
        </w:rPr>
      </w:pPr>
    </w:p>
    <w:p w14:paraId="7C4C8646" w14:textId="77777777" w:rsidR="00570EDD" w:rsidRPr="00F2289F" w:rsidRDefault="00570EDD"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28. Los procedimientos para recibir, registrar y dar trámite a las solicitudes de apoyo cuentan con las siguientes características: </w:t>
      </w:r>
    </w:p>
    <w:p w14:paraId="1EC82FD5" w14:textId="77777777" w:rsidR="00570EDD" w:rsidRDefault="00570EDD" w:rsidP="003100A5">
      <w:pPr>
        <w:spacing w:after="0" w:line="240" w:lineRule="auto"/>
        <w:jc w:val="both"/>
        <w:rPr>
          <w:rFonts w:ascii="HelveticaNeueLT Std" w:hAnsi="HelveticaNeueLT Std"/>
        </w:rPr>
      </w:pPr>
    </w:p>
    <w:p w14:paraId="00DFB05C" w14:textId="77777777" w:rsidR="00570EDD" w:rsidRPr="002F6499" w:rsidRDefault="00570EDD" w:rsidP="00387814">
      <w:pPr>
        <w:pStyle w:val="Prrafodelista"/>
        <w:numPr>
          <w:ilvl w:val="0"/>
          <w:numId w:val="47"/>
        </w:numPr>
        <w:spacing w:after="0" w:line="240" w:lineRule="auto"/>
        <w:jc w:val="both"/>
        <w:rPr>
          <w:rFonts w:ascii="HelveticaNeueLT Std" w:hAnsi="HelveticaNeueLT Std"/>
          <w:szCs w:val="21"/>
        </w:rPr>
      </w:pPr>
      <w:r w:rsidRPr="002F6499">
        <w:rPr>
          <w:rFonts w:ascii="HelveticaNeueLT Std" w:hAnsi="HelveticaNeueLT Std"/>
          <w:szCs w:val="21"/>
        </w:rPr>
        <w:t xml:space="preserve">Corresponden a las características de la población objetivo. </w:t>
      </w:r>
    </w:p>
    <w:p w14:paraId="207D72D2" w14:textId="77777777" w:rsidR="00570EDD" w:rsidRPr="002F6499" w:rsidRDefault="00570EDD" w:rsidP="00387814">
      <w:pPr>
        <w:pStyle w:val="Prrafodelista"/>
        <w:numPr>
          <w:ilvl w:val="0"/>
          <w:numId w:val="47"/>
        </w:numPr>
        <w:spacing w:after="0" w:line="240" w:lineRule="auto"/>
        <w:jc w:val="both"/>
        <w:rPr>
          <w:rFonts w:ascii="HelveticaNeueLT Std" w:hAnsi="HelveticaNeueLT Std"/>
          <w:szCs w:val="21"/>
        </w:rPr>
      </w:pPr>
      <w:r w:rsidRPr="002F6499">
        <w:rPr>
          <w:rFonts w:ascii="HelveticaNeueLT Std" w:hAnsi="HelveticaNeueLT Std"/>
          <w:szCs w:val="21"/>
        </w:rPr>
        <w:t xml:space="preserve">Existen formatos definidos. </w:t>
      </w:r>
    </w:p>
    <w:p w14:paraId="07AA9B04" w14:textId="77777777" w:rsidR="00570EDD" w:rsidRPr="002F6499" w:rsidRDefault="00570EDD" w:rsidP="00387814">
      <w:pPr>
        <w:pStyle w:val="Prrafodelista"/>
        <w:numPr>
          <w:ilvl w:val="0"/>
          <w:numId w:val="47"/>
        </w:numPr>
        <w:spacing w:after="0" w:line="240" w:lineRule="auto"/>
        <w:jc w:val="both"/>
        <w:rPr>
          <w:rFonts w:ascii="HelveticaNeueLT Std" w:hAnsi="HelveticaNeueLT Std"/>
          <w:szCs w:val="21"/>
        </w:rPr>
      </w:pPr>
      <w:r w:rsidRPr="002F6499">
        <w:rPr>
          <w:rFonts w:ascii="HelveticaNeueLT Std" w:hAnsi="HelveticaNeueLT Std"/>
          <w:szCs w:val="21"/>
        </w:rPr>
        <w:t xml:space="preserve">Están disponibles para la población objetivo. </w:t>
      </w:r>
    </w:p>
    <w:p w14:paraId="37099453" w14:textId="77777777" w:rsidR="00570EDD" w:rsidRPr="002F6499" w:rsidRDefault="00570EDD" w:rsidP="00387814">
      <w:pPr>
        <w:pStyle w:val="Prrafodelista"/>
        <w:numPr>
          <w:ilvl w:val="0"/>
          <w:numId w:val="47"/>
        </w:numPr>
        <w:spacing w:after="0" w:line="240" w:lineRule="auto"/>
        <w:jc w:val="both"/>
        <w:rPr>
          <w:rFonts w:ascii="HelveticaNeueLT Std" w:hAnsi="HelveticaNeueLT Std"/>
          <w:szCs w:val="21"/>
        </w:rPr>
      </w:pPr>
      <w:r w:rsidRPr="002F6499">
        <w:rPr>
          <w:rFonts w:ascii="HelveticaNeueLT Std" w:hAnsi="HelveticaNeueLT Std"/>
          <w:szCs w:val="21"/>
        </w:rPr>
        <w:t xml:space="preserve">Están apegados al documento normativo del programa. </w:t>
      </w:r>
    </w:p>
    <w:p w14:paraId="058C0843" w14:textId="77777777" w:rsidR="00570EDD" w:rsidRDefault="00570EDD" w:rsidP="003100A5">
      <w:pPr>
        <w:spacing w:after="0" w:line="240" w:lineRule="auto"/>
        <w:jc w:val="both"/>
        <w:rPr>
          <w:rFonts w:ascii="HelveticaNeueLT Std" w:hAnsi="HelveticaNeueLT Std"/>
        </w:rPr>
      </w:pPr>
    </w:p>
    <w:p w14:paraId="6825B4E0" w14:textId="77777777" w:rsidR="00570EDD" w:rsidRDefault="00570EDD" w:rsidP="003100A5">
      <w:pPr>
        <w:spacing w:after="0" w:line="240" w:lineRule="auto"/>
        <w:jc w:val="both"/>
        <w:rPr>
          <w:rFonts w:ascii="HelveticaNeueLT Std" w:hAnsi="HelveticaNeueLT Std"/>
        </w:rPr>
      </w:pPr>
      <w:r w:rsidRPr="00570EDD">
        <w:rPr>
          <w:rFonts w:ascii="HelveticaNeueLT Std" w:hAnsi="HelveticaNeueLT Std"/>
        </w:rPr>
        <w:t>Si el programa no cuenta con procedimientos para recibir, registrar y dar trámite a las solicitudes de apoyo o los procedimientos no cuentan con al menos una de las características establecidas en la pregunta, se considera información inexistente y, por lo tanto, la respuesta es “</w:t>
      </w:r>
      <w:r w:rsidRPr="00570EDD">
        <w:rPr>
          <w:rFonts w:ascii="HelveticaNeueLT Std" w:hAnsi="HelveticaNeueLT Std"/>
          <w:b/>
        </w:rPr>
        <w:t>No</w:t>
      </w:r>
      <w:r w:rsidRPr="00570EDD">
        <w:rPr>
          <w:rFonts w:ascii="HelveticaNeueLT Std" w:hAnsi="HelveticaNeueLT Std"/>
        </w:rPr>
        <w:t>”.</w:t>
      </w:r>
    </w:p>
    <w:p w14:paraId="0998DA9B" w14:textId="77777777" w:rsidR="00D2269D" w:rsidRPr="00D2269D" w:rsidRDefault="00D2269D" w:rsidP="003100A5">
      <w:pPr>
        <w:spacing w:after="0" w:line="240" w:lineRule="auto"/>
        <w:jc w:val="both"/>
        <w:rPr>
          <w:rFonts w:ascii="HelveticaNeueLT Std" w:hAnsi="HelveticaNeueLT Std"/>
        </w:rPr>
      </w:pPr>
    </w:p>
    <w:p w14:paraId="48072EFF" w14:textId="77777777" w:rsidR="00D2269D" w:rsidRDefault="00D2269D" w:rsidP="003100A5">
      <w:pPr>
        <w:spacing w:after="0" w:line="240" w:lineRule="auto"/>
        <w:jc w:val="both"/>
        <w:rPr>
          <w:rFonts w:ascii="HelveticaNeueLT Std" w:hAnsi="HelveticaNeueLT Std"/>
        </w:rPr>
      </w:pPr>
      <w:r w:rsidRPr="00D2269D">
        <w:rPr>
          <w:rFonts w:ascii="HelveticaNeueLT Std" w:hAnsi="HelveticaNeueLT Std"/>
        </w:rPr>
        <w:t>Al contar con información para responder la pregunta, es decir, si la respuesta es “</w:t>
      </w:r>
      <w:r w:rsidRPr="00D2269D">
        <w:rPr>
          <w:rFonts w:ascii="HelveticaNeueLT Std" w:hAnsi="HelveticaNeueLT Std"/>
          <w:b/>
        </w:rPr>
        <w:t>Si</w:t>
      </w:r>
      <w:r w:rsidRPr="00D2269D">
        <w:rPr>
          <w:rFonts w:ascii="HelveticaNeueLT Std" w:hAnsi="HelveticaNeueLT Std"/>
        </w:rPr>
        <w:t>”, se consideran los siguientes criterios:</w:t>
      </w:r>
    </w:p>
    <w:p w14:paraId="56A2B970" w14:textId="77777777" w:rsidR="00D2269D" w:rsidRDefault="00D2269D"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D2269D" w14:paraId="4319E8B4" w14:textId="77777777" w:rsidTr="00406289">
        <w:trPr>
          <w:trHeight w:val="283"/>
        </w:trPr>
        <w:tc>
          <w:tcPr>
            <w:tcW w:w="851" w:type="dxa"/>
            <w:shd w:val="clear" w:color="auto" w:fill="FF0000"/>
            <w:vAlign w:val="center"/>
          </w:tcPr>
          <w:p w14:paraId="3BB0DE7F" w14:textId="77777777" w:rsidR="00D2269D" w:rsidRPr="002D168C" w:rsidRDefault="00D2269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0B547BB1" w14:textId="77777777" w:rsidR="00D2269D" w:rsidRPr="002D168C" w:rsidRDefault="00D2269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D2269D" w14:paraId="72E292CA" w14:textId="77777777" w:rsidTr="00406289">
        <w:tc>
          <w:tcPr>
            <w:tcW w:w="851" w:type="dxa"/>
            <w:vAlign w:val="center"/>
          </w:tcPr>
          <w:p w14:paraId="54010C18" w14:textId="77777777" w:rsidR="00D2269D" w:rsidRPr="002D168C" w:rsidRDefault="00D2269D"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4739D23B"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sz w:val="20"/>
              </w:rPr>
            </w:pPr>
            <w:r w:rsidRPr="0053329C">
              <w:rPr>
                <w:rFonts w:ascii="HelveticaNeueLT Std" w:hAnsi="HelveticaNeueLT Std"/>
                <w:sz w:val="20"/>
              </w:rPr>
              <w:t>El programa cuenta con procedimientos para recibir, registrar y dar trám</w:t>
            </w:r>
            <w:r w:rsidR="00406289">
              <w:rPr>
                <w:rFonts w:ascii="HelveticaNeueLT Std" w:hAnsi="HelveticaNeueLT Std"/>
                <w:sz w:val="20"/>
              </w:rPr>
              <w:t>ite a las solicitudes de apoyo.</w:t>
            </w:r>
          </w:p>
          <w:p w14:paraId="1042EF4A"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procedimientos cuentan con una de las características descritas.</w:t>
            </w:r>
          </w:p>
        </w:tc>
      </w:tr>
      <w:tr w:rsidR="00D2269D" w14:paraId="59D9758A" w14:textId="77777777" w:rsidTr="00406289">
        <w:tc>
          <w:tcPr>
            <w:tcW w:w="851" w:type="dxa"/>
            <w:vAlign w:val="center"/>
          </w:tcPr>
          <w:p w14:paraId="79265653" w14:textId="77777777" w:rsidR="00D2269D" w:rsidRPr="002D168C" w:rsidRDefault="00D2269D"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4ECAB399"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sz w:val="20"/>
              </w:rPr>
            </w:pPr>
            <w:r w:rsidRPr="0053329C">
              <w:rPr>
                <w:rFonts w:ascii="HelveticaNeueLT Std" w:hAnsi="HelveticaNeueLT Std"/>
                <w:sz w:val="20"/>
              </w:rPr>
              <w:t>El programa cuenta con procedimientos para recibir, registrar y dar trám</w:t>
            </w:r>
            <w:r w:rsidR="00406289">
              <w:rPr>
                <w:rFonts w:ascii="HelveticaNeueLT Std" w:hAnsi="HelveticaNeueLT Std"/>
                <w:sz w:val="20"/>
              </w:rPr>
              <w:t>ite a las solicitudes de apoyo.</w:t>
            </w:r>
          </w:p>
          <w:p w14:paraId="5158E1C0"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procedimientos cuentan con dos de las características descritas.</w:t>
            </w:r>
          </w:p>
        </w:tc>
      </w:tr>
      <w:tr w:rsidR="00D2269D" w14:paraId="14A1CCDB" w14:textId="77777777" w:rsidTr="00406289">
        <w:tc>
          <w:tcPr>
            <w:tcW w:w="851" w:type="dxa"/>
            <w:vAlign w:val="center"/>
          </w:tcPr>
          <w:p w14:paraId="067F1377" w14:textId="77777777" w:rsidR="00D2269D" w:rsidRPr="002D168C" w:rsidRDefault="00D2269D"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541A7806"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sz w:val="20"/>
              </w:rPr>
            </w:pPr>
            <w:r w:rsidRPr="0053329C">
              <w:rPr>
                <w:rFonts w:ascii="HelveticaNeueLT Std" w:hAnsi="HelveticaNeueLT Std"/>
                <w:sz w:val="20"/>
              </w:rPr>
              <w:t>El programa cuenta con procedimientos para recibir, registrar y dar trám</w:t>
            </w:r>
            <w:r w:rsidR="00406289">
              <w:rPr>
                <w:rFonts w:ascii="HelveticaNeueLT Std" w:hAnsi="HelveticaNeueLT Std"/>
                <w:sz w:val="20"/>
              </w:rPr>
              <w:t>ite a las solicitudes de apoyo.</w:t>
            </w:r>
          </w:p>
          <w:p w14:paraId="167B5613"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procedimientos cuentan con tres de las características descritas.</w:t>
            </w:r>
          </w:p>
        </w:tc>
      </w:tr>
      <w:tr w:rsidR="00D2269D" w14:paraId="00335212" w14:textId="77777777" w:rsidTr="00406289">
        <w:tc>
          <w:tcPr>
            <w:tcW w:w="851" w:type="dxa"/>
            <w:vAlign w:val="center"/>
          </w:tcPr>
          <w:p w14:paraId="1E3C98A5" w14:textId="77777777" w:rsidR="00D2269D" w:rsidRPr="002D168C" w:rsidRDefault="00D2269D"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15B8B66E"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sz w:val="20"/>
              </w:rPr>
            </w:pPr>
            <w:r w:rsidRPr="0053329C">
              <w:rPr>
                <w:rFonts w:ascii="HelveticaNeueLT Std" w:hAnsi="HelveticaNeueLT Std"/>
                <w:sz w:val="20"/>
              </w:rPr>
              <w:t>El programa cuenta con procedimientos para recibir, registrar y dar trám</w:t>
            </w:r>
            <w:r w:rsidR="00406289">
              <w:rPr>
                <w:rFonts w:ascii="HelveticaNeueLT Std" w:hAnsi="HelveticaNeueLT Std"/>
                <w:sz w:val="20"/>
              </w:rPr>
              <w:t>ite a las solicitudes de apoyo.</w:t>
            </w:r>
          </w:p>
          <w:p w14:paraId="6A3B4E2F" w14:textId="77777777" w:rsidR="00D2269D" w:rsidRPr="0053329C" w:rsidRDefault="00D2269D" w:rsidP="00406289">
            <w:pPr>
              <w:pStyle w:val="Prrafodelista"/>
              <w:numPr>
                <w:ilvl w:val="0"/>
                <w:numId w:val="24"/>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procedimientos cuentan con todas las características descritas.</w:t>
            </w:r>
          </w:p>
        </w:tc>
      </w:tr>
    </w:tbl>
    <w:p w14:paraId="4BE02CB8" w14:textId="77777777" w:rsidR="00D2269D" w:rsidRPr="00E11E73" w:rsidRDefault="00D2269D" w:rsidP="003100A5">
      <w:pPr>
        <w:spacing w:after="0" w:line="240" w:lineRule="auto"/>
        <w:jc w:val="both"/>
        <w:rPr>
          <w:rFonts w:ascii="HelveticaNeueLT Std" w:hAnsi="HelveticaNeueLT Std"/>
          <w:b/>
          <w:sz w:val="20"/>
          <w:lang w:val="es-MX"/>
        </w:rPr>
      </w:pPr>
    </w:p>
    <w:p w14:paraId="722060D0" w14:textId="77777777" w:rsidR="00E11E73" w:rsidRDefault="00E11E73" w:rsidP="003100A5">
      <w:pPr>
        <w:spacing w:after="0" w:line="240" w:lineRule="auto"/>
        <w:jc w:val="both"/>
        <w:rPr>
          <w:rFonts w:ascii="HelveticaNeueLT Std" w:hAnsi="HelveticaNeueLT Std"/>
        </w:rPr>
      </w:pPr>
      <w:r w:rsidRPr="00E11E73">
        <w:rPr>
          <w:rFonts w:ascii="HelveticaNeueLT Std" w:hAnsi="HelveticaNeueLT Std"/>
          <w:b/>
        </w:rPr>
        <w:t>28.1.</w:t>
      </w:r>
      <w:r w:rsidRPr="00E11E73">
        <w:rPr>
          <w:rFonts w:ascii="HelveticaNeueLT Std" w:hAnsi="HelveticaNeueLT Std"/>
        </w:rPr>
        <w:t xml:space="preserve"> En la respuesta se deben presentar los argumentos que justifiquen los procedimientos utilizados por el programa para recibir, registrar y dar trámite a las solicitudes de apoyo y que cumplen con las características descritas. Asimismo, se debe mencionar las áreas de mejora detectadas en los procedimientos. </w:t>
      </w:r>
    </w:p>
    <w:p w14:paraId="5F2F0F36" w14:textId="77777777" w:rsidR="00E11E73" w:rsidRDefault="00E11E73" w:rsidP="003100A5">
      <w:pPr>
        <w:spacing w:after="0" w:line="240" w:lineRule="auto"/>
        <w:jc w:val="both"/>
        <w:rPr>
          <w:rFonts w:ascii="HelveticaNeueLT Std" w:hAnsi="HelveticaNeueLT Std"/>
        </w:rPr>
      </w:pPr>
    </w:p>
    <w:p w14:paraId="2B676A01" w14:textId="77777777" w:rsidR="00406289" w:rsidRDefault="00E11E73" w:rsidP="00406289">
      <w:pPr>
        <w:spacing w:after="0" w:line="240" w:lineRule="auto"/>
        <w:jc w:val="both"/>
        <w:rPr>
          <w:rFonts w:ascii="HelveticaNeueLT Std" w:hAnsi="HelveticaNeueLT Std"/>
        </w:rPr>
      </w:pPr>
      <w:r w:rsidRPr="00E11E73">
        <w:rPr>
          <w:rFonts w:ascii="HelveticaNeueLT Std" w:hAnsi="HelveticaNeueLT Std"/>
          <w:b/>
        </w:rPr>
        <w:t>28.2.</w:t>
      </w:r>
      <w:r w:rsidRPr="00E11E73">
        <w:rPr>
          <w:rFonts w:ascii="HelveticaNeueLT Std" w:hAnsi="HelveticaNeueLT Std"/>
        </w:rPr>
        <w:t xml:space="preserve"> Las fuentes de información a utilizar son las ROP o documento normativo del programa y/o forma</w:t>
      </w:r>
      <w:r w:rsidR="00406289">
        <w:rPr>
          <w:rFonts w:ascii="HelveticaNeueLT Std" w:hAnsi="HelveticaNeueLT Std"/>
        </w:rPr>
        <w:t>to(s) de solicitud de apoyo(s).</w:t>
      </w:r>
    </w:p>
    <w:p w14:paraId="395A649B" w14:textId="77777777" w:rsidR="004A5479" w:rsidRDefault="004A5479" w:rsidP="00406289">
      <w:pPr>
        <w:spacing w:after="0" w:line="240" w:lineRule="auto"/>
        <w:jc w:val="both"/>
        <w:rPr>
          <w:rFonts w:ascii="HelveticaNeueLT Std" w:hAnsi="HelveticaNeueLT Std"/>
        </w:rPr>
      </w:pPr>
    </w:p>
    <w:p w14:paraId="5BD269A5" w14:textId="2A32EAB0" w:rsidR="00E11E73" w:rsidRDefault="00E11E73" w:rsidP="003100A5">
      <w:pPr>
        <w:spacing w:after="0" w:line="240" w:lineRule="auto"/>
        <w:jc w:val="both"/>
        <w:rPr>
          <w:rFonts w:ascii="HelveticaNeueLT Std" w:hAnsi="HelveticaNeueLT Std"/>
        </w:rPr>
      </w:pPr>
      <w:r w:rsidRPr="00E11E73">
        <w:rPr>
          <w:rFonts w:ascii="HelveticaNeueLT Std" w:hAnsi="HelveticaNeueLT Std"/>
          <w:b/>
        </w:rPr>
        <w:t>28.3.</w:t>
      </w:r>
      <w:r w:rsidRPr="00E11E73">
        <w:rPr>
          <w:rFonts w:ascii="HelveticaNeueLT Std" w:hAnsi="HelveticaNeueLT Std"/>
        </w:rPr>
        <w:t xml:space="preserve"> La respuesta a esta pregunta debe ser consistente con las respuestas a las preguntas </w:t>
      </w:r>
      <w:r w:rsidR="004A5479" w:rsidRPr="00DB2E4F">
        <w:rPr>
          <w:rFonts w:ascii="HelveticaNeueLT Std" w:hAnsi="HelveticaNeueLT Std"/>
        </w:rPr>
        <w:t xml:space="preserve">26, 27, </w:t>
      </w:r>
      <w:r w:rsidRPr="00DB2E4F">
        <w:rPr>
          <w:rFonts w:ascii="HelveticaNeueLT Std" w:hAnsi="HelveticaNeueLT Std"/>
        </w:rPr>
        <w:t>29</w:t>
      </w:r>
      <w:r w:rsidR="004A5479" w:rsidRPr="00DB2E4F">
        <w:rPr>
          <w:rFonts w:ascii="HelveticaNeueLT Std" w:hAnsi="HelveticaNeueLT Std"/>
        </w:rPr>
        <w:t xml:space="preserve"> y 30</w:t>
      </w:r>
      <w:r w:rsidR="002F6499">
        <w:rPr>
          <w:rFonts w:ascii="HelveticaNeueLT Std" w:hAnsi="HelveticaNeueLT Std"/>
        </w:rPr>
        <w:t>.</w:t>
      </w:r>
    </w:p>
    <w:p w14:paraId="322BC8E4" w14:textId="5803B4CE" w:rsidR="006C758D" w:rsidRDefault="006C758D">
      <w:pPr>
        <w:spacing w:after="0" w:line="240" w:lineRule="auto"/>
        <w:rPr>
          <w:rFonts w:ascii="HelveticaNeueLT Std" w:hAnsi="HelveticaNeueLT Std"/>
        </w:rPr>
      </w:pPr>
      <w:r>
        <w:rPr>
          <w:rFonts w:ascii="HelveticaNeueLT Std" w:hAnsi="HelveticaNeueLT Std"/>
        </w:rPr>
        <w:br w:type="page"/>
      </w:r>
    </w:p>
    <w:p w14:paraId="54C6A686" w14:textId="77777777" w:rsidR="00406289" w:rsidRDefault="00406289" w:rsidP="003100A5">
      <w:pPr>
        <w:spacing w:after="0" w:line="240" w:lineRule="auto"/>
        <w:jc w:val="both"/>
        <w:rPr>
          <w:rFonts w:ascii="HelveticaNeueLT Std" w:hAnsi="HelveticaNeueLT Std"/>
        </w:rPr>
      </w:pPr>
    </w:p>
    <w:p w14:paraId="63EF3865" w14:textId="77777777" w:rsidR="00E11E73" w:rsidRPr="00F2289F" w:rsidRDefault="00E11E73"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29. El programa cuenta con mecanismos documentados para verificar el procedimiento para recibir, registrar y dar trámite a las solicitudes de apoyo con las siguientes características: </w:t>
      </w:r>
    </w:p>
    <w:p w14:paraId="6B537319" w14:textId="77777777" w:rsidR="00E11E73" w:rsidRDefault="00E11E73" w:rsidP="003100A5">
      <w:pPr>
        <w:spacing w:after="0" w:line="240" w:lineRule="auto"/>
        <w:jc w:val="both"/>
        <w:rPr>
          <w:rFonts w:ascii="HelveticaNeueLT Std" w:hAnsi="HelveticaNeueLT Std"/>
        </w:rPr>
      </w:pPr>
    </w:p>
    <w:p w14:paraId="7B73824F" w14:textId="77777777" w:rsidR="00E11E73" w:rsidRPr="002F6499" w:rsidRDefault="00E11E73" w:rsidP="00387814">
      <w:pPr>
        <w:pStyle w:val="Prrafodelista"/>
        <w:numPr>
          <w:ilvl w:val="0"/>
          <w:numId w:val="48"/>
        </w:numPr>
        <w:spacing w:after="0" w:line="240" w:lineRule="auto"/>
        <w:jc w:val="both"/>
        <w:rPr>
          <w:rFonts w:ascii="HelveticaNeueLT Std" w:hAnsi="HelveticaNeueLT Std"/>
          <w:szCs w:val="21"/>
        </w:rPr>
      </w:pPr>
      <w:r w:rsidRPr="002F6499">
        <w:rPr>
          <w:rFonts w:ascii="HelveticaNeueLT Std" w:hAnsi="HelveticaNeueLT Std"/>
          <w:szCs w:val="21"/>
        </w:rPr>
        <w:t xml:space="preserve">Son consistentes con las características de la población objetivo. </w:t>
      </w:r>
    </w:p>
    <w:p w14:paraId="195B1733" w14:textId="77777777" w:rsidR="00E11E73" w:rsidRPr="002F6499" w:rsidRDefault="00E11E73" w:rsidP="00387814">
      <w:pPr>
        <w:pStyle w:val="Prrafodelista"/>
        <w:numPr>
          <w:ilvl w:val="0"/>
          <w:numId w:val="48"/>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5695B4CD" w14:textId="77777777" w:rsidR="00E11E73" w:rsidRPr="002F6499" w:rsidRDefault="00E11E73" w:rsidP="00387814">
      <w:pPr>
        <w:pStyle w:val="Prrafodelista"/>
        <w:numPr>
          <w:ilvl w:val="0"/>
          <w:numId w:val="48"/>
        </w:numPr>
        <w:spacing w:after="0" w:line="240" w:lineRule="auto"/>
        <w:jc w:val="both"/>
        <w:rPr>
          <w:rFonts w:ascii="HelveticaNeueLT Std" w:hAnsi="HelveticaNeueLT Std"/>
          <w:szCs w:val="21"/>
        </w:rPr>
      </w:pPr>
      <w:r w:rsidRPr="002F6499">
        <w:rPr>
          <w:rFonts w:ascii="HelveticaNeueLT Std" w:hAnsi="HelveticaNeueLT Std"/>
          <w:szCs w:val="21"/>
        </w:rPr>
        <w:t xml:space="preserve">Están sistematizados. </w:t>
      </w:r>
    </w:p>
    <w:p w14:paraId="4845FBEE" w14:textId="77777777" w:rsidR="00E11E73" w:rsidRPr="002F6499" w:rsidRDefault="00E11E73" w:rsidP="00387814">
      <w:pPr>
        <w:pStyle w:val="Prrafodelista"/>
        <w:numPr>
          <w:ilvl w:val="0"/>
          <w:numId w:val="48"/>
        </w:numPr>
        <w:spacing w:after="0" w:line="240" w:lineRule="auto"/>
        <w:jc w:val="both"/>
        <w:rPr>
          <w:rFonts w:ascii="HelveticaNeueLT Std" w:hAnsi="HelveticaNeueLT Std"/>
          <w:szCs w:val="21"/>
        </w:rPr>
      </w:pPr>
      <w:r w:rsidRPr="002F6499">
        <w:rPr>
          <w:rFonts w:ascii="HelveticaNeueLT Std" w:hAnsi="HelveticaNeueLT Std"/>
          <w:szCs w:val="21"/>
        </w:rPr>
        <w:t xml:space="preserve">Están difundidos públicamente. </w:t>
      </w:r>
    </w:p>
    <w:p w14:paraId="3FDEC309" w14:textId="77777777" w:rsidR="00E11E73" w:rsidRDefault="00E11E73" w:rsidP="003100A5">
      <w:pPr>
        <w:spacing w:after="0" w:line="240" w:lineRule="auto"/>
        <w:jc w:val="both"/>
        <w:rPr>
          <w:rFonts w:ascii="HelveticaNeueLT Std" w:hAnsi="HelveticaNeueLT Std"/>
        </w:rPr>
      </w:pPr>
    </w:p>
    <w:p w14:paraId="5FED077C" w14:textId="77777777" w:rsidR="00570EDD" w:rsidRDefault="00E11E73" w:rsidP="003100A5">
      <w:pPr>
        <w:spacing w:after="0" w:line="240" w:lineRule="auto"/>
        <w:jc w:val="both"/>
        <w:rPr>
          <w:rFonts w:ascii="HelveticaNeueLT Std" w:hAnsi="HelveticaNeueLT Std"/>
        </w:rPr>
      </w:pPr>
      <w:r w:rsidRPr="00E11E73">
        <w:rPr>
          <w:rFonts w:ascii="HelveticaNeueLT Std" w:hAnsi="HelveticaNeueLT Std"/>
        </w:rPr>
        <w:t>Si el programa no cuenta con mecanismos documentados para verificar el procedimiento para recibir, registrar y dar trámite a las solicitudes de apoyo o los mecanismos no tienen al menos una de las características establecidas en la pregunta se considera información inexistente y, por lo tanto, la respuesta es “</w:t>
      </w:r>
      <w:r w:rsidRPr="00E11E73">
        <w:rPr>
          <w:rFonts w:ascii="HelveticaNeueLT Std" w:hAnsi="HelveticaNeueLT Std"/>
          <w:b/>
        </w:rPr>
        <w:t>No</w:t>
      </w:r>
      <w:r w:rsidRPr="00E11E73">
        <w:rPr>
          <w:rFonts w:ascii="HelveticaNeueLT Std" w:hAnsi="HelveticaNeueLT Std"/>
        </w:rPr>
        <w:t>”.</w:t>
      </w:r>
    </w:p>
    <w:p w14:paraId="23450A5F" w14:textId="77777777" w:rsidR="00E11E73" w:rsidRPr="00E11E73" w:rsidRDefault="00E11E73" w:rsidP="003100A5">
      <w:pPr>
        <w:spacing w:after="0" w:line="240" w:lineRule="auto"/>
        <w:jc w:val="both"/>
        <w:rPr>
          <w:rFonts w:ascii="HelveticaNeueLT Std" w:hAnsi="HelveticaNeueLT Std"/>
        </w:rPr>
      </w:pPr>
    </w:p>
    <w:p w14:paraId="2AABAEB0" w14:textId="77777777" w:rsidR="00E11E73" w:rsidRDefault="00E11E73" w:rsidP="003100A5">
      <w:pPr>
        <w:spacing w:after="0" w:line="240" w:lineRule="auto"/>
        <w:jc w:val="both"/>
        <w:rPr>
          <w:rFonts w:ascii="HelveticaNeueLT Std" w:hAnsi="HelveticaNeueLT Std"/>
        </w:rPr>
      </w:pPr>
      <w:r w:rsidRPr="00E11E73">
        <w:rPr>
          <w:rFonts w:ascii="HelveticaNeueLT Std" w:hAnsi="HelveticaNeueLT Std"/>
        </w:rPr>
        <w:t>Si cuenta con información para responder la pregunta, es decir, si la respuesta es “</w:t>
      </w:r>
      <w:r w:rsidRPr="00E11E73">
        <w:rPr>
          <w:rFonts w:ascii="HelveticaNeueLT Std" w:hAnsi="HelveticaNeueLT Std"/>
          <w:b/>
        </w:rPr>
        <w:t>Si</w:t>
      </w:r>
      <w:r w:rsidRPr="00E11E73">
        <w:rPr>
          <w:rFonts w:ascii="HelveticaNeueLT Std" w:hAnsi="HelveticaNeueLT Std"/>
        </w:rPr>
        <w:t>” se debe seleccionar un nivel según los siguientes criterios:</w:t>
      </w:r>
    </w:p>
    <w:p w14:paraId="1759570E" w14:textId="77777777" w:rsidR="00F239BD" w:rsidRDefault="00F239BD"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F239BD" w14:paraId="5EE57F93" w14:textId="77777777" w:rsidTr="00406289">
        <w:trPr>
          <w:trHeight w:val="283"/>
        </w:trPr>
        <w:tc>
          <w:tcPr>
            <w:tcW w:w="851" w:type="dxa"/>
            <w:shd w:val="clear" w:color="auto" w:fill="FF0000"/>
            <w:vAlign w:val="center"/>
          </w:tcPr>
          <w:p w14:paraId="596D61A4" w14:textId="77777777" w:rsidR="00F239BD" w:rsidRPr="002D168C" w:rsidRDefault="00F239B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5447BB33" w14:textId="77777777" w:rsidR="00F239BD" w:rsidRPr="002D168C" w:rsidRDefault="00F239B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F239BD" w14:paraId="1C03EFB6" w14:textId="77777777" w:rsidTr="00406289">
        <w:tc>
          <w:tcPr>
            <w:tcW w:w="851" w:type="dxa"/>
            <w:vAlign w:val="center"/>
          </w:tcPr>
          <w:p w14:paraId="255C0165" w14:textId="77777777" w:rsidR="00F239BD" w:rsidRPr="002D168C" w:rsidRDefault="00F239BD"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55AE551C" w14:textId="77777777" w:rsidR="00F239BD" w:rsidRPr="0053329C" w:rsidRDefault="009F5D72"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el procedimiento para recibir, registrar y dar trámite a las solicitudes de apoyo tienen una de las características establecidas.</w:t>
            </w:r>
          </w:p>
        </w:tc>
      </w:tr>
      <w:tr w:rsidR="00F239BD" w14:paraId="679F7BF5" w14:textId="77777777" w:rsidTr="00406289">
        <w:tc>
          <w:tcPr>
            <w:tcW w:w="851" w:type="dxa"/>
            <w:vAlign w:val="center"/>
          </w:tcPr>
          <w:p w14:paraId="5E0FD91B" w14:textId="77777777" w:rsidR="00F239BD" w:rsidRPr="002D168C" w:rsidRDefault="00F239BD"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2108BF4C" w14:textId="77777777" w:rsidR="00F239BD" w:rsidRPr="0053329C" w:rsidRDefault="009F5D72"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el procedimiento para recibir, registrar y dar trámite a las solicitudes de apoyo tienen dos de las características establecidas.</w:t>
            </w:r>
          </w:p>
        </w:tc>
      </w:tr>
      <w:tr w:rsidR="00F239BD" w14:paraId="6E41A33F" w14:textId="77777777" w:rsidTr="00406289">
        <w:tc>
          <w:tcPr>
            <w:tcW w:w="851" w:type="dxa"/>
            <w:vAlign w:val="center"/>
          </w:tcPr>
          <w:p w14:paraId="6C634C6E" w14:textId="77777777" w:rsidR="00F239BD" w:rsidRPr="002D168C" w:rsidRDefault="00F239BD"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3877FD6A" w14:textId="77777777" w:rsidR="00F239BD" w:rsidRPr="0053329C" w:rsidRDefault="009F5D72"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el procedimiento para recibir, registrar y dar trámite a las solicitudes de apoyo tienen tres de las características establecidas.</w:t>
            </w:r>
          </w:p>
        </w:tc>
      </w:tr>
      <w:tr w:rsidR="00F239BD" w14:paraId="5EAAF867" w14:textId="77777777" w:rsidTr="00406289">
        <w:tc>
          <w:tcPr>
            <w:tcW w:w="851" w:type="dxa"/>
            <w:vAlign w:val="center"/>
          </w:tcPr>
          <w:p w14:paraId="67209C9F" w14:textId="77777777" w:rsidR="00F239BD" w:rsidRPr="002D168C" w:rsidRDefault="00F239BD"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69257FF6" w14:textId="77777777" w:rsidR="00F239BD" w:rsidRPr="0053329C" w:rsidRDefault="009F5D72"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el procedimiento para recibir, registrar y dar trámite a las solicitudes de apoyo tienen cuatro de las características establecidas.</w:t>
            </w:r>
          </w:p>
        </w:tc>
      </w:tr>
    </w:tbl>
    <w:p w14:paraId="600860CE" w14:textId="77777777" w:rsidR="00F239BD" w:rsidRPr="008D7166" w:rsidRDefault="00F239BD" w:rsidP="003100A5">
      <w:pPr>
        <w:spacing w:after="0" w:line="240" w:lineRule="auto"/>
        <w:jc w:val="both"/>
        <w:rPr>
          <w:rFonts w:ascii="HelveticaNeueLT Std" w:hAnsi="HelveticaNeueLT Std"/>
          <w:b/>
          <w:sz w:val="20"/>
          <w:lang w:val="es-MX"/>
        </w:rPr>
      </w:pPr>
    </w:p>
    <w:p w14:paraId="3C76B36D" w14:textId="77777777" w:rsidR="008D7166" w:rsidRDefault="008D7166" w:rsidP="003100A5">
      <w:pPr>
        <w:spacing w:after="0" w:line="240" w:lineRule="auto"/>
        <w:jc w:val="both"/>
        <w:rPr>
          <w:rFonts w:ascii="HelveticaNeueLT Std" w:hAnsi="HelveticaNeueLT Std"/>
        </w:rPr>
      </w:pPr>
      <w:r w:rsidRPr="008D7166">
        <w:rPr>
          <w:rFonts w:ascii="HelveticaNeueLT Std" w:hAnsi="HelveticaNeueLT Std"/>
          <w:b/>
        </w:rPr>
        <w:t>29.1.</w:t>
      </w:r>
      <w:r w:rsidRPr="008D7166">
        <w:rPr>
          <w:rFonts w:ascii="HelveticaNeueLT Std" w:hAnsi="HelveticaNeueLT Std"/>
        </w:rPr>
        <w:t xml:space="preserve"> En la respuesta se deben señalar cuáles son las características establecidas que tienen los mecanismos para verificar el procedimiento para recibir, registrar y dar trámite a las solicitudes de apoyo y la evidencia de dichas afirmaciones. Asimismo, se deben mencionar las áreas de mejora detectadas en los mecanismos y las características que no tienen. Se entenderá por sistematizados que la información de los procesos se encuentre en bases de datos y disponible en un sistema informático.</w:t>
      </w:r>
    </w:p>
    <w:p w14:paraId="30CE285A" w14:textId="77777777" w:rsidR="008D7166" w:rsidRDefault="008D7166" w:rsidP="003100A5">
      <w:pPr>
        <w:spacing w:after="0" w:line="240" w:lineRule="auto"/>
        <w:jc w:val="both"/>
        <w:rPr>
          <w:rFonts w:ascii="HelveticaNeueLT Std" w:hAnsi="HelveticaNeueLT Std"/>
        </w:rPr>
      </w:pPr>
    </w:p>
    <w:p w14:paraId="6FEED0AC" w14:textId="77777777" w:rsidR="008D7166" w:rsidRDefault="008D7166" w:rsidP="003100A5">
      <w:pPr>
        <w:spacing w:after="0" w:line="240" w:lineRule="auto"/>
        <w:jc w:val="both"/>
        <w:rPr>
          <w:rFonts w:ascii="HelveticaNeueLT Std" w:hAnsi="HelveticaNeueLT Std"/>
        </w:rPr>
      </w:pPr>
      <w:r w:rsidRPr="008D7166">
        <w:rPr>
          <w:rFonts w:ascii="HelveticaNeueLT Std" w:hAnsi="HelveticaNeueLT Std"/>
          <w:b/>
        </w:rPr>
        <w:t>29.2.</w:t>
      </w:r>
      <w:r w:rsidRPr="008D7166">
        <w:rPr>
          <w:rFonts w:ascii="HelveticaNeueLT Std" w:hAnsi="HelveticaNeueLT Std"/>
        </w:rPr>
        <w:t xml:space="preserve"> Las fuentes de información mínimas a utilizar deben ser las ROP o documento normativo del programa y/o formato de solicitud, registro y trámite de apoyo. </w:t>
      </w:r>
    </w:p>
    <w:p w14:paraId="37C8375E" w14:textId="77777777" w:rsidR="008D7166" w:rsidRDefault="008D7166" w:rsidP="003100A5">
      <w:pPr>
        <w:spacing w:after="0" w:line="240" w:lineRule="auto"/>
        <w:jc w:val="both"/>
        <w:rPr>
          <w:rFonts w:ascii="HelveticaNeueLT Std" w:hAnsi="HelveticaNeueLT Std"/>
        </w:rPr>
      </w:pPr>
    </w:p>
    <w:p w14:paraId="1700E5BF" w14:textId="77777777" w:rsidR="008D7166" w:rsidRDefault="008D7166" w:rsidP="003100A5">
      <w:pPr>
        <w:spacing w:after="0" w:line="240" w:lineRule="auto"/>
        <w:jc w:val="both"/>
        <w:rPr>
          <w:rFonts w:ascii="HelveticaNeueLT Std" w:hAnsi="HelveticaNeueLT Std"/>
        </w:rPr>
      </w:pPr>
      <w:r w:rsidRPr="008D7166">
        <w:rPr>
          <w:rFonts w:ascii="HelveticaNeueLT Std" w:hAnsi="HelveticaNeueLT Std"/>
          <w:b/>
        </w:rPr>
        <w:t>29.3.</w:t>
      </w:r>
      <w:r w:rsidRPr="008D7166">
        <w:rPr>
          <w:rFonts w:ascii="HelveticaNeueLT Std" w:hAnsi="HelveticaNeueLT Std"/>
        </w:rPr>
        <w:t xml:space="preserve"> La respuesta a esta pregunta debe ser consistente con las respuestas a las preguntas 27, 28 y 40. </w:t>
      </w:r>
    </w:p>
    <w:p w14:paraId="187A86A3" w14:textId="1D9D228F" w:rsidR="006C758D" w:rsidRDefault="006C758D">
      <w:pPr>
        <w:spacing w:after="0" w:line="240" w:lineRule="auto"/>
        <w:rPr>
          <w:rFonts w:ascii="HelveticaNeueLT Std" w:hAnsi="HelveticaNeueLT Std"/>
        </w:rPr>
      </w:pPr>
      <w:r>
        <w:rPr>
          <w:rFonts w:ascii="HelveticaNeueLT Std" w:hAnsi="HelveticaNeueLT Std"/>
        </w:rPr>
        <w:br w:type="page"/>
      </w:r>
    </w:p>
    <w:p w14:paraId="2F8BE22C" w14:textId="77777777" w:rsidR="00406289" w:rsidRDefault="00406289" w:rsidP="003100A5">
      <w:pPr>
        <w:spacing w:after="0" w:line="240" w:lineRule="auto"/>
        <w:jc w:val="both"/>
        <w:rPr>
          <w:rFonts w:ascii="HelveticaNeueLT Std" w:hAnsi="HelveticaNeueLT Std"/>
        </w:rPr>
      </w:pPr>
    </w:p>
    <w:p w14:paraId="24708C5A" w14:textId="77777777" w:rsidR="008D7166" w:rsidRPr="008D7166" w:rsidRDefault="008D7166" w:rsidP="003100A5">
      <w:pPr>
        <w:spacing w:after="0" w:line="240" w:lineRule="auto"/>
        <w:jc w:val="center"/>
        <w:rPr>
          <w:rFonts w:ascii="HelveticaNeueLT Std" w:hAnsi="HelveticaNeueLT Std"/>
          <w:b/>
        </w:rPr>
      </w:pPr>
      <w:r w:rsidRPr="008D7166">
        <w:rPr>
          <w:rFonts w:ascii="HelveticaNeueLT Std" w:hAnsi="HelveticaNeueLT Std"/>
          <w:b/>
        </w:rPr>
        <w:t>D.3. SELECCIÓN DE BENEFICIARIOS Y/O PROYECTOS</w:t>
      </w:r>
    </w:p>
    <w:p w14:paraId="0CC50E6C" w14:textId="77777777" w:rsidR="004A5479" w:rsidRDefault="004A5479" w:rsidP="003100A5">
      <w:pPr>
        <w:spacing w:after="0" w:line="240" w:lineRule="auto"/>
        <w:jc w:val="both"/>
        <w:rPr>
          <w:rFonts w:ascii="HelveticaNeueLT Std Blk" w:hAnsi="HelveticaNeueLT Std Blk"/>
          <w:b/>
        </w:rPr>
      </w:pPr>
    </w:p>
    <w:p w14:paraId="7EC701C6" w14:textId="77777777" w:rsidR="008D7166" w:rsidRPr="00F2289F" w:rsidRDefault="008D7166" w:rsidP="003100A5">
      <w:pPr>
        <w:spacing w:after="0" w:line="240" w:lineRule="auto"/>
        <w:jc w:val="both"/>
        <w:rPr>
          <w:rFonts w:ascii="HelveticaNeueLT Std Blk" w:hAnsi="HelveticaNeueLT Std Blk"/>
        </w:rPr>
      </w:pPr>
      <w:r w:rsidRPr="00F2289F">
        <w:rPr>
          <w:rFonts w:ascii="HelveticaNeueLT Std Blk" w:hAnsi="HelveticaNeueLT Std Blk"/>
          <w:b/>
        </w:rPr>
        <w:t>30. Los procedimientos del programa para la selección de beneficiarios y/o proyectos tienen las siguientes características:</w:t>
      </w:r>
      <w:r w:rsidRPr="00F2289F">
        <w:rPr>
          <w:rFonts w:ascii="HelveticaNeueLT Std Blk" w:hAnsi="HelveticaNeueLT Std Blk"/>
        </w:rPr>
        <w:t xml:space="preserve"> </w:t>
      </w:r>
    </w:p>
    <w:p w14:paraId="339C0024" w14:textId="77777777" w:rsidR="008D7166" w:rsidRPr="002F6499" w:rsidRDefault="008D7166" w:rsidP="003100A5">
      <w:pPr>
        <w:spacing w:after="0" w:line="240" w:lineRule="auto"/>
        <w:jc w:val="both"/>
        <w:rPr>
          <w:rFonts w:ascii="HelveticaNeueLT Std" w:hAnsi="HelveticaNeueLT Std"/>
          <w:sz w:val="24"/>
          <w:szCs w:val="21"/>
        </w:rPr>
      </w:pPr>
    </w:p>
    <w:p w14:paraId="02BE3E9F" w14:textId="77777777" w:rsidR="008D7166" w:rsidRPr="002F6499" w:rsidRDefault="008D7166" w:rsidP="00387814">
      <w:pPr>
        <w:pStyle w:val="Prrafodelista"/>
        <w:numPr>
          <w:ilvl w:val="0"/>
          <w:numId w:val="49"/>
        </w:numPr>
        <w:spacing w:after="0" w:line="240" w:lineRule="auto"/>
        <w:jc w:val="both"/>
        <w:rPr>
          <w:rFonts w:ascii="HelveticaNeueLT Std" w:hAnsi="HelveticaNeueLT Std"/>
          <w:szCs w:val="21"/>
        </w:rPr>
      </w:pPr>
      <w:r w:rsidRPr="002F6499">
        <w:rPr>
          <w:rFonts w:ascii="HelveticaNeueLT Std" w:hAnsi="HelveticaNeueLT Std"/>
          <w:szCs w:val="21"/>
        </w:rPr>
        <w:t>Incluyen criterios de elegibilidad claramente especificados, es decir, no existe ambigüedad en su redacción.</w:t>
      </w:r>
    </w:p>
    <w:p w14:paraId="57750F8F" w14:textId="77777777" w:rsidR="008D7166" w:rsidRPr="002F6499" w:rsidRDefault="008D7166" w:rsidP="00387814">
      <w:pPr>
        <w:pStyle w:val="Prrafodelista"/>
        <w:numPr>
          <w:ilvl w:val="0"/>
          <w:numId w:val="49"/>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40E2CAD3" w14:textId="77777777" w:rsidR="008D7166" w:rsidRPr="002F6499" w:rsidRDefault="008D7166" w:rsidP="00387814">
      <w:pPr>
        <w:pStyle w:val="Prrafodelista"/>
        <w:numPr>
          <w:ilvl w:val="0"/>
          <w:numId w:val="49"/>
        </w:numPr>
        <w:spacing w:after="0" w:line="240" w:lineRule="auto"/>
        <w:jc w:val="both"/>
        <w:rPr>
          <w:rFonts w:ascii="HelveticaNeueLT Std" w:hAnsi="HelveticaNeueLT Std"/>
          <w:szCs w:val="21"/>
        </w:rPr>
      </w:pPr>
      <w:r w:rsidRPr="002F6499">
        <w:rPr>
          <w:rFonts w:ascii="HelveticaNeueLT Std" w:hAnsi="HelveticaNeueLT Std"/>
          <w:szCs w:val="21"/>
        </w:rPr>
        <w:t>Están sistematizados.</w:t>
      </w:r>
    </w:p>
    <w:p w14:paraId="578BE461" w14:textId="77777777" w:rsidR="00987316" w:rsidRPr="002F6499" w:rsidRDefault="00987316" w:rsidP="00387814">
      <w:pPr>
        <w:pStyle w:val="Prrafodelista"/>
        <w:numPr>
          <w:ilvl w:val="0"/>
          <w:numId w:val="49"/>
        </w:numPr>
        <w:spacing w:after="0" w:line="240" w:lineRule="auto"/>
        <w:jc w:val="both"/>
        <w:rPr>
          <w:rFonts w:ascii="HelveticaNeueLT Std" w:hAnsi="HelveticaNeueLT Std"/>
          <w:szCs w:val="21"/>
        </w:rPr>
      </w:pPr>
      <w:r w:rsidRPr="002F6499">
        <w:rPr>
          <w:rFonts w:ascii="HelveticaNeueLT Std" w:hAnsi="HelveticaNeueLT Std"/>
          <w:szCs w:val="21"/>
        </w:rPr>
        <w:t>Están difundidos públicamente.</w:t>
      </w:r>
    </w:p>
    <w:p w14:paraId="2CC55460" w14:textId="77777777" w:rsidR="00987316" w:rsidRPr="00987316" w:rsidRDefault="00987316" w:rsidP="003100A5">
      <w:pPr>
        <w:spacing w:after="0" w:line="240" w:lineRule="auto"/>
        <w:jc w:val="both"/>
        <w:rPr>
          <w:rFonts w:ascii="HelveticaNeueLT Std" w:hAnsi="HelveticaNeueLT Std"/>
        </w:rPr>
      </w:pPr>
    </w:p>
    <w:p w14:paraId="2942B95F" w14:textId="77777777" w:rsidR="00987316" w:rsidRPr="00987316" w:rsidRDefault="00987316" w:rsidP="003100A5">
      <w:pPr>
        <w:spacing w:after="0" w:line="240" w:lineRule="auto"/>
        <w:jc w:val="both"/>
        <w:rPr>
          <w:rFonts w:ascii="HelveticaNeueLT Std" w:hAnsi="HelveticaNeueLT Std"/>
        </w:rPr>
      </w:pPr>
      <w:r w:rsidRPr="00987316">
        <w:rPr>
          <w:rFonts w:ascii="HelveticaNeueLT Std" w:hAnsi="HelveticaNeueLT Std"/>
        </w:rPr>
        <w:t>Si el programa no cuenta con procedimientos documentados para la selección de proyectos y/o beneficiarios o los procedimientos no tienen al menos una de las características establecidas en la pregunta se considera información inexistente y, por lo tanto, la respuesta es “</w:t>
      </w:r>
      <w:r w:rsidRPr="00987316">
        <w:rPr>
          <w:rFonts w:ascii="HelveticaNeueLT Std" w:hAnsi="HelveticaNeueLT Std"/>
          <w:b/>
        </w:rPr>
        <w:t>No</w:t>
      </w:r>
      <w:r w:rsidRPr="00987316">
        <w:rPr>
          <w:rFonts w:ascii="HelveticaNeueLT Std" w:hAnsi="HelveticaNeueLT Std"/>
        </w:rPr>
        <w:t xml:space="preserve">”. </w:t>
      </w:r>
    </w:p>
    <w:p w14:paraId="7FCE4AD3" w14:textId="77777777" w:rsidR="00987316" w:rsidRPr="00987316" w:rsidRDefault="00987316" w:rsidP="003100A5">
      <w:pPr>
        <w:spacing w:after="0" w:line="240" w:lineRule="auto"/>
        <w:jc w:val="both"/>
        <w:rPr>
          <w:rFonts w:ascii="HelveticaNeueLT Std" w:hAnsi="HelveticaNeueLT Std"/>
        </w:rPr>
      </w:pPr>
    </w:p>
    <w:p w14:paraId="28196E46" w14:textId="77777777" w:rsidR="00987316" w:rsidRDefault="00987316" w:rsidP="003100A5">
      <w:pPr>
        <w:spacing w:after="0" w:line="240" w:lineRule="auto"/>
        <w:jc w:val="both"/>
        <w:rPr>
          <w:rFonts w:ascii="HelveticaNeueLT Std" w:hAnsi="HelveticaNeueLT Std"/>
        </w:rPr>
      </w:pPr>
      <w:r w:rsidRPr="00987316">
        <w:rPr>
          <w:rFonts w:ascii="HelveticaNeueLT Std" w:hAnsi="HelveticaNeueLT Std"/>
        </w:rPr>
        <w:t>Si cuenta con información para responder la pregunta, es decir, si la respuesta es “</w:t>
      </w:r>
      <w:r w:rsidRPr="00987316">
        <w:rPr>
          <w:rFonts w:ascii="HelveticaNeueLT Std" w:hAnsi="HelveticaNeueLT Std"/>
          <w:b/>
        </w:rPr>
        <w:t>Si</w:t>
      </w:r>
      <w:r w:rsidRPr="00987316">
        <w:rPr>
          <w:rFonts w:ascii="HelveticaNeueLT Std" w:hAnsi="HelveticaNeueLT Std"/>
        </w:rPr>
        <w:t>” se debe seleccionar un nivel según los siguientes criterios:</w:t>
      </w:r>
    </w:p>
    <w:p w14:paraId="72A84360" w14:textId="77777777" w:rsidR="00C36122" w:rsidRDefault="00C36122"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654"/>
      </w:tblGrid>
      <w:tr w:rsidR="002C2EEC" w14:paraId="48600AEC" w14:textId="77777777" w:rsidTr="00406289">
        <w:trPr>
          <w:trHeight w:val="283"/>
          <w:jc w:val="center"/>
        </w:trPr>
        <w:tc>
          <w:tcPr>
            <w:tcW w:w="851" w:type="dxa"/>
            <w:shd w:val="clear" w:color="auto" w:fill="FF0000"/>
            <w:vAlign w:val="center"/>
          </w:tcPr>
          <w:p w14:paraId="3C2DB2CF" w14:textId="77777777" w:rsidR="002C2EEC" w:rsidRPr="002D168C" w:rsidRDefault="002C2EEC"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654" w:type="dxa"/>
            <w:shd w:val="clear" w:color="auto" w:fill="FF0000"/>
            <w:vAlign w:val="center"/>
          </w:tcPr>
          <w:p w14:paraId="40318FA2" w14:textId="77777777" w:rsidR="002C2EEC" w:rsidRPr="002D168C" w:rsidRDefault="002C2EEC"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2C2EEC" w14:paraId="54723E55" w14:textId="77777777" w:rsidTr="00406289">
        <w:trPr>
          <w:jc w:val="center"/>
        </w:trPr>
        <w:tc>
          <w:tcPr>
            <w:tcW w:w="851" w:type="dxa"/>
            <w:vAlign w:val="center"/>
          </w:tcPr>
          <w:p w14:paraId="278FEE1B" w14:textId="77777777" w:rsidR="002C2EEC" w:rsidRPr="002D168C" w:rsidRDefault="002C2EEC"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654" w:type="dxa"/>
          </w:tcPr>
          <w:p w14:paraId="57AE4AA3" w14:textId="77777777" w:rsidR="002C2EEC" w:rsidRPr="0053329C" w:rsidRDefault="002C2EEC" w:rsidP="00406289">
            <w:pPr>
              <w:pStyle w:val="Prrafodelista"/>
              <w:numPr>
                <w:ilvl w:val="0"/>
                <w:numId w:val="25"/>
              </w:numPr>
              <w:spacing w:after="0" w:line="240" w:lineRule="auto"/>
              <w:ind w:left="321" w:hanging="257"/>
              <w:jc w:val="both"/>
              <w:rPr>
                <w:rFonts w:ascii="HelveticaNeueLT Std" w:hAnsi="HelveticaNeueLT Std"/>
                <w:sz w:val="20"/>
              </w:rPr>
            </w:pPr>
            <w:r w:rsidRPr="0053329C">
              <w:rPr>
                <w:rFonts w:ascii="HelveticaNeueLT Std" w:hAnsi="HelveticaNeueLT Std"/>
                <w:sz w:val="20"/>
              </w:rPr>
              <w:t>Los procedimientos para la selección de beneficiarios y/o proyectos tienen una de las características establecidas.</w:t>
            </w:r>
          </w:p>
        </w:tc>
      </w:tr>
      <w:tr w:rsidR="002C2EEC" w14:paraId="53ADF275" w14:textId="77777777" w:rsidTr="00406289">
        <w:trPr>
          <w:jc w:val="center"/>
        </w:trPr>
        <w:tc>
          <w:tcPr>
            <w:tcW w:w="851" w:type="dxa"/>
            <w:vAlign w:val="center"/>
          </w:tcPr>
          <w:p w14:paraId="3DCE2B08" w14:textId="77777777" w:rsidR="002C2EEC" w:rsidRPr="002D168C" w:rsidRDefault="002C2EEC"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654" w:type="dxa"/>
          </w:tcPr>
          <w:p w14:paraId="295597D1" w14:textId="77777777" w:rsidR="002C2EEC" w:rsidRPr="0053329C" w:rsidRDefault="002C2EEC" w:rsidP="00406289">
            <w:pPr>
              <w:pStyle w:val="Prrafodelista"/>
              <w:numPr>
                <w:ilvl w:val="0"/>
                <w:numId w:val="25"/>
              </w:numPr>
              <w:spacing w:after="0" w:line="240" w:lineRule="auto"/>
              <w:ind w:left="321" w:hanging="257"/>
              <w:jc w:val="both"/>
              <w:rPr>
                <w:rFonts w:ascii="HelveticaNeueLT Std" w:hAnsi="HelveticaNeueLT Std"/>
                <w:sz w:val="20"/>
              </w:rPr>
            </w:pPr>
            <w:r w:rsidRPr="0053329C">
              <w:rPr>
                <w:rFonts w:ascii="HelveticaNeueLT Std" w:hAnsi="HelveticaNeueLT Std"/>
                <w:sz w:val="20"/>
              </w:rPr>
              <w:t>Los procedimientos para la selección de beneficiarios y/o proyectos tienen dos de las características establecidas.</w:t>
            </w:r>
          </w:p>
        </w:tc>
      </w:tr>
      <w:tr w:rsidR="002C2EEC" w14:paraId="339F967B" w14:textId="77777777" w:rsidTr="00406289">
        <w:trPr>
          <w:jc w:val="center"/>
        </w:trPr>
        <w:tc>
          <w:tcPr>
            <w:tcW w:w="851" w:type="dxa"/>
            <w:vAlign w:val="center"/>
          </w:tcPr>
          <w:p w14:paraId="533B61EC" w14:textId="77777777" w:rsidR="002C2EEC" w:rsidRPr="002D168C" w:rsidRDefault="002C2EEC"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654" w:type="dxa"/>
          </w:tcPr>
          <w:p w14:paraId="28287866" w14:textId="77777777" w:rsidR="002C2EEC" w:rsidRPr="0053329C" w:rsidRDefault="002C2EEC" w:rsidP="00406289">
            <w:pPr>
              <w:pStyle w:val="Prrafodelista"/>
              <w:numPr>
                <w:ilvl w:val="0"/>
                <w:numId w:val="25"/>
              </w:numPr>
              <w:spacing w:after="0" w:line="240" w:lineRule="auto"/>
              <w:ind w:left="321" w:hanging="257"/>
              <w:jc w:val="both"/>
              <w:rPr>
                <w:rFonts w:ascii="HelveticaNeueLT Std" w:hAnsi="HelveticaNeueLT Std"/>
                <w:sz w:val="20"/>
              </w:rPr>
            </w:pPr>
            <w:r w:rsidRPr="0053329C">
              <w:rPr>
                <w:rFonts w:ascii="HelveticaNeueLT Std" w:hAnsi="HelveticaNeueLT Std"/>
                <w:sz w:val="20"/>
              </w:rPr>
              <w:t>Los procedimientos para la selección de beneficiarios y/o proyectos tienen tres de las características establecidas.</w:t>
            </w:r>
          </w:p>
        </w:tc>
      </w:tr>
      <w:tr w:rsidR="002C2EEC" w14:paraId="262D8788" w14:textId="77777777" w:rsidTr="00406289">
        <w:trPr>
          <w:jc w:val="center"/>
        </w:trPr>
        <w:tc>
          <w:tcPr>
            <w:tcW w:w="851" w:type="dxa"/>
            <w:vAlign w:val="center"/>
          </w:tcPr>
          <w:p w14:paraId="0C5CB3B8" w14:textId="77777777" w:rsidR="002C2EEC" w:rsidRPr="002D168C" w:rsidRDefault="002C2EEC"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654" w:type="dxa"/>
          </w:tcPr>
          <w:p w14:paraId="5B6754D0" w14:textId="77777777" w:rsidR="002C2EEC" w:rsidRPr="0053329C" w:rsidRDefault="002C2EEC" w:rsidP="00406289">
            <w:pPr>
              <w:pStyle w:val="Prrafodelista"/>
              <w:numPr>
                <w:ilvl w:val="0"/>
                <w:numId w:val="25"/>
              </w:numPr>
              <w:spacing w:after="0" w:line="240" w:lineRule="auto"/>
              <w:ind w:left="321" w:hanging="257"/>
              <w:jc w:val="both"/>
              <w:rPr>
                <w:rFonts w:ascii="HelveticaNeueLT Std" w:hAnsi="HelveticaNeueLT Std"/>
                <w:sz w:val="20"/>
              </w:rPr>
            </w:pPr>
            <w:r w:rsidRPr="0053329C">
              <w:rPr>
                <w:rFonts w:ascii="HelveticaNeueLT Std" w:hAnsi="HelveticaNeueLT Std"/>
                <w:sz w:val="20"/>
              </w:rPr>
              <w:t>Los procedimientos para la selección de beneficiarios y/o proyectos tienen todas las características establecidas.</w:t>
            </w:r>
          </w:p>
        </w:tc>
      </w:tr>
    </w:tbl>
    <w:p w14:paraId="3BB52953" w14:textId="77777777" w:rsidR="00C36122" w:rsidRPr="0003019B" w:rsidRDefault="00C36122" w:rsidP="003100A5">
      <w:pPr>
        <w:spacing w:after="0" w:line="240" w:lineRule="auto"/>
        <w:jc w:val="both"/>
        <w:rPr>
          <w:rFonts w:ascii="HelveticaNeueLT Std" w:hAnsi="HelveticaNeueLT Std"/>
        </w:rPr>
      </w:pPr>
    </w:p>
    <w:p w14:paraId="2FFF227B" w14:textId="77777777" w:rsidR="0003019B" w:rsidRDefault="0003019B" w:rsidP="003100A5">
      <w:pPr>
        <w:spacing w:after="0" w:line="240" w:lineRule="auto"/>
        <w:jc w:val="both"/>
        <w:rPr>
          <w:rFonts w:ascii="HelveticaNeueLT Std" w:hAnsi="HelveticaNeueLT Std"/>
        </w:rPr>
      </w:pPr>
      <w:r w:rsidRPr="0003019B">
        <w:rPr>
          <w:rFonts w:ascii="HelveticaNeueLT Std" w:hAnsi="HelveticaNeueLT Std"/>
          <w:b/>
        </w:rPr>
        <w:t>30.1.</w:t>
      </w:r>
      <w:r w:rsidRPr="0003019B">
        <w:rPr>
          <w:rFonts w:ascii="HelveticaNeueLT Std" w:hAnsi="HelveticaNeueLT Std"/>
        </w:rPr>
        <w:t xml:space="preserve"> En la respuesta se deben señalar cuáles son las características establecidas que tienen los procedimientos utilizados por el programa para la selección de proyectos y/o beneficiarios y la evidencia de dichas afirmaciones. Asimismo, se deben mencionar las áreas de mejora detectadas en los procedimientos y las características que no tienen. Se entenderá por sistematizados que la información de los procesos se encuentre en bases de datos y disponible en un sistema informático. Adicionalmente, se debe analizar si se consideran las dificultades que podrían presentar tanto hombres como mujeres en el cumplimiento de los requisitos a cubrir para el acceso a los bienes y/o servicios otorgados. </w:t>
      </w:r>
    </w:p>
    <w:p w14:paraId="69DA8D8A" w14:textId="77777777" w:rsidR="0003019B" w:rsidRDefault="0003019B" w:rsidP="003100A5">
      <w:pPr>
        <w:spacing w:after="0" w:line="240" w:lineRule="auto"/>
        <w:jc w:val="both"/>
        <w:rPr>
          <w:rFonts w:ascii="HelveticaNeueLT Std" w:hAnsi="HelveticaNeueLT Std"/>
        </w:rPr>
      </w:pPr>
    </w:p>
    <w:p w14:paraId="0074E491" w14:textId="77777777" w:rsidR="0003019B" w:rsidRDefault="0003019B" w:rsidP="003100A5">
      <w:pPr>
        <w:spacing w:after="0" w:line="240" w:lineRule="auto"/>
        <w:jc w:val="both"/>
        <w:rPr>
          <w:rFonts w:ascii="HelveticaNeueLT Std" w:hAnsi="HelveticaNeueLT Std"/>
        </w:rPr>
      </w:pPr>
      <w:r w:rsidRPr="0003019B">
        <w:rPr>
          <w:rFonts w:ascii="HelveticaNeueLT Std" w:hAnsi="HelveticaNeueLT Std"/>
          <w:b/>
        </w:rPr>
        <w:t>30.2.</w:t>
      </w:r>
      <w:r w:rsidRPr="0003019B">
        <w:rPr>
          <w:rFonts w:ascii="HelveticaNeueLT Std" w:hAnsi="HelveticaNeueLT Std"/>
        </w:rPr>
        <w:t xml:space="preserve"> Las fuentes de información mínimas a utilizar deben ser las ROP o documento normativo, manuales de procedimientos y/o documentos oficiales. </w:t>
      </w:r>
    </w:p>
    <w:p w14:paraId="1F7144B4" w14:textId="77777777" w:rsidR="0003019B" w:rsidRDefault="0003019B" w:rsidP="003100A5">
      <w:pPr>
        <w:spacing w:after="0" w:line="240" w:lineRule="auto"/>
        <w:jc w:val="both"/>
        <w:rPr>
          <w:rFonts w:ascii="HelveticaNeueLT Std" w:hAnsi="HelveticaNeueLT Std"/>
        </w:rPr>
      </w:pPr>
    </w:p>
    <w:p w14:paraId="57655F71" w14:textId="77777777" w:rsidR="0003019B" w:rsidRPr="00DB2E4F" w:rsidRDefault="0003019B" w:rsidP="003100A5">
      <w:pPr>
        <w:spacing w:after="0" w:line="240" w:lineRule="auto"/>
        <w:jc w:val="both"/>
        <w:rPr>
          <w:rFonts w:ascii="HelveticaNeueLT Std" w:hAnsi="HelveticaNeueLT Std"/>
        </w:rPr>
      </w:pPr>
      <w:r w:rsidRPr="0003019B">
        <w:rPr>
          <w:rFonts w:ascii="HelveticaNeueLT Std" w:hAnsi="HelveticaNeueLT Std"/>
          <w:b/>
        </w:rPr>
        <w:t>30.</w:t>
      </w:r>
      <w:proofErr w:type="gramStart"/>
      <w:r w:rsidRPr="0003019B">
        <w:rPr>
          <w:rFonts w:ascii="HelveticaNeueLT Std" w:hAnsi="HelveticaNeueLT Std"/>
          <w:b/>
        </w:rPr>
        <w:t>3.</w:t>
      </w:r>
      <w:r w:rsidRPr="0003019B">
        <w:rPr>
          <w:rFonts w:ascii="HelveticaNeueLT Std" w:hAnsi="HelveticaNeueLT Std"/>
        </w:rPr>
        <w:t>La</w:t>
      </w:r>
      <w:proofErr w:type="gramEnd"/>
      <w:r w:rsidRPr="0003019B">
        <w:rPr>
          <w:rFonts w:ascii="HelveticaNeueLT Std" w:hAnsi="HelveticaNeueLT Std"/>
        </w:rPr>
        <w:t xml:space="preserve"> respuesta a esta pregunta debe ser consistente con las respuestas a las preguntas </w:t>
      </w:r>
      <w:r w:rsidRPr="00DB2E4F">
        <w:rPr>
          <w:rFonts w:ascii="HelveticaNeueLT Std" w:hAnsi="HelveticaNeueLT Std"/>
        </w:rPr>
        <w:t xml:space="preserve">26, </w:t>
      </w:r>
      <w:r w:rsidR="004A5479" w:rsidRPr="00DB2E4F">
        <w:rPr>
          <w:rFonts w:ascii="HelveticaNeueLT Std" w:hAnsi="HelveticaNeueLT Std"/>
        </w:rPr>
        <w:t xml:space="preserve">28, </w:t>
      </w:r>
      <w:r w:rsidRPr="00DB2E4F">
        <w:rPr>
          <w:rFonts w:ascii="HelveticaNeueLT Std" w:hAnsi="HelveticaNeueLT Std"/>
        </w:rPr>
        <w:t xml:space="preserve">31 y 40. </w:t>
      </w:r>
    </w:p>
    <w:p w14:paraId="670B6447" w14:textId="77777777" w:rsidR="0003019B" w:rsidRDefault="0003019B" w:rsidP="003100A5">
      <w:pPr>
        <w:spacing w:after="0" w:line="240" w:lineRule="auto"/>
        <w:jc w:val="both"/>
        <w:rPr>
          <w:rFonts w:ascii="HelveticaNeueLT Std" w:hAnsi="HelveticaNeueLT Std"/>
        </w:rPr>
      </w:pPr>
    </w:p>
    <w:p w14:paraId="3B12E171" w14:textId="77777777" w:rsidR="00406289" w:rsidRDefault="00406289" w:rsidP="003100A5">
      <w:pPr>
        <w:spacing w:after="0" w:line="240" w:lineRule="auto"/>
        <w:jc w:val="both"/>
        <w:rPr>
          <w:rFonts w:ascii="HelveticaNeueLT Std" w:hAnsi="HelveticaNeueLT Std"/>
        </w:rPr>
      </w:pPr>
    </w:p>
    <w:p w14:paraId="35E07BF3" w14:textId="77777777" w:rsidR="00B66317" w:rsidRDefault="00B66317" w:rsidP="003100A5">
      <w:pPr>
        <w:spacing w:after="0" w:line="240" w:lineRule="auto"/>
        <w:jc w:val="both"/>
        <w:rPr>
          <w:rFonts w:ascii="HelveticaNeueLT Std Blk" w:hAnsi="HelveticaNeueLT Std Blk"/>
          <w:b/>
        </w:rPr>
      </w:pPr>
    </w:p>
    <w:p w14:paraId="7FFFF12A" w14:textId="77777777" w:rsidR="00B66317" w:rsidRDefault="00B66317" w:rsidP="003100A5">
      <w:pPr>
        <w:spacing w:after="0" w:line="240" w:lineRule="auto"/>
        <w:jc w:val="both"/>
        <w:rPr>
          <w:rFonts w:ascii="HelveticaNeueLT Std Blk" w:hAnsi="HelveticaNeueLT Std Blk"/>
          <w:b/>
        </w:rPr>
      </w:pPr>
    </w:p>
    <w:p w14:paraId="18D3DAEF" w14:textId="77777777" w:rsidR="00B66317" w:rsidRDefault="00B66317" w:rsidP="003100A5">
      <w:pPr>
        <w:spacing w:after="0" w:line="240" w:lineRule="auto"/>
        <w:jc w:val="both"/>
        <w:rPr>
          <w:rFonts w:ascii="HelveticaNeueLT Std Blk" w:hAnsi="HelveticaNeueLT Std Blk"/>
          <w:b/>
        </w:rPr>
      </w:pPr>
    </w:p>
    <w:p w14:paraId="5E5F8A3C" w14:textId="77777777" w:rsidR="005D36F1" w:rsidRPr="00F2289F" w:rsidRDefault="0003019B" w:rsidP="003100A5">
      <w:pPr>
        <w:spacing w:after="0" w:line="240" w:lineRule="auto"/>
        <w:jc w:val="both"/>
        <w:rPr>
          <w:rFonts w:ascii="HelveticaNeueLT Std Blk" w:hAnsi="HelveticaNeueLT Std Blk"/>
          <w:b/>
        </w:rPr>
      </w:pPr>
      <w:r w:rsidRPr="00F2289F">
        <w:rPr>
          <w:rFonts w:ascii="HelveticaNeueLT Std Blk" w:hAnsi="HelveticaNeueLT Std Blk"/>
          <w:b/>
        </w:rPr>
        <w:t>31. El programa cuenta con mecanismos documentados para verificar el procedimiento de selección de beneficiarios y/o proyectos y tienen las siguientes características:</w:t>
      </w:r>
    </w:p>
    <w:p w14:paraId="12470601" w14:textId="77777777" w:rsidR="00406289" w:rsidRDefault="00406289">
      <w:pPr>
        <w:spacing w:after="0" w:line="240" w:lineRule="auto"/>
        <w:rPr>
          <w:rFonts w:ascii="HelveticaNeueLT Std Blk" w:hAnsi="HelveticaNeueLT Std Blk"/>
          <w:b/>
          <w:sz w:val="20"/>
        </w:rPr>
      </w:pPr>
    </w:p>
    <w:p w14:paraId="49BDFE8C" w14:textId="77777777" w:rsidR="00376B67" w:rsidRPr="002F6499" w:rsidRDefault="00376B67" w:rsidP="00387814">
      <w:pPr>
        <w:pStyle w:val="Prrafodelista"/>
        <w:numPr>
          <w:ilvl w:val="0"/>
          <w:numId w:val="50"/>
        </w:numPr>
        <w:spacing w:after="0" w:line="240" w:lineRule="auto"/>
        <w:jc w:val="both"/>
        <w:rPr>
          <w:rFonts w:ascii="HelveticaNeueLT Std" w:hAnsi="HelveticaNeueLT Std"/>
          <w:szCs w:val="21"/>
        </w:rPr>
      </w:pPr>
      <w:r w:rsidRPr="002F6499">
        <w:rPr>
          <w:rFonts w:ascii="HelveticaNeueLT Std" w:hAnsi="HelveticaNeueLT Std"/>
          <w:szCs w:val="21"/>
        </w:rPr>
        <w:t xml:space="preserve">Permiten identificar si la selección se realiza con base en los criterios de elegibilidad y requisitos establecidos en los documentos normativos. </w:t>
      </w:r>
    </w:p>
    <w:p w14:paraId="18DB24D1" w14:textId="77777777" w:rsidR="00376B67" w:rsidRPr="002F6499" w:rsidRDefault="00376B67" w:rsidP="00387814">
      <w:pPr>
        <w:pStyle w:val="Prrafodelista"/>
        <w:numPr>
          <w:ilvl w:val="0"/>
          <w:numId w:val="50"/>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2A20253E" w14:textId="77777777" w:rsidR="00376B67" w:rsidRPr="002F6499" w:rsidRDefault="00376B67" w:rsidP="00387814">
      <w:pPr>
        <w:pStyle w:val="Prrafodelista"/>
        <w:numPr>
          <w:ilvl w:val="0"/>
          <w:numId w:val="50"/>
        </w:numPr>
        <w:spacing w:after="0" w:line="240" w:lineRule="auto"/>
        <w:jc w:val="both"/>
        <w:rPr>
          <w:rFonts w:ascii="HelveticaNeueLT Std" w:hAnsi="HelveticaNeueLT Std"/>
          <w:szCs w:val="21"/>
        </w:rPr>
      </w:pPr>
      <w:r w:rsidRPr="002F6499">
        <w:rPr>
          <w:rFonts w:ascii="HelveticaNeueLT Std" w:hAnsi="HelveticaNeueLT Std"/>
          <w:szCs w:val="21"/>
        </w:rPr>
        <w:t xml:space="preserve">Están sistematizados. </w:t>
      </w:r>
    </w:p>
    <w:p w14:paraId="2E4181A8" w14:textId="77777777" w:rsidR="00376B67" w:rsidRPr="002F6499" w:rsidRDefault="00376B67" w:rsidP="00387814">
      <w:pPr>
        <w:pStyle w:val="Prrafodelista"/>
        <w:numPr>
          <w:ilvl w:val="0"/>
          <w:numId w:val="50"/>
        </w:numPr>
        <w:spacing w:after="0" w:line="240" w:lineRule="auto"/>
        <w:jc w:val="both"/>
        <w:rPr>
          <w:rFonts w:ascii="HelveticaNeueLT Std" w:hAnsi="HelveticaNeueLT Std"/>
          <w:szCs w:val="21"/>
        </w:rPr>
      </w:pPr>
      <w:r w:rsidRPr="002F6499">
        <w:rPr>
          <w:rFonts w:ascii="HelveticaNeueLT Std" w:hAnsi="HelveticaNeueLT Std"/>
          <w:szCs w:val="21"/>
        </w:rPr>
        <w:t>Son conocidos por operadores del programa responsables del proceso de selección de proyectos y/o beneficiarios.</w:t>
      </w:r>
    </w:p>
    <w:p w14:paraId="2217E479" w14:textId="77777777" w:rsidR="0058787F" w:rsidRPr="00CD4379" w:rsidRDefault="0058787F" w:rsidP="003100A5">
      <w:pPr>
        <w:spacing w:after="0" w:line="240" w:lineRule="auto"/>
        <w:jc w:val="both"/>
        <w:rPr>
          <w:rFonts w:ascii="HelveticaNeueLT Std" w:hAnsi="HelveticaNeueLT Std"/>
        </w:rPr>
      </w:pPr>
    </w:p>
    <w:p w14:paraId="09A4B2A7" w14:textId="77777777" w:rsidR="00CD4379" w:rsidRDefault="00CD4379" w:rsidP="003100A5">
      <w:pPr>
        <w:spacing w:after="0" w:line="240" w:lineRule="auto"/>
        <w:jc w:val="both"/>
        <w:rPr>
          <w:rFonts w:ascii="HelveticaNeueLT Std" w:hAnsi="HelveticaNeueLT Std"/>
        </w:rPr>
      </w:pPr>
      <w:r w:rsidRPr="00CD4379">
        <w:rPr>
          <w:rFonts w:ascii="HelveticaNeueLT Std" w:hAnsi="HelveticaNeueLT Std"/>
        </w:rPr>
        <w:t xml:space="preserve">Si el programa no cuenta con mecanismos documentados para verificar el procedimiento de la selección de beneficiarios y/o proyectos o los mecanismos no tienen al menos una de las características establecidas en la pregunta se considera información inexistente y, por lo tanto, la respuesta es “No”. </w:t>
      </w:r>
    </w:p>
    <w:p w14:paraId="0E666918" w14:textId="77777777" w:rsidR="00CD4379" w:rsidRDefault="00CD4379" w:rsidP="003100A5">
      <w:pPr>
        <w:spacing w:after="0" w:line="240" w:lineRule="auto"/>
        <w:jc w:val="both"/>
        <w:rPr>
          <w:rFonts w:ascii="HelveticaNeueLT Std" w:hAnsi="HelveticaNeueLT Std"/>
        </w:rPr>
      </w:pPr>
    </w:p>
    <w:p w14:paraId="09DA6895" w14:textId="77777777" w:rsidR="0058787F" w:rsidRDefault="00CD4379" w:rsidP="003100A5">
      <w:pPr>
        <w:spacing w:after="0" w:line="240" w:lineRule="auto"/>
        <w:jc w:val="both"/>
        <w:rPr>
          <w:rFonts w:ascii="HelveticaNeueLT Std" w:hAnsi="HelveticaNeueLT Std"/>
        </w:rPr>
      </w:pPr>
      <w:r w:rsidRPr="00CD4379">
        <w:rPr>
          <w:rFonts w:ascii="HelveticaNeueLT Std" w:hAnsi="HelveticaNeueLT Std"/>
        </w:rPr>
        <w:t>Si cuenta con información para responder la pregunta, es decir, si la respuesta es “Si” se debe seleccionar un nivel según los siguientes criterios:</w:t>
      </w:r>
    </w:p>
    <w:p w14:paraId="1AEACBB6" w14:textId="77777777" w:rsidR="00CD4379" w:rsidRDefault="00CD4379"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654"/>
      </w:tblGrid>
      <w:tr w:rsidR="00FB4689" w14:paraId="04351716" w14:textId="77777777" w:rsidTr="00406289">
        <w:trPr>
          <w:trHeight w:val="283"/>
        </w:trPr>
        <w:tc>
          <w:tcPr>
            <w:tcW w:w="851" w:type="dxa"/>
            <w:shd w:val="clear" w:color="auto" w:fill="FF0000"/>
            <w:vAlign w:val="center"/>
          </w:tcPr>
          <w:p w14:paraId="3C95C5B5" w14:textId="77777777" w:rsidR="00FB4689" w:rsidRPr="002D168C" w:rsidRDefault="00FB4689"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654" w:type="dxa"/>
            <w:shd w:val="clear" w:color="auto" w:fill="FF0000"/>
            <w:vAlign w:val="center"/>
          </w:tcPr>
          <w:p w14:paraId="58CE7A42" w14:textId="77777777" w:rsidR="00FB4689" w:rsidRPr="002D168C" w:rsidRDefault="00FB4689"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FB4689" w:rsidRPr="0053329C" w14:paraId="74BF3659" w14:textId="77777777" w:rsidTr="00406289">
        <w:tc>
          <w:tcPr>
            <w:tcW w:w="851" w:type="dxa"/>
            <w:vAlign w:val="center"/>
          </w:tcPr>
          <w:p w14:paraId="03C36A0F" w14:textId="77777777" w:rsidR="00FB4689" w:rsidRPr="0053329C" w:rsidRDefault="00FB4689" w:rsidP="003100A5">
            <w:pPr>
              <w:spacing w:after="0" w:line="240" w:lineRule="auto"/>
              <w:jc w:val="center"/>
              <w:rPr>
                <w:rFonts w:ascii="HelveticaNeueLT Std" w:hAnsi="HelveticaNeueLT Std"/>
                <w:b/>
                <w:sz w:val="20"/>
              </w:rPr>
            </w:pPr>
            <w:r w:rsidRPr="0053329C">
              <w:rPr>
                <w:rFonts w:ascii="HelveticaNeueLT Std" w:hAnsi="HelveticaNeueLT Std"/>
                <w:b/>
                <w:sz w:val="20"/>
              </w:rPr>
              <w:t>1</w:t>
            </w:r>
          </w:p>
        </w:tc>
        <w:tc>
          <w:tcPr>
            <w:tcW w:w="7654" w:type="dxa"/>
          </w:tcPr>
          <w:p w14:paraId="7AC8645D" w14:textId="77777777" w:rsidR="00FB4689" w:rsidRPr="0053329C" w:rsidRDefault="00FB4689"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la selección de beneficiarios y/o proyectos tienen una de las características establecidas.</w:t>
            </w:r>
          </w:p>
        </w:tc>
      </w:tr>
      <w:tr w:rsidR="00FB4689" w:rsidRPr="0053329C" w14:paraId="06967C67" w14:textId="77777777" w:rsidTr="00406289">
        <w:tc>
          <w:tcPr>
            <w:tcW w:w="851" w:type="dxa"/>
            <w:vAlign w:val="center"/>
          </w:tcPr>
          <w:p w14:paraId="6694EA31" w14:textId="77777777" w:rsidR="00FB4689" w:rsidRPr="0053329C" w:rsidRDefault="00FB4689" w:rsidP="003100A5">
            <w:pPr>
              <w:spacing w:after="0" w:line="240" w:lineRule="auto"/>
              <w:jc w:val="center"/>
              <w:rPr>
                <w:rFonts w:ascii="HelveticaNeueLT Std" w:hAnsi="HelveticaNeueLT Std"/>
                <w:b/>
                <w:sz w:val="20"/>
              </w:rPr>
            </w:pPr>
            <w:r w:rsidRPr="0053329C">
              <w:rPr>
                <w:rFonts w:ascii="HelveticaNeueLT Std" w:hAnsi="HelveticaNeueLT Std"/>
                <w:b/>
                <w:sz w:val="20"/>
              </w:rPr>
              <w:t>2</w:t>
            </w:r>
          </w:p>
        </w:tc>
        <w:tc>
          <w:tcPr>
            <w:tcW w:w="7654" w:type="dxa"/>
          </w:tcPr>
          <w:p w14:paraId="79E94F5C" w14:textId="77777777" w:rsidR="00FB4689" w:rsidRPr="0053329C" w:rsidRDefault="00FB4689"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la selección de beneficiarios y/o proyectos tienen dos de las características establecidas.</w:t>
            </w:r>
          </w:p>
        </w:tc>
      </w:tr>
      <w:tr w:rsidR="00FB4689" w:rsidRPr="0053329C" w14:paraId="3675BA1E" w14:textId="77777777" w:rsidTr="00406289">
        <w:tc>
          <w:tcPr>
            <w:tcW w:w="851" w:type="dxa"/>
            <w:vAlign w:val="center"/>
          </w:tcPr>
          <w:p w14:paraId="562F382F" w14:textId="77777777" w:rsidR="00FB4689" w:rsidRPr="0053329C" w:rsidRDefault="00FB4689" w:rsidP="003100A5">
            <w:pPr>
              <w:spacing w:after="0" w:line="240" w:lineRule="auto"/>
              <w:jc w:val="center"/>
              <w:rPr>
                <w:rFonts w:ascii="HelveticaNeueLT Std" w:hAnsi="HelveticaNeueLT Std"/>
                <w:b/>
                <w:sz w:val="20"/>
              </w:rPr>
            </w:pPr>
            <w:r w:rsidRPr="0053329C">
              <w:rPr>
                <w:rFonts w:ascii="HelveticaNeueLT Std" w:hAnsi="HelveticaNeueLT Std"/>
                <w:b/>
                <w:sz w:val="20"/>
              </w:rPr>
              <w:t>3</w:t>
            </w:r>
          </w:p>
        </w:tc>
        <w:tc>
          <w:tcPr>
            <w:tcW w:w="7654" w:type="dxa"/>
          </w:tcPr>
          <w:p w14:paraId="6C8B48D3" w14:textId="77777777" w:rsidR="00FB4689" w:rsidRPr="0053329C" w:rsidRDefault="00FB4689"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la selección de beneficiarios y/o proyectos tienen tres de las características establecidas.</w:t>
            </w:r>
          </w:p>
        </w:tc>
      </w:tr>
      <w:tr w:rsidR="00FB4689" w:rsidRPr="0053329C" w14:paraId="51EF5D4C" w14:textId="77777777" w:rsidTr="00406289">
        <w:tc>
          <w:tcPr>
            <w:tcW w:w="851" w:type="dxa"/>
            <w:vAlign w:val="center"/>
          </w:tcPr>
          <w:p w14:paraId="5D71E74A" w14:textId="77777777" w:rsidR="00FB4689" w:rsidRPr="0053329C" w:rsidRDefault="00FB4689" w:rsidP="003100A5">
            <w:pPr>
              <w:spacing w:after="0" w:line="240" w:lineRule="auto"/>
              <w:jc w:val="center"/>
              <w:rPr>
                <w:rFonts w:ascii="HelveticaNeueLT Std" w:hAnsi="HelveticaNeueLT Std"/>
                <w:b/>
                <w:sz w:val="20"/>
              </w:rPr>
            </w:pPr>
            <w:r w:rsidRPr="0053329C">
              <w:rPr>
                <w:rFonts w:ascii="HelveticaNeueLT Std" w:hAnsi="HelveticaNeueLT Std"/>
                <w:b/>
                <w:sz w:val="20"/>
              </w:rPr>
              <w:t>4</w:t>
            </w:r>
          </w:p>
        </w:tc>
        <w:tc>
          <w:tcPr>
            <w:tcW w:w="7654" w:type="dxa"/>
          </w:tcPr>
          <w:p w14:paraId="75C2EC47" w14:textId="77777777" w:rsidR="00FB4689" w:rsidRPr="0053329C" w:rsidRDefault="00FB4689" w:rsidP="00406289">
            <w:pPr>
              <w:pStyle w:val="Prrafodelista"/>
              <w:numPr>
                <w:ilvl w:val="0"/>
                <w:numId w:val="25"/>
              </w:numPr>
              <w:spacing w:after="0" w:line="240" w:lineRule="auto"/>
              <w:ind w:left="321" w:hanging="257"/>
              <w:jc w:val="both"/>
              <w:rPr>
                <w:rFonts w:ascii="HelveticaNeueLT Std" w:hAnsi="HelveticaNeueLT Std"/>
                <w:b/>
                <w:sz w:val="20"/>
                <w:lang w:val="es-MX"/>
              </w:rPr>
            </w:pPr>
            <w:r w:rsidRPr="0053329C">
              <w:rPr>
                <w:rFonts w:ascii="HelveticaNeueLT Std" w:hAnsi="HelveticaNeueLT Std"/>
                <w:sz w:val="20"/>
              </w:rPr>
              <w:t>Los mecanismos para verificar la selección de beneficiarios y/o proyectos tienen todas las características establecidas.</w:t>
            </w:r>
          </w:p>
        </w:tc>
      </w:tr>
    </w:tbl>
    <w:p w14:paraId="66DB100A" w14:textId="77777777" w:rsidR="00CD4379" w:rsidRPr="0053329C" w:rsidRDefault="00CD4379" w:rsidP="003100A5">
      <w:pPr>
        <w:spacing w:after="0" w:line="240" w:lineRule="auto"/>
        <w:jc w:val="both"/>
        <w:rPr>
          <w:rFonts w:ascii="HelveticaNeueLT Std" w:hAnsi="HelveticaNeueLT Std"/>
          <w:b/>
          <w:sz w:val="20"/>
          <w:lang w:val="es-MX"/>
        </w:rPr>
      </w:pPr>
    </w:p>
    <w:p w14:paraId="7D032AE4" w14:textId="77777777" w:rsidR="00B53D1D" w:rsidRDefault="00B53D1D" w:rsidP="003100A5">
      <w:pPr>
        <w:spacing w:after="0" w:line="240" w:lineRule="auto"/>
        <w:jc w:val="both"/>
        <w:rPr>
          <w:rFonts w:ascii="HelveticaNeueLT Std" w:hAnsi="HelveticaNeueLT Std"/>
        </w:rPr>
      </w:pPr>
      <w:r w:rsidRPr="00B53D1D">
        <w:rPr>
          <w:rFonts w:ascii="HelveticaNeueLT Std" w:hAnsi="HelveticaNeueLT Std"/>
          <w:b/>
        </w:rPr>
        <w:t>31.1.</w:t>
      </w:r>
      <w:r w:rsidRPr="00B53D1D">
        <w:rPr>
          <w:rFonts w:ascii="HelveticaNeueLT Std" w:hAnsi="HelveticaNeueLT Std"/>
        </w:rPr>
        <w:t xml:space="preserve"> En la respuesta se deben señalar cuáles son las características establecidas que tienen los mecanismos documentados por el programa para verificar la selección de beneficiarios y/o proyectos y la evidencia de dichas afirmaciones. Asimismo, se deben mencionar las áreas de mejora detectadas en los mecanismos y las características que no tienen. Se entenderá por sistematizados que la información del mecanismo se encuentre en bases de datos y disponible en un sistema informático. </w:t>
      </w:r>
    </w:p>
    <w:p w14:paraId="7D91762B" w14:textId="77777777" w:rsidR="00B53D1D" w:rsidRDefault="00B53D1D" w:rsidP="003100A5">
      <w:pPr>
        <w:spacing w:after="0" w:line="240" w:lineRule="auto"/>
        <w:jc w:val="both"/>
        <w:rPr>
          <w:rFonts w:ascii="HelveticaNeueLT Std" w:hAnsi="HelveticaNeueLT Std"/>
        </w:rPr>
      </w:pPr>
    </w:p>
    <w:p w14:paraId="506F4DE0" w14:textId="77777777" w:rsidR="00B53D1D" w:rsidRDefault="00B53D1D" w:rsidP="003100A5">
      <w:pPr>
        <w:spacing w:after="0" w:line="240" w:lineRule="auto"/>
        <w:jc w:val="both"/>
        <w:rPr>
          <w:rFonts w:ascii="HelveticaNeueLT Std" w:hAnsi="HelveticaNeueLT Std"/>
        </w:rPr>
      </w:pPr>
      <w:r w:rsidRPr="00B53D1D">
        <w:rPr>
          <w:rFonts w:ascii="HelveticaNeueLT Std" w:hAnsi="HelveticaNeueLT Std"/>
          <w:b/>
        </w:rPr>
        <w:t>31.2.</w:t>
      </w:r>
      <w:r w:rsidRPr="00B53D1D">
        <w:rPr>
          <w:rFonts w:ascii="HelveticaNeueLT Std" w:hAnsi="HelveticaNeueLT Std"/>
        </w:rPr>
        <w:t xml:space="preserve"> Las fuentes de información mínimas a utilizar deben ser las ROP o documento normativo del programa, documentos oficiales y manuales de procedimientos. </w:t>
      </w:r>
    </w:p>
    <w:p w14:paraId="590B66C3" w14:textId="77777777" w:rsidR="00B53D1D" w:rsidRDefault="00B53D1D" w:rsidP="003100A5">
      <w:pPr>
        <w:spacing w:after="0" w:line="240" w:lineRule="auto"/>
        <w:jc w:val="both"/>
        <w:rPr>
          <w:rFonts w:ascii="HelveticaNeueLT Std" w:hAnsi="HelveticaNeueLT Std"/>
        </w:rPr>
      </w:pPr>
    </w:p>
    <w:p w14:paraId="25721F42" w14:textId="77777777" w:rsidR="00B53D1D" w:rsidRPr="00DB2E4F" w:rsidRDefault="00B53D1D" w:rsidP="003100A5">
      <w:pPr>
        <w:spacing w:after="0" w:line="240" w:lineRule="auto"/>
        <w:jc w:val="both"/>
        <w:rPr>
          <w:rFonts w:ascii="HelveticaNeueLT Std" w:hAnsi="HelveticaNeueLT Std"/>
        </w:rPr>
      </w:pPr>
      <w:r w:rsidRPr="00B53D1D">
        <w:rPr>
          <w:rFonts w:ascii="HelveticaNeueLT Std" w:hAnsi="HelveticaNeueLT Std"/>
          <w:b/>
        </w:rPr>
        <w:t>31.3.</w:t>
      </w:r>
      <w:r w:rsidRPr="00B53D1D">
        <w:rPr>
          <w:rFonts w:ascii="HelveticaNeueLT Std" w:hAnsi="HelveticaNeueLT Std"/>
        </w:rPr>
        <w:t xml:space="preserve"> La respuesta a esta pregunta debe ser consistente con las respuestas a las preguntas </w:t>
      </w:r>
      <w:r w:rsidRPr="00DB2E4F">
        <w:rPr>
          <w:rFonts w:ascii="HelveticaNeueLT Std" w:hAnsi="HelveticaNeueLT Std"/>
        </w:rPr>
        <w:t>30 y 40.</w:t>
      </w:r>
    </w:p>
    <w:p w14:paraId="2625E758" w14:textId="2C74C1A3" w:rsidR="006C758D" w:rsidRDefault="006C758D">
      <w:pPr>
        <w:spacing w:after="0" w:line="240" w:lineRule="auto"/>
        <w:rPr>
          <w:rFonts w:ascii="HelveticaNeueLT Std" w:hAnsi="HelveticaNeueLT Std"/>
        </w:rPr>
      </w:pPr>
      <w:r>
        <w:rPr>
          <w:rFonts w:ascii="HelveticaNeueLT Std" w:hAnsi="HelveticaNeueLT Std"/>
        </w:rPr>
        <w:br w:type="page"/>
      </w:r>
    </w:p>
    <w:p w14:paraId="0E61564E" w14:textId="77777777" w:rsidR="0070610F" w:rsidRDefault="0070610F" w:rsidP="003100A5">
      <w:pPr>
        <w:spacing w:after="0" w:line="240" w:lineRule="auto"/>
        <w:jc w:val="both"/>
        <w:rPr>
          <w:rFonts w:ascii="HelveticaNeueLT Std Blk" w:hAnsi="HelveticaNeueLT Std Blk"/>
          <w:b/>
        </w:rPr>
      </w:pPr>
    </w:p>
    <w:p w14:paraId="4738B824" w14:textId="77777777" w:rsidR="0070610F" w:rsidRPr="0070610F" w:rsidRDefault="00656087" w:rsidP="00656087">
      <w:pPr>
        <w:spacing w:after="0" w:line="240" w:lineRule="auto"/>
        <w:jc w:val="center"/>
        <w:rPr>
          <w:rFonts w:ascii="HelveticaNeueLT Std Blk" w:hAnsi="HelveticaNeueLT Std Blk"/>
          <w:b/>
          <w:i/>
        </w:rPr>
      </w:pPr>
      <w:r w:rsidRPr="00DB2E4F">
        <w:rPr>
          <w:rFonts w:ascii="HelveticaNeueLT Std Blk" w:hAnsi="HelveticaNeueLT Std Blk"/>
          <w:b/>
          <w:i/>
        </w:rPr>
        <w:t>D.4. TIPOS DE APOYOS</w:t>
      </w:r>
    </w:p>
    <w:p w14:paraId="65FD13B1" w14:textId="77777777" w:rsidR="0070610F" w:rsidRDefault="0070610F" w:rsidP="003100A5">
      <w:pPr>
        <w:spacing w:after="0" w:line="240" w:lineRule="auto"/>
        <w:jc w:val="both"/>
        <w:rPr>
          <w:rFonts w:ascii="HelveticaNeueLT Std Blk" w:hAnsi="HelveticaNeueLT Std Blk"/>
          <w:b/>
        </w:rPr>
      </w:pPr>
    </w:p>
    <w:p w14:paraId="38E96C9B" w14:textId="77777777" w:rsidR="00361359" w:rsidRPr="00F2289F" w:rsidRDefault="00361359"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32. Los procedimientos para otorgar los apoyos a los beneficiarios tienen las siguientes características: </w:t>
      </w:r>
    </w:p>
    <w:p w14:paraId="6DF84116" w14:textId="77777777" w:rsidR="00361359" w:rsidRDefault="00361359" w:rsidP="003100A5">
      <w:pPr>
        <w:spacing w:after="0" w:line="240" w:lineRule="auto"/>
        <w:jc w:val="both"/>
        <w:rPr>
          <w:rFonts w:ascii="HelveticaNeueLT Std" w:hAnsi="HelveticaNeueLT Std"/>
        </w:rPr>
      </w:pPr>
    </w:p>
    <w:p w14:paraId="67E5CD78" w14:textId="77777777" w:rsidR="00361359" w:rsidRPr="002F6499" w:rsidRDefault="00361359" w:rsidP="00387814">
      <w:pPr>
        <w:pStyle w:val="Prrafodelista"/>
        <w:numPr>
          <w:ilvl w:val="0"/>
          <w:numId w:val="51"/>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760864C2" w14:textId="77777777" w:rsidR="00361359" w:rsidRPr="002F6499" w:rsidRDefault="00361359" w:rsidP="00387814">
      <w:pPr>
        <w:pStyle w:val="Prrafodelista"/>
        <w:numPr>
          <w:ilvl w:val="0"/>
          <w:numId w:val="51"/>
        </w:numPr>
        <w:spacing w:after="0" w:line="240" w:lineRule="auto"/>
        <w:jc w:val="both"/>
        <w:rPr>
          <w:rFonts w:ascii="HelveticaNeueLT Std" w:hAnsi="HelveticaNeueLT Std"/>
          <w:szCs w:val="21"/>
        </w:rPr>
      </w:pPr>
      <w:r w:rsidRPr="002F6499">
        <w:rPr>
          <w:rFonts w:ascii="HelveticaNeueLT Std" w:hAnsi="HelveticaNeueLT Std"/>
          <w:szCs w:val="21"/>
        </w:rPr>
        <w:t xml:space="preserve">Están sistematizados. </w:t>
      </w:r>
    </w:p>
    <w:p w14:paraId="3B0E6375" w14:textId="77777777" w:rsidR="00361359" w:rsidRPr="002F6499" w:rsidRDefault="00361359" w:rsidP="00387814">
      <w:pPr>
        <w:pStyle w:val="Prrafodelista"/>
        <w:numPr>
          <w:ilvl w:val="0"/>
          <w:numId w:val="51"/>
        </w:numPr>
        <w:spacing w:after="0" w:line="240" w:lineRule="auto"/>
        <w:jc w:val="both"/>
        <w:rPr>
          <w:rFonts w:ascii="HelveticaNeueLT Std" w:hAnsi="HelveticaNeueLT Std"/>
          <w:szCs w:val="21"/>
        </w:rPr>
      </w:pPr>
      <w:r w:rsidRPr="002F6499">
        <w:rPr>
          <w:rFonts w:ascii="HelveticaNeueLT Std" w:hAnsi="HelveticaNeueLT Std"/>
          <w:szCs w:val="21"/>
        </w:rPr>
        <w:t xml:space="preserve">Están difundidos públicamente. </w:t>
      </w:r>
    </w:p>
    <w:p w14:paraId="320A5872" w14:textId="77777777" w:rsidR="00361359" w:rsidRPr="002F6499" w:rsidRDefault="00361359" w:rsidP="00387814">
      <w:pPr>
        <w:pStyle w:val="Prrafodelista"/>
        <w:numPr>
          <w:ilvl w:val="0"/>
          <w:numId w:val="51"/>
        </w:numPr>
        <w:spacing w:after="0" w:line="240" w:lineRule="auto"/>
        <w:jc w:val="both"/>
        <w:rPr>
          <w:rFonts w:ascii="HelveticaNeueLT Std" w:hAnsi="HelveticaNeueLT Std"/>
          <w:szCs w:val="21"/>
        </w:rPr>
      </w:pPr>
      <w:r w:rsidRPr="002F6499">
        <w:rPr>
          <w:rFonts w:ascii="HelveticaNeueLT Std" w:hAnsi="HelveticaNeueLT Std"/>
          <w:szCs w:val="21"/>
        </w:rPr>
        <w:t xml:space="preserve">Están apegados al documento normativo del programa. </w:t>
      </w:r>
    </w:p>
    <w:p w14:paraId="51EFD831" w14:textId="77777777" w:rsidR="00772110" w:rsidRDefault="00772110" w:rsidP="003100A5">
      <w:pPr>
        <w:spacing w:after="0" w:line="240" w:lineRule="auto"/>
        <w:jc w:val="both"/>
        <w:rPr>
          <w:rFonts w:ascii="HelveticaNeueLT Std" w:hAnsi="HelveticaNeueLT Std"/>
        </w:rPr>
      </w:pPr>
    </w:p>
    <w:p w14:paraId="7945B447" w14:textId="77777777" w:rsidR="00361359" w:rsidRDefault="00361359" w:rsidP="003100A5">
      <w:pPr>
        <w:spacing w:after="0" w:line="240" w:lineRule="auto"/>
        <w:jc w:val="both"/>
        <w:rPr>
          <w:rFonts w:ascii="HelveticaNeueLT Std" w:hAnsi="HelveticaNeueLT Std"/>
        </w:rPr>
      </w:pPr>
      <w:r w:rsidRPr="00361359">
        <w:rPr>
          <w:rFonts w:ascii="HelveticaNeueLT Std" w:hAnsi="HelveticaNeueLT Std"/>
        </w:rPr>
        <w:t>Si el programa no cuenta con procedimientos documentados para otorgar los apoyos a los beneficiarios o los procedimientos no cuentan con al menos una de las características establecidas en la pregunta, se considera información inexistente y, por lo tanto, la respuesta es “</w:t>
      </w:r>
      <w:r w:rsidRPr="00864BD1">
        <w:rPr>
          <w:rFonts w:ascii="HelveticaNeueLT Std" w:hAnsi="HelveticaNeueLT Std"/>
          <w:b/>
        </w:rPr>
        <w:t>No</w:t>
      </w:r>
      <w:r w:rsidRPr="00361359">
        <w:rPr>
          <w:rFonts w:ascii="HelveticaNeueLT Std" w:hAnsi="HelveticaNeueLT Std"/>
        </w:rPr>
        <w:t xml:space="preserve">”. </w:t>
      </w:r>
    </w:p>
    <w:p w14:paraId="0221F7E4" w14:textId="77777777" w:rsidR="00361359" w:rsidRDefault="00361359" w:rsidP="003100A5">
      <w:pPr>
        <w:spacing w:after="0" w:line="240" w:lineRule="auto"/>
        <w:jc w:val="both"/>
        <w:rPr>
          <w:rFonts w:ascii="HelveticaNeueLT Std" w:hAnsi="HelveticaNeueLT Std"/>
        </w:rPr>
      </w:pPr>
    </w:p>
    <w:p w14:paraId="6C2F8F1C" w14:textId="77777777" w:rsidR="002D0683" w:rsidRDefault="00361359" w:rsidP="003100A5">
      <w:pPr>
        <w:spacing w:after="0" w:line="240" w:lineRule="auto"/>
        <w:jc w:val="both"/>
        <w:rPr>
          <w:rFonts w:ascii="HelveticaNeueLT Std" w:hAnsi="HelveticaNeueLT Std"/>
        </w:rPr>
      </w:pPr>
      <w:r w:rsidRPr="00361359">
        <w:rPr>
          <w:rFonts w:ascii="HelveticaNeueLT Std" w:hAnsi="HelveticaNeueLT Std"/>
        </w:rPr>
        <w:t>Si cuenta con información para responder la pregunta, es decir, si la respuesta es “</w:t>
      </w:r>
      <w:r w:rsidRPr="00864BD1">
        <w:rPr>
          <w:rFonts w:ascii="HelveticaNeueLT Std" w:hAnsi="HelveticaNeueLT Std"/>
          <w:b/>
        </w:rPr>
        <w:t>Si</w:t>
      </w:r>
      <w:r w:rsidRPr="00361359">
        <w:rPr>
          <w:rFonts w:ascii="HelveticaNeueLT Std" w:hAnsi="HelveticaNeueLT Std"/>
        </w:rPr>
        <w:t>” se debe seleccionar un nivel según los siguientes criterios:</w:t>
      </w:r>
    </w:p>
    <w:p w14:paraId="77922898" w14:textId="77777777" w:rsidR="00F849F4" w:rsidRDefault="00F849F4"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992"/>
        <w:gridCol w:w="7513"/>
      </w:tblGrid>
      <w:tr w:rsidR="00F849F4" w14:paraId="61E6B563" w14:textId="77777777" w:rsidTr="001E44FC">
        <w:trPr>
          <w:trHeight w:val="340"/>
          <w:jc w:val="center"/>
        </w:trPr>
        <w:tc>
          <w:tcPr>
            <w:tcW w:w="992" w:type="dxa"/>
            <w:shd w:val="clear" w:color="auto" w:fill="FF0000"/>
            <w:vAlign w:val="center"/>
          </w:tcPr>
          <w:p w14:paraId="3D2C5710" w14:textId="77777777" w:rsidR="00F849F4" w:rsidRPr="002D168C" w:rsidRDefault="00F849F4"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513" w:type="dxa"/>
            <w:shd w:val="clear" w:color="auto" w:fill="FF0000"/>
            <w:vAlign w:val="center"/>
          </w:tcPr>
          <w:p w14:paraId="6914E6CA" w14:textId="77777777" w:rsidR="00F849F4" w:rsidRPr="002D168C" w:rsidRDefault="00F849F4"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F849F4" w14:paraId="507C4BF7" w14:textId="77777777" w:rsidTr="001E44FC">
        <w:trPr>
          <w:jc w:val="center"/>
        </w:trPr>
        <w:tc>
          <w:tcPr>
            <w:tcW w:w="992" w:type="dxa"/>
            <w:vAlign w:val="center"/>
          </w:tcPr>
          <w:p w14:paraId="6AC98748" w14:textId="77777777" w:rsidR="00F849F4" w:rsidRPr="002D168C" w:rsidRDefault="00F849F4"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513" w:type="dxa"/>
          </w:tcPr>
          <w:p w14:paraId="5057B9B6" w14:textId="77777777" w:rsidR="00F849F4" w:rsidRPr="00803956" w:rsidRDefault="00F849F4" w:rsidP="001E44FC">
            <w:pPr>
              <w:pStyle w:val="Prrafodelista"/>
              <w:numPr>
                <w:ilvl w:val="0"/>
                <w:numId w:val="25"/>
              </w:numPr>
              <w:spacing w:after="0" w:line="240" w:lineRule="auto"/>
              <w:ind w:left="321" w:hanging="258"/>
              <w:jc w:val="both"/>
              <w:rPr>
                <w:rFonts w:ascii="HelveticaNeueLT Std" w:hAnsi="HelveticaNeueLT Std"/>
                <w:b/>
                <w:sz w:val="20"/>
                <w:lang w:val="es-MX"/>
              </w:rPr>
            </w:pPr>
            <w:r w:rsidRPr="00803956">
              <w:rPr>
                <w:rFonts w:ascii="HelveticaNeueLT Std" w:hAnsi="HelveticaNeueLT Std"/>
                <w:sz w:val="20"/>
              </w:rPr>
              <w:t>Los procedimientos para otorgar los apoyos a los beneficiarios tienen una de las características establecidas.</w:t>
            </w:r>
          </w:p>
        </w:tc>
      </w:tr>
      <w:tr w:rsidR="00F849F4" w14:paraId="0123B40F" w14:textId="77777777" w:rsidTr="001E44FC">
        <w:trPr>
          <w:jc w:val="center"/>
        </w:trPr>
        <w:tc>
          <w:tcPr>
            <w:tcW w:w="992" w:type="dxa"/>
            <w:vAlign w:val="center"/>
          </w:tcPr>
          <w:p w14:paraId="4B7B1C32" w14:textId="77777777" w:rsidR="00F849F4" w:rsidRPr="002D168C" w:rsidRDefault="00F849F4"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513" w:type="dxa"/>
          </w:tcPr>
          <w:p w14:paraId="4CF57F5B" w14:textId="77777777" w:rsidR="00F849F4" w:rsidRPr="00803956" w:rsidRDefault="00F849F4" w:rsidP="001E44FC">
            <w:pPr>
              <w:pStyle w:val="Prrafodelista"/>
              <w:numPr>
                <w:ilvl w:val="0"/>
                <w:numId w:val="25"/>
              </w:numPr>
              <w:spacing w:after="0" w:line="240" w:lineRule="auto"/>
              <w:ind w:left="321" w:hanging="258"/>
              <w:jc w:val="both"/>
              <w:rPr>
                <w:rFonts w:ascii="HelveticaNeueLT Std" w:hAnsi="HelveticaNeueLT Std"/>
                <w:b/>
                <w:sz w:val="20"/>
                <w:lang w:val="es-MX"/>
              </w:rPr>
            </w:pPr>
            <w:r w:rsidRPr="00803956">
              <w:rPr>
                <w:rFonts w:ascii="HelveticaNeueLT Std" w:hAnsi="HelveticaNeueLT Std"/>
                <w:sz w:val="20"/>
              </w:rPr>
              <w:t>Los procedimientos para otorgar los apoyos a los beneficiarios tienen dos de las características establecidas.</w:t>
            </w:r>
          </w:p>
        </w:tc>
      </w:tr>
      <w:tr w:rsidR="00F849F4" w14:paraId="3A8D5D1A" w14:textId="77777777" w:rsidTr="001E44FC">
        <w:trPr>
          <w:jc w:val="center"/>
        </w:trPr>
        <w:tc>
          <w:tcPr>
            <w:tcW w:w="992" w:type="dxa"/>
            <w:vAlign w:val="center"/>
          </w:tcPr>
          <w:p w14:paraId="51BF4970" w14:textId="77777777" w:rsidR="00F849F4" w:rsidRPr="002D168C" w:rsidRDefault="00F849F4"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513" w:type="dxa"/>
          </w:tcPr>
          <w:p w14:paraId="32712B0D" w14:textId="77777777" w:rsidR="00F849F4" w:rsidRPr="00803956" w:rsidRDefault="00F849F4" w:rsidP="001E44FC">
            <w:pPr>
              <w:pStyle w:val="Prrafodelista"/>
              <w:numPr>
                <w:ilvl w:val="0"/>
                <w:numId w:val="25"/>
              </w:numPr>
              <w:spacing w:after="0" w:line="240" w:lineRule="auto"/>
              <w:ind w:left="321" w:hanging="258"/>
              <w:jc w:val="both"/>
              <w:rPr>
                <w:rFonts w:ascii="HelveticaNeueLT Std" w:hAnsi="HelveticaNeueLT Std"/>
                <w:b/>
                <w:sz w:val="20"/>
                <w:lang w:val="es-MX"/>
              </w:rPr>
            </w:pPr>
            <w:r w:rsidRPr="00803956">
              <w:rPr>
                <w:rFonts w:ascii="HelveticaNeueLT Std" w:hAnsi="HelveticaNeueLT Std"/>
                <w:sz w:val="20"/>
              </w:rPr>
              <w:t>Los procedimientos para otorgar los apoyos a los beneficiarios tienen tres de las características establecidas.</w:t>
            </w:r>
          </w:p>
        </w:tc>
      </w:tr>
      <w:tr w:rsidR="00F849F4" w14:paraId="62205E47" w14:textId="77777777" w:rsidTr="001E44FC">
        <w:trPr>
          <w:jc w:val="center"/>
        </w:trPr>
        <w:tc>
          <w:tcPr>
            <w:tcW w:w="992" w:type="dxa"/>
            <w:vAlign w:val="center"/>
          </w:tcPr>
          <w:p w14:paraId="5C397DF1" w14:textId="77777777" w:rsidR="00F849F4" w:rsidRPr="002D168C" w:rsidRDefault="00F849F4"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513" w:type="dxa"/>
          </w:tcPr>
          <w:p w14:paraId="24A17C0A" w14:textId="77777777" w:rsidR="00F849F4" w:rsidRPr="00803956" w:rsidRDefault="00F849F4" w:rsidP="001E44FC">
            <w:pPr>
              <w:pStyle w:val="Prrafodelista"/>
              <w:numPr>
                <w:ilvl w:val="0"/>
                <w:numId w:val="25"/>
              </w:numPr>
              <w:spacing w:after="0" w:line="240" w:lineRule="auto"/>
              <w:ind w:left="321" w:hanging="258"/>
              <w:jc w:val="both"/>
              <w:rPr>
                <w:rFonts w:ascii="HelveticaNeueLT Std" w:hAnsi="HelveticaNeueLT Std"/>
                <w:b/>
                <w:sz w:val="20"/>
                <w:lang w:val="es-MX"/>
              </w:rPr>
            </w:pPr>
            <w:r w:rsidRPr="00803956">
              <w:rPr>
                <w:rFonts w:ascii="HelveticaNeueLT Std" w:hAnsi="HelveticaNeueLT Std"/>
                <w:sz w:val="20"/>
              </w:rPr>
              <w:t>Los procedimientos para otorgar los apoyos a los beneficiarios tienen todas las características establecidas.</w:t>
            </w:r>
          </w:p>
        </w:tc>
      </w:tr>
    </w:tbl>
    <w:p w14:paraId="0ECDB10C" w14:textId="77777777" w:rsidR="00F849F4" w:rsidRPr="00FE4B93" w:rsidRDefault="00F849F4" w:rsidP="003100A5">
      <w:pPr>
        <w:spacing w:after="0" w:line="240" w:lineRule="auto"/>
        <w:jc w:val="both"/>
        <w:rPr>
          <w:rFonts w:ascii="HelveticaNeueLT Std" w:hAnsi="HelveticaNeueLT Std"/>
          <w:b/>
          <w:sz w:val="20"/>
          <w:lang w:val="es-MX"/>
        </w:rPr>
      </w:pPr>
    </w:p>
    <w:p w14:paraId="040DD861" w14:textId="77777777" w:rsidR="00FE4B93" w:rsidRDefault="00FE4B93" w:rsidP="003100A5">
      <w:pPr>
        <w:spacing w:after="0" w:line="240" w:lineRule="auto"/>
        <w:jc w:val="both"/>
        <w:rPr>
          <w:rFonts w:ascii="HelveticaNeueLT Std" w:hAnsi="HelveticaNeueLT Std"/>
        </w:rPr>
      </w:pPr>
      <w:r w:rsidRPr="00FE4B93">
        <w:rPr>
          <w:rFonts w:ascii="HelveticaNeueLT Std" w:hAnsi="HelveticaNeueLT Std"/>
          <w:b/>
        </w:rPr>
        <w:t>32.1.</w:t>
      </w:r>
      <w:r w:rsidRPr="00FE4B93">
        <w:rPr>
          <w:rFonts w:ascii="HelveticaNeueLT Std" w:hAnsi="HelveticaNeueLT Std"/>
        </w:rPr>
        <w:t xml:space="preserve"> En la respuesta se deben señalar cuáles son las características establecidas que tienen los procedimientos utilizados por el programa para otorgar el apoyo a los beneficiarios y la evidencia de dichas afirmaciones. Asimismo, se deben mencionar las áreas de mejora detectadas en los procedimientos y las características que no tienen. Se entenderá por sistematizados que la información de los procesos se encuentre en bases de datos y disponible en un sistema informático. </w:t>
      </w:r>
    </w:p>
    <w:p w14:paraId="2232AB80" w14:textId="77777777" w:rsidR="00FE4B93" w:rsidRDefault="00FE4B93" w:rsidP="003100A5">
      <w:pPr>
        <w:spacing w:after="0" w:line="240" w:lineRule="auto"/>
        <w:jc w:val="both"/>
        <w:rPr>
          <w:rFonts w:ascii="HelveticaNeueLT Std" w:hAnsi="HelveticaNeueLT Std"/>
        </w:rPr>
      </w:pPr>
    </w:p>
    <w:p w14:paraId="0CEA1210" w14:textId="77777777" w:rsidR="00FE4B93" w:rsidRDefault="00FE4B93" w:rsidP="003100A5">
      <w:pPr>
        <w:spacing w:after="0" w:line="240" w:lineRule="auto"/>
        <w:jc w:val="both"/>
        <w:rPr>
          <w:rFonts w:ascii="HelveticaNeueLT Std" w:hAnsi="HelveticaNeueLT Std"/>
        </w:rPr>
      </w:pPr>
      <w:r w:rsidRPr="00FE4B93">
        <w:rPr>
          <w:rFonts w:ascii="HelveticaNeueLT Std" w:hAnsi="HelveticaNeueLT Std"/>
          <w:b/>
        </w:rPr>
        <w:t>32.2.</w:t>
      </w:r>
      <w:r w:rsidRPr="00FE4B93">
        <w:rPr>
          <w:rFonts w:ascii="HelveticaNeueLT Std" w:hAnsi="HelveticaNeueLT Std"/>
        </w:rPr>
        <w:t xml:space="preserve"> Las fuentes de información mínimas a utilizar deben ser las ROP o documento normativo, manuales de procedimientos y/o documentos oficiales. </w:t>
      </w:r>
    </w:p>
    <w:p w14:paraId="0AC3AB02" w14:textId="77777777" w:rsidR="00FE4B93" w:rsidRDefault="00FE4B93" w:rsidP="003100A5">
      <w:pPr>
        <w:spacing w:after="0" w:line="240" w:lineRule="auto"/>
        <w:jc w:val="both"/>
        <w:rPr>
          <w:rFonts w:ascii="HelveticaNeueLT Std" w:hAnsi="HelveticaNeueLT Std"/>
        </w:rPr>
      </w:pPr>
    </w:p>
    <w:p w14:paraId="0F84323D" w14:textId="77777777" w:rsidR="00FE4B93" w:rsidRDefault="00FE4B93" w:rsidP="003100A5">
      <w:pPr>
        <w:spacing w:after="0" w:line="240" w:lineRule="auto"/>
        <w:jc w:val="both"/>
        <w:rPr>
          <w:rFonts w:ascii="HelveticaNeueLT Std" w:hAnsi="HelveticaNeueLT Std"/>
        </w:rPr>
      </w:pPr>
      <w:r w:rsidRPr="00FE4B93">
        <w:rPr>
          <w:rFonts w:ascii="HelveticaNeueLT Std" w:hAnsi="HelveticaNeueLT Std"/>
          <w:b/>
        </w:rPr>
        <w:t>32.3.</w:t>
      </w:r>
      <w:r w:rsidRPr="00FE4B93">
        <w:rPr>
          <w:rFonts w:ascii="HelveticaNeueLT Std" w:hAnsi="HelveticaNeueLT Std"/>
        </w:rPr>
        <w:t xml:space="preserve"> La respuesta a esta pregunta debe ser consistente con las respuestas a las preguntas </w:t>
      </w:r>
      <w:r w:rsidR="00772110" w:rsidRPr="00FA5108">
        <w:rPr>
          <w:rFonts w:ascii="HelveticaNeueLT Std" w:hAnsi="HelveticaNeueLT Std"/>
        </w:rPr>
        <w:t xml:space="preserve">26, 33, </w:t>
      </w:r>
      <w:r w:rsidRPr="00FA5108">
        <w:rPr>
          <w:rFonts w:ascii="HelveticaNeueLT Std" w:hAnsi="HelveticaNeueLT Std"/>
        </w:rPr>
        <w:t>40</w:t>
      </w:r>
      <w:r w:rsidR="00772110" w:rsidRPr="00FA5108">
        <w:rPr>
          <w:rFonts w:ascii="HelveticaNeueLT Std" w:hAnsi="HelveticaNeueLT Std"/>
        </w:rPr>
        <w:t xml:space="preserve"> y 42.</w:t>
      </w:r>
      <w:r w:rsidRPr="00FE4B93">
        <w:rPr>
          <w:rFonts w:ascii="HelveticaNeueLT Std" w:hAnsi="HelveticaNeueLT Std"/>
        </w:rPr>
        <w:t xml:space="preserve"> </w:t>
      </w:r>
    </w:p>
    <w:p w14:paraId="5D87FEB6" w14:textId="77777777" w:rsidR="00FE4B93" w:rsidRDefault="00FE4B93" w:rsidP="003100A5">
      <w:pPr>
        <w:spacing w:after="0" w:line="240" w:lineRule="auto"/>
        <w:jc w:val="both"/>
        <w:rPr>
          <w:rFonts w:ascii="HelveticaNeueLT Std" w:hAnsi="HelveticaNeueLT Std"/>
        </w:rPr>
      </w:pPr>
    </w:p>
    <w:p w14:paraId="454380EE" w14:textId="15164F42" w:rsidR="006C758D" w:rsidRDefault="006C758D">
      <w:pPr>
        <w:spacing w:after="0" w:line="240" w:lineRule="auto"/>
        <w:rPr>
          <w:rFonts w:ascii="HelveticaNeueLT Std" w:hAnsi="HelveticaNeueLT Std"/>
        </w:rPr>
      </w:pPr>
      <w:r>
        <w:rPr>
          <w:rFonts w:ascii="HelveticaNeueLT Std" w:hAnsi="HelveticaNeueLT Std"/>
        </w:rPr>
        <w:br w:type="page"/>
      </w:r>
    </w:p>
    <w:p w14:paraId="13EB54DF" w14:textId="77777777" w:rsidR="001E44FC" w:rsidRDefault="001E44FC" w:rsidP="003100A5">
      <w:pPr>
        <w:spacing w:after="0" w:line="240" w:lineRule="auto"/>
        <w:jc w:val="both"/>
        <w:rPr>
          <w:rFonts w:ascii="HelveticaNeueLT Std" w:hAnsi="HelveticaNeueLT Std"/>
        </w:rPr>
      </w:pPr>
    </w:p>
    <w:p w14:paraId="49B60B1E" w14:textId="77777777" w:rsidR="00FE4B93" w:rsidRPr="00F2289F" w:rsidRDefault="00FE4B93" w:rsidP="003100A5">
      <w:pPr>
        <w:spacing w:after="0" w:line="240" w:lineRule="auto"/>
        <w:jc w:val="both"/>
        <w:rPr>
          <w:rFonts w:ascii="HelveticaNeueLT Std Blk" w:hAnsi="HelveticaNeueLT Std Blk"/>
          <w:b/>
        </w:rPr>
      </w:pPr>
      <w:r w:rsidRPr="00F2289F">
        <w:rPr>
          <w:rFonts w:ascii="HelveticaNeueLT Std Blk" w:hAnsi="HelveticaNeueLT Std Blk"/>
          <w:b/>
        </w:rPr>
        <w:t>33.</w:t>
      </w:r>
      <w:r w:rsidRPr="00F2289F">
        <w:rPr>
          <w:rFonts w:ascii="HelveticaNeueLT Std Blk" w:hAnsi="HelveticaNeueLT Std Blk"/>
        </w:rPr>
        <w:t xml:space="preserve"> </w:t>
      </w:r>
      <w:r w:rsidRPr="00F2289F">
        <w:rPr>
          <w:rFonts w:ascii="HelveticaNeueLT Std Blk" w:hAnsi="HelveticaNeueLT Std Blk"/>
          <w:b/>
        </w:rPr>
        <w:t xml:space="preserve">El programa cuenta con mecanismos documentados para verificar el procedimiento de entrega de apoyos a beneficiarios y tienen las siguientes características: </w:t>
      </w:r>
    </w:p>
    <w:p w14:paraId="67D563E0" w14:textId="77777777" w:rsidR="00FE4B93" w:rsidRDefault="00FE4B93" w:rsidP="003100A5">
      <w:pPr>
        <w:spacing w:after="0" w:line="240" w:lineRule="auto"/>
        <w:jc w:val="both"/>
        <w:rPr>
          <w:rFonts w:ascii="HelveticaNeueLT Std" w:hAnsi="HelveticaNeueLT Std"/>
        </w:rPr>
      </w:pPr>
    </w:p>
    <w:p w14:paraId="00656A63" w14:textId="77777777" w:rsidR="00FE4B93" w:rsidRPr="002F6499" w:rsidRDefault="00FE4B93" w:rsidP="001E44FC">
      <w:pPr>
        <w:pStyle w:val="Prrafodelista"/>
        <w:numPr>
          <w:ilvl w:val="1"/>
          <w:numId w:val="8"/>
        </w:numPr>
        <w:spacing w:after="0" w:line="240" w:lineRule="auto"/>
        <w:ind w:left="709"/>
        <w:jc w:val="both"/>
        <w:rPr>
          <w:rFonts w:ascii="HelveticaNeueLT Std" w:hAnsi="HelveticaNeueLT Std"/>
          <w:szCs w:val="21"/>
        </w:rPr>
      </w:pPr>
      <w:r w:rsidRPr="002F6499">
        <w:rPr>
          <w:rFonts w:ascii="HelveticaNeueLT Std" w:hAnsi="HelveticaNeueLT Std"/>
          <w:szCs w:val="21"/>
        </w:rPr>
        <w:t>Permiten identificar si los apoyos a entregar son acordes a lo establecido en los documentos normativos del programa.</w:t>
      </w:r>
    </w:p>
    <w:p w14:paraId="4DAEFB8E" w14:textId="77777777" w:rsidR="00FE4B93" w:rsidRPr="002F6499" w:rsidRDefault="00FE4B93" w:rsidP="001E44FC">
      <w:pPr>
        <w:pStyle w:val="Prrafodelista"/>
        <w:numPr>
          <w:ilvl w:val="1"/>
          <w:numId w:val="8"/>
        </w:numPr>
        <w:spacing w:after="0" w:line="240" w:lineRule="auto"/>
        <w:ind w:left="709"/>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4CF55B24" w14:textId="77777777" w:rsidR="00FE4B93" w:rsidRPr="002F6499" w:rsidRDefault="00FE4B93" w:rsidP="001E44FC">
      <w:pPr>
        <w:pStyle w:val="Prrafodelista"/>
        <w:numPr>
          <w:ilvl w:val="1"/>
          <w:numId w:val="8"/>
        </w:numPr>
        <w:spacing w:after="0" w:line="240" w:lineRule="auto"/>
        <w:ind w:left="709"/>
        <w:jc w:val="both"/>
        <w:rPr>
          <w:rFonts w:ascii="HelveticaNeueLT Std" w:hAnsi="HelveticaNeueLT Std"/>
          <w:szCs w:val="21"/>
        </w:rPr>
      </w:pPr>
      <w:r w:rsidRPr="002F6499">
        <w:rPr>
          <w:rFonts w:ascii="HelveticaNeueLT Std" w:hAnsi="HelveticaNeueLT Std"/>
          <w:szCs w:val="21"/>
        </w:rPr>
        <w:t xml:space="preserve">Están sistematizados. </w:t>
      </w:r>
    </w:p>
    <w:p w14:paraId="7BB65329" w14:textId="77777777" w:rsidR="00FE4B93" w:rsidRPr="002F6499" w:rsidRDefault="00FE4B93" w:rsidP="001E44FC">
      <w:pPr>
        <w:pStyle w:val="Prrafodelista"/>
        <w:numPr>
          <w:ilvl w:val="1"/>
          <w:numId w:val="8"/>
        </w:numPr>
        <w:spacing w:after="0" w:line="240" w:lineRule="auto"/>
        <w:ind w:left="709"/>
        <w:jc w:val="both"/>
        <w:rPr>
          <w:rFonts w:ascii="HelveticaNeueLT Std" w:hAnsi="HelveticaNeueLT Std"/>
          <w:szCs w:val="21"/>
        </w:rPr>
      </w:pPr>
      <w:r w:rsidRPr="002F6499">
        <w:rPr>
          <w:rFonts w:ascii="HelveticaNeueLT Std" w:hAnsi="HelveticaNeueLT Std"/>
          <w:szCs w:val="21"/>
        </w:rPr>
        <w:t xml:space="preserve">Son conocidos por operadores del programa. </w:t>
      </w:r>
    </w:p>
    <w:p w14:paraId="1CA138FE" w14:textId="77777777" w:rsidR="00FE4B93" w:rsidRDefault="00FE4B93" w:rsidP="003100A5">
      <w:pPr>
        <w:spacing w:after="0" w:line="240" w:lineRule="auto"/>
        <w:jc w:val="both"/>
        <w:rPr>
          <w:rFonts w:ascii="HelveticaNeueLT Std" w:hAnsi="HelveticaNeueLT Std"/>
        </w:rPr>
      </w:pPr>
    </w:p>
    <w:p w14:paraId="70142DBB" w14:textId="77777777" w:rsidR="00FE4B93" w:rsidRDefault="00FE4B93" w:rsidP="003100A5">
      <w:pPr>
        <w:spacing w:after="0" w:line="240" w:lineRule="auto"/>
        <w:jc w:val="both"/>
        <w:rPr>
          <w:rFonts w:ascii="HelveticaNeueLT Std" w:hAnsi="HelveticaNeueLT Std"/>
        </w:rPr>
      </w:pPr>
      <w:r w:rsidRPr="00FE4B93">
        <w:rPr>
          <w:rFonts w:ascii="HelveticaNeueLT Std" w:hAnsi="HelveticaNeueLT Std"/>
        </w:rPr>
        <w:t>Si el programa no cuenta con mecanismos documentados para verificar el procedimiento de entrega de apoyos a beneficiarios o los mecanismos no tienen al menos una de las características establecidas en la pregunta se considera información inexistente y, por lo tanto, la respuesta es “</w:t>
      </w:r>
      <w:r w:rsidRPr="00E42B22">
        <w:rPr>
          <w:rFonts w:ascii="HelveticaNeueLT Std" w:hAnsi="HelveticaNeueLT Std"/>
          <w:b/>
        </w:rPr>
        <w:t>No</w:t>
      </w:r>
      <w:r w:rsidRPr="00FE4B93">
        <w:rPr>
          <w:rFonts w:ascii="HelveticaNeueLT Std" w:hAnsi="HelveticaNeueLT Std"/>
        </w:rPr>
        <w:t xml:space="preserve">”. </w:t>
      </w:r>
    </w:p>
    <w:p w14:paraId="512B4762" w14:textId="77777777" w:rsidR="00E42B22" w:rsidRDefault="00E42B22" w:rsidP="003100A5">
      <w:pPr>
        <w:spacing w:after="0" w:line="240" w:lineRule="auto"/>
        <w:jc w:val="both"/>
        <w:rPr>
          <w:rFonts w:ascii="HelveticaNeueLT Std" w:hAnsi="HelveticaNeueLT Std"/>
        </w:rPr>
      </w:pPr>
    </w:p>
    <w:p w14:paraId="045E5C89" w14:textId="77777777" w:rsidR="001E44FC" w:rsidRDefault="00FE4B93" w:rsidP="001E44FC">
      <w:pPr>
        <w:spacing w:after="0" w:line="240" w:lineRule="auto"/>
        <w:jc w:val="both"/>
        <w:rPr>
          <w:rFonts w:ascii="HelveticaNeueLT Std" w:hAnsi="HelveticaNeueLT Std"/>
        </w:rPr>
      </w:pPr>
      <w:r w:rsidRPr="00FE4B93">
        <w:rPr>
          <w:rFonts w:ascii="HelveticaNeueLT Std" w:hAnsi="HelveticaNeueLT Std"/>
        </w:rPr>
        <w:t>Si cuenta con información para responder la pregunta, es decir, si la respuesta es “</w:t>
      </w:r>
      <w:r w:rsidRPr="00E42B22">
        <w:rPr>
          <w:rFonts w:ascii="HelveticaNeueLT Std" w:hAnsi="HelveticaNeueLT Std"/>
          <w:b/>
        </w:rPr>
        <w:t>Si</w:t>
      </w:r>
      <w:r w:rsidRPr="00FE4B93">
        <w:rPr>
          <w:rFonts w:ascii="HelveticaNeueLT Std" w:hAnsi="HelveticaNeueLT Std"/>
        </w:rPr>
        <w:t>” se debe seleccionar un nivel según los siguientes criterios:</w:t>
      </w:r>
    </w:p>
    <w:p w14:paraId="3310B6C2" w14:textId="77777777" w:rsidR="00772110" w:rsidRDefault="00772110" w:rsidP="001E44FC">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7849"/>
      </w:tblGrid>
      <w:tr w:rsidR="003501FD" w14:paraId="4FCB91CD" w14:textId="77777777" w:rsidTr="001E44FC">
        <w:trPr>
          <w:trHeight w:val="283"/>
          <w:jc w:val="center"/>
        </w:trPr>
        <w:tc>
          <w:tcPr>
            <w:tcW w:w="798" w:type="dxa"/>
            <w:shd w:val="clear" w:color="auto" w:fill="FF0000"/>
            <w:vAlign w:val="center"/>
          </w:tcPr>
          <w:p w14:paraId="233FF2CA" w14:textId="77777777" w:rsidR="003501FD" w:rsidRPr="002D168C" w:rsidRDefault="003501F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49" w:type="dxa"/>
            <w:shd w:val="clear" w:color="auto" w:fill="FF0000"/>
            <w:vAlign w:val="center"/>
          </w:tcPr>
          <w:p w14:paraId="6751FFB4" w14:textId="77777777" w:rsidR="003501FD" w:rsidRPr="002D168C" w:rsidRDefault="003501FD"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3501FD" w14:paraId="4DD8ED5F" w14:textId="77777777" w:rsidTr="001E44FC">
        <w:trPr>
          <w:jc w:val="center"/>
        </w:trPr>
        <w:tc>
          <w:tcPr>
            <w:tcW w:w="798" w:type="dxa"/>
            <w:vAlign w:val="center"/>
          </w:tcPr>
          <w:p w14:paraId="4FA55783" w14:textId="77777777" w:rsidR="003501FD" w:rsidRPr="002D168C" w:rsidRDefault="003501FD"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49" w:type="dxa"/>
          </w:tcPr>
          <w:p w14:paraId="151B27F7" w14:textId="77777777" w:rsidR="003501FD" w:rsidRPr="009721F9" w:rsidRDefault="003501FD" w:rsidP="001E44FC">
            <w:pPr>
              <w:pStyle w:val="Prrafodelista"/>
              <w:numPr>
                <w:ilvl w:val="0"/>
                <w:numId w:val="25"/>
              </w:numPr>
              <w:spacing w:after="0" w:line="240" w:lineRule="auto"/>
              <w:ind w:left="229" w:hanging="207"/>
              <w:jc w:val="both"/>
              <w:rPr>
                <w:rFonts w:ascii="HelveticaNeueLT Std" w:hAnsi="HelveticaNeueLT Std"/>
                <w:b/>
                <w:sz w:val="20"/>
                <w:lang w:val="es-MX"/>
              </w:rPr>
            </w:pPr>
            <w:r w:rsidRPr="009721F9">
              <w:rPr>
                <w:rFonts w:ascii="HelveticaNeueLT Std" w:hAnsi="HelveticaNeueLT Std"/>
                <w:sz w:val="20"/>
              </w:rPr>
              <w:t>Los mecanismos para verificar el procedimiento de entrega de apoyos a beneficiarios tienen una de las características establecidas.</w:t>
            </w:r>
          </w:p>
        </w:tc>
      </w:tr>
      <w:tr w:rsidR="003501FD" w14:paraId="253CBCD9" w14:textId="77777777" w:rsidTr="001E44FC">
        <w:trPr>
          <w:jc w:val="center"/>
        </w:trPr>
        <w:tc>
          <w:tcPr>
            <w:tcW w:w="798" w:type="dxa"/>
            <w:vAlign w:val="center"/>
          </w:tcPr>
          <w:p w14:paraId="161729A9" w14:textId="77777777" w:rsidR="003501FD" w:rsidRPr="002D168C" w:rsidRDefault="003501FD"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49" w:type="dxa"/>
          </w:tcPr>
          <w:p w14:paraId="11A5EB33" w14:textId="77777777" w:rsidR="003501FD" w:rsidRPr="009721F9" w:rsidRDefault="003501FD" w:rsidP="001E44FC">
            <w:pPr>
              <w:pStyle w:val="Prrafodelista"/>
              <w:numPr>
                <w:ilvl w:val="0"/>
                <w:numId w:val="25"/>
              </w:numPr>
              <w:spacing w:after="0" w:line="240" w:lineRule="auto"/>
              <w:ind w:left="229" w:hanging="207"/>
              <w:jc w:val="both"/>
              <w:rPr>
                <w:rFonts w:ascii="HelveticaNeueLT Std" w:hAnsi="HelveticaNeueLT Std"/>
                <w:b/>
                <w:sz w:val="20"/>
                <w:lang w:val="es-MX"/>
              </w:rPr>
            </w:pPr>
            <w:r w:rsidRPr="009721F9">
              <w:rPr>
                <w:rFonts w:ascii="HelveticaNeueLT Std" w:hAnsi="HelveticaNeueLT Std"/>
                <w:sz w:val="20"/>
              </w:rPr>
              <w:t>Los mecanismos para verificar el procedimiento de entrega de apoyos a beneficiarios tienen dos de las características establecidas.</w:t>
            </w:r>
          </w:p>
        </w:tc>
      </w:tr>
      <w:tr w:rsidR="003501FD" w14:paraId="6269066F" w14:textId="77777777" w:rsidTr="001E44FC">
        <w:trPr>
          <w:jc w:val="center"/>
        </w:trPr>
        <w:tc>
          <w:tcPr>
            <w:tcW w:w="798" w:type="dxa"/>
            <w:vAlign w:val="center"/>
          </w:tcPr>
          <w:p w14:paraId="2625A8F3" w14:textId="77777777" w:rsidR="003501FD" w:rsidRPr="002D168C" w:rsidRDefault="003501FD"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49" w:type="dxa"/>
          </w:tcPr>
          <w:p w14:paraId="0DCF3D22" w14:textId="77777777" w:rsidR="003501FD" w:rsidRPr="009721F9" w:rsidRDefault="003501FD" w:rsidP="001E44FC">
            <w:pPr>
              <w:pStyle w:val="Prrafodelista"/>
              <w:numPr>
                <w:ilvl w:val="0"/>
                <w:numId w:val="25"/>
              </w:numPr>
              <w:spacing w:after="0" w:line="240" w:lineRule="auto"/>
              <w:ind w:left="229" w:hanging="207"/>
              <w:jc w:val="both"/>
              <w:rPr>
                <w:rFonts w:ascii="HelveticaNeueLT Std" w:hAnsi="HelveticaNeueLT Std"/>
                <w:b/>
                <w:sz w:val="20"/>
                <w:lang w:val="es-MX"/>
              </w:rPr>
            </w:pPr>
            <w:r w:rsidRPr="009721F9">
              <w:rPr>
                <w:rFonts w:ascii="HelveticaNeueLT Std" w:hAnsi="HelveticaNeueLT Std"/>
                <w:sz w:val="20"/>
              </w:rPr>
              <w:t>Los mecanismos para verificar el procedimiento de entrega de apoyos a beneficiarios tienen tres de las características establecidas.</w:t>
            </w:r>
          </w:p>
        </w:tc>
      </w:tr>
      <w:tr w:rsidR="003501FD" w14:paraId="03494365" w14:textId="77777777" w:rsidTr="001E44FC">
        <w:trPr>
          <w:jc w:val="center"/>
        </w:trPr>
        <w:tc>
          <w:tcPr>
            <w:tcW w:w="798" w:type="dxa"/>
            <w:vAlign w:val="center"/>
          </w:tcPr>
          <w:p w14:paraId="7228BC4B" w14:textId="77777777" w:rsidR="003501FD" w:rsidRPr="002D168C" w:rsidRDefault="003501FD"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49" w:type="dxa"/>
          </w:tcPr>
          <w:p w14:paraId="1FCC7FA3" w14:textId="77777777" w:rsidR="003501FD" w:rsidRPr="009721F9" w:rsidRDefault="003501FD" w:rsidP="001E44FC">
            <w:pPr>
              <w:pStyle w:val="Prrafodelista"/>
              <w:numPr>
                <w:ilvl w:val="0"/>
                <w:numId w:val="25"/>
              </w:numPr>
              <w:spacing w:after="0" w:line="240" w:lineRule="auto"/>
              <w:ind w:left="229" w:hanging="207"/>
              <w:jc w:val="both"/>
              <w:rPr>
                <w:rFonts w:ascii="HelveticaNeueLT Std" w:hAnsi="HelveticaNeueLT Std"/>
                <w:b/>
                <w:sz w:val="20"/>
                <w:lang w:val="es-MX"/>
              </w:rPr>
            </w:pPr>
            <w:r w:rsidRPr="009721F9">
              <w:rPr>
                <w:rFonts w:ascii="HelveticaNeueLT Std" w:hAnsi="HelveticaNeueLT Std"/>
                <w:sz w:val="20"/>
              </w:rPr>
              <w:t>Los mecanismos para verificar el procedimiento de entrega de apoyos a beneficiarios tienen todas las características establecidas.</w:t>
            </w:r>
          </w:p>
        </w:tc>
      </w:tr>
    </w:tbl>
    <w:p w14:paraId="2CAB2F7E" w14:textId="77777777" w:rsidR="003501FD" w:rsidRPr="00A320A4" w:rsidRDefault="003501FD" w:rsidP="003100A5">
      <w:pPr>
        <w:spacing w:after="0" w:line="240" w:lineRule="auto"/>
        <w:jc w:val="both"/>
        <w:rPr>
          <w:rFonts w:ascii="HelveticaNeueLT Std" w:hAnsi="HelveticaNeueLT Std"/>
          <w:b/>
          <w:sz w:val="20"/>
          <w:lang w:val="es-MX"/>
        </w:rPr>
      </w:pPr>
    </w:p>
    <w:p w14:paraId="3E49B849" w14:textId="77777777" w:rsidR="00A320A4" w:rsidRDefault="00A320A4" w:rsidP="001E44FC">
      <w:pPr>
        <w:spacing w:after="0" w:line="240" w:lineRule="auto"/>
        <w:jc w:val="both"/>
        <w:rPr>
          <w:rFonts w:ascii="HelveticaNeueLT Std" w:hAnsi="HelveticaNeueLT Std"/>
        </w:rPr>
      </w:pPr>
      <w:r w:rsidRPr="00A320A4">
        <w:rPr>
          <w:rFonts w:ascii="HelveticaNeueLT Std" w:hAnsi="HelveticaNeueLT Std"/>
          <w:b/>
        </w:rPr>
        <w:t>33.1.</w:t>
      </w:r>
      <w:r w:rsidRPr="00A320A4">
        <w:rPr>
          <w:rFonts w:ascii="HelveticaNeueLT Std" w:hAnsi="HelveticaNeueLT Std"/>
        </w:rPr>
        <w:t xml:space="preserve"> En la respuesta se deben señalar cuáles son las características establecidas que tienen los mecanismos documentados por el programa para verificar la entrega de apoyos a beneficiarios y la evidencia de dichas afirmaciones. Asimismo, se deben mencionar las áreas de mejora detectadas en los mecanismos y las características que no tienen. Se entenderá por sistematizados que la información del mecanismo se encuentre en bases de datos y disponible en un sistema informático. </w:t>
      </w:r>
    </w:p>
    <w:p w14:paraId="2D2FAC40" w14:textId="77777777" w:rsidR="00A320A4" w:rsidRDefault="00A320A4" w:rsidP="003100A5">
      <w:pPr>
        <w:spacing w:after="0" w:line="240" w:lineRule="auto"/>
        <w:jc w:val="both"/>
        <w:rPr>
          <w:rFonts w:ascii="HelveticaNeueLT Std" w:hAnsi="HelveticaNeueLT Std"/>
        </w:rPr>
      </w:pPr>
    </w:p>
    <w:p w14:paraId="18EFE407" w14:textId="77777777" w:rsidR="00A320A4" w:rsidRPr="00A320A4" w:rsidRDefault="00A320A4" w:rsidP="003100A5">
      <w:pPr>
        <w:spacing w:after="0" w:line="240" w:lineRule="auto"/>
        <w:jc w:val="both"/>
        <w:rPr>
          <w:rFonts w:ascii="HelveticaNeueLT Std" w:hAnsi="HelveticaNeueLT Std"/>
        </w:rPr>
      </w:pPr>
      <w:r w:rsidRPr="00A320A4">
        <w:rPr>
          <w:rFonts w:ascii="HelveticaNeueLT Std" w:hAnsi="HelveticaNeueLT Std"/>
          <w:b/>
        </w:rPr>
        <w:t>33.2.</w:t>
      </w:r>
      <w:r w:rsidRPr="00A320A4">
        <w:rPr>
          <w:rFonts w:ascii="HelveticaNeueLT Std" w:hAnsi="HelveticaNeueLT Std"/>
        </w:rPr>
        <w:t xml:space="preserve"> Las fuentes de información mínimas a utilizar deben ser las ROP o documento normativo, manuales de procedimientos y/o documentos oficiales.</w:t>
      </w:r>
    </w:p>
    <w:p w14:paraId="460B8CAD" w14:textId="77777777" w:rsidR="00A320A4" w:rsidRPr="00A320A4" w:rsidRDefault="00A320A4" w:rsidP="003100A5">
      <w:pPr>
        <w:spacing w:after="0" w:line="240" w:lineRule="auto"/>
        <w:jc w:val="both"/>
        <w:rPr>
          <w:rFonts w:ascii="HelveticaNeueLT Std" w:hAnsi="HelveticaNeueLT Std"/>
        </w:rPr>
      </w:pPr>
    </w:p>
    <w:p w14:paraId="4420A22A" w14:textId="77777777" w:rsidR="00A320A4" w:rsidRDefault="00A320A4" w:rsidP="003100A5">
      <w:pPr>
        <w:spacing w:after="0" w:line="240" w:lineRule="auto"/>
        <w:jc w:val="both"/>
        <w:rPr>
          <w:rFonts w:ascii="HelveticaNeueLT Std" w:hAnsi="HelveticaNeueLT Std"/>
        </w:rPr>
      </w:pPr>
      <w:r w:rsidRPr="00A320A4">
        <w:rPr>
          <w:rFonts w:ascii="HelveticaNeueLT Std" w:hAnsi="HelveticaNeueLT Std"/>
          <w:b/>
        </w:rPr>
        <w:t>33.3.</w:t>
      </w:r>
      <w:r w:rsidRPr="00A320A4">
        <w:rPr>
          <w:rFonts w:ascii="HelveticaNeueLT Std" w:hAnsi="HelveticaNeueLT Std"/>
        </w:rPr>
        <w:t xml:space="preserve"> La respuesta a esta pregunta debe ser consistente con las respuestas a las preguntas </w:t>
      </w:r>
      <w:r w:rsidRPr="00772110">
        <w:rPr>
          <w:rFonts w:ascii="HelveticaNeueLT Std" w:hAnsi="HelveticaNeueLT Std"/>
          <w:b/>
        </w:rPr>
        <w:t>32 y 40</w:t>
      </w:r>
      <w:r w:rsidRPr="00A320A4">
        <w:rPr>
          <w:rFonts w:ascii="HelveticaNeueLT Std" w:hAnsi="HelveticaNeueLT Std"/>
        </w:rPr>
        <w:t>.</w:t>
      </w:r>
    </w:p>
    <w:p w14:paraId="32F9EC84" w14:textId="4623A3D6" w:rsidR="006C758D" w:rsidRDefault="006C758D">
      <w:pPr>
        <w:spacing w:after="0" w:line="240" w:lineRule="auto"/>
        <w:rPr>
          <w:rFonts w:ascii="HelveticaNeueLT Std" w:hAnsi="HelveticaNeueLT Std"/>
        </w:rPr>
      </w:pPr>
      <w:r>
        <w:rPr>
          <w:rFonts w:ascii="HelveticaNeueLT Std" w:hAnsi="HelveticaNeueLT Std"/>
        </w:rPr>
        <w:br w:type="page"/>
      </w:r>
    </w:p>
    <w:p w14:paraId="605124C1" w14:textId="77777777" w:rsidR="00445E33" w:rsidRDefault="00445E33" w:rsidP="003100A5">
      <w:pPr>
        <w:spacing w:after="0" w:line="240" w:lineRule="auto"/>
        <w:jc w:val="both"/>
        <w:rPr>
          <w:rFonts w:ascii="HelveticaNeueLT Std" w:hAnsi="HelveticaNeueLT Std"/>
        </w:rPr>
      </w:pPr>
    </w:p>
    <w:p w14:paraId="38F353D4" w14:textId="77777777" w:rsidR="001E44FC" w:rsidRPr="00445E33" w:rsidRDefault="001E44FC" w:rsidP="003100A5">
      <w:pPr>
        <w:spacing w:after="0" w:line="240" w:lineRule="auto"/>
        <w:jc w:val="both"/>
        <w:rPr>
          <w:rFonts w:ascii="HelveticaNeueLT Std" w:hAnsi="HelveticaNeueLT Std"/>
        </w:rPr>
      </w:pPr>
    </w:p>
    <w:p w14:paraId="69E3B79E" w14:textId="77777777" w:rsidR="00445E33" w:rsidRPr="001E44FC" w:rsidRDefault="00445E33" w:rsidP="003100A5">
      <w:pPr>
        <w:spacing w:after="0" w:line="240" w:lineRule="auto"/>
        <w:jc w:val="center"/>
        <w:rPr>
          <w:rFonts w:ascii="HelveticaNeueLT Std Blk" w:hAnsi="HelveticaNeueLT Std Blk"/>
          <w:b/>
        </w:rPr>
      </w:pPr>
      <w:r w:rsidRPr="001E44FC">
        <w:rPr>
          <w:rFonts w:ascii="HelveticaNeueLT Std Blk" w:hAnsi="HelveticaNeueLT Std Blk"/>
          <w:b/>
        </w:rPr>
        <w:t>D.5. EJECUCIÓN</w:t>
      </w:r>
    </w:p>
    <w:p w14:paraId="60080CCD" w14:textId="77777777" w:rsidR="00445E33" w:rsidRDefault="00445E33" w:rsidP="003100A5">
      <w:pPr>
        <w:spacing w:after="0" w:line="240" w:lineRule="auto"/>
        <w:jc w:val="both"/>
        <w:rPr>
          <w:rFonts w:ascii="HelveticaNeueLT Std" w:hAnsi="HelveticaNeueLT Std"/>
        </w:rPr>
      </w:pPr>
    </w:p>
    <w:p w14:paraId="2FDFFD99" w14:textId="77777777" w:rsidR="00445E33" w:rsidRPr="00F2289F" w:rsidRDefault="00445E33" w:rsidP="003100A5">
      <w:pPr>
        <w:spacing w:after="0" w:line="240" w:lineRule="auto"/>
        <w:jc w:val="both"/>
        <w:rPr>
          <w:rFonts w:ascii="HelveticaNeueLT Std Blk" w:hAnsi="HelveticaNeueLT Std Blk"/>
        </w:rPr>
      </w:pPr>
      <w:r w:rsidRPr="00F2289F">
        <w:rPr>
          <w:rFonts w:ascii="HelveticaNeueLT Std Blk" w:hAnsi="HelveticaNeueLT Std Blk"/>
          <w:b/>
        </w:rPr>
        <w:t>34. Los procedimientos de ejecución de obras y/o acciones tienen las siguientes características:</w:t>
      </w:r>
      <w:r w:rsidRPr="00F2289F">
        <w:rPr>
          <w:rFonts w:ascii="HelveticaNeueLT Std Blk" w:hAnsi="HelveticaNeueLT Std Blk"/>
        </w:rPr>
        <w:t xml:space="preserve"> </w:t>
      </w:r>
    </w:p>
    <w:p w14:paraId="3F10AA5A" w14:textId="77777777" w:rsidR="00445E33" w:rsidRDefault="00445E33" w:rsidP="003100A5">
      <w:pPr>
        <w:spacing w:after="0" w:line="240" w:lineRule="auto"/>
        <w:jc w:val="both"/>
        <w:rPr>
          <w:rFonts w:ascii="HelveticaNeueLT Std" w:hAnsi="HelveticaNeueLT Std"/>
        </w:rPr>
      </w:pPr>
    </w:p>
    <w:p w14:paraId="7D641B61" w14:textId="77777777" w:rsidR="00445E33" w:rsidRPr="002F6499" w:rsidRDefault="00445E33" w:rsidP="00387814">
      <w:pPr>
        <w:pStyle w:val="Prrafodelista"/>
        <w:numPr>
          <w:ilvl w:val="0"/>
          <w:numId w:val="52"/>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047B4C88" w14:textId="77777777" w:rsidR="00445E33" w:rsidRPr="002F6499" w:rsidRDefault="00445E33" w:rsidP="00387814">
      <w:pPr>
        <w:pStyle w:val="Prrafodelista"/>
        <w:numPr>
          <w:ilvl w:val="0"/>
          <w:numId w:val="52"/>
        </w:numPr>
        <w:spacing w:after="0" w:line="240" w:lineRule="auto"/>
        <w:jc w:val="both"/>
        <w:rPr>
          <w:rFonts w:ascii="HelveticaNeueLT Std" w:hAnsi="HelveticaNeueLT Std"/>
          <w:szCs w:val="21"/>
        </w:rPr>
      </w:pPr>
      <w:r w:rsidRPr="002F6499">
        <w:rPr>
          <w:rFonts w:ascii="HelveticaNeueLT Std" w:hAnsi="HelveticaNeueLT Std"/>
          <w:szCs w:val="21"/>
        </w:rPr>
        <w:t xml:space="preserve">Están sistematizados. </w:t>
      </w:r>
    </w:p>
    <w:p w14:paraId="0933AD4A" w14:textId="77777777" w:rsidR="00445E33" w:rsidRPr="002F6499" w:rsidRDefault="00445E33" w:rsidP="00387814">
      <w:pPr>
        <w:pStyle w:val="Prrafodelista"/>
        <w:numPr>
          <w:ilvl w:val="0"/>
          <w:numId w:val="52"/>
        </w:numPr>
        <w:spacing w:after="0" w:line="240" w:lineRule="auto"/>
        <w:jc w:val="both"/>
        <w:rPr>
          <w:rFonts w:ascii="HelveticaNeueLT Std" w:hAnsi="HelveticaNeueLT Std"/>
          <w:szCs w:val="21"/>
        </w:rPr>
      </w:pPr>
      <w:r w:rsidRPr="002F6499">
        <w:rPr>
          <w:rFonts w:ascii="HelveticaNeueLT Std" w:hAnsi="HelveticaNeueLT Std"/>
          <w:szCs w:val="21"/>
        </w:rPr>
        <w:t xml:space="preserve">Están difundidos públicamente. </w:t>
      </w:r>
    </w:p>
    <w:p w14:paraId="1E8BA5FC" w14:textId="77777777" w:rsidR="00445E33" w:rsidRPr="002F6499" w:rsidRDefault="00445E33" w:rsidP="00387814">
      <w:pPr>
        <w:pStyle w:val="Prrafodelista"/>
        <w:numPr>
          <w:ilvl w:val="0"/>
          <w:numId w:val="52"/>
        </w:numPr>
        <w:spacing w:after="0" w:line="240" w:lineRule="auto"/>
        <w:jc w:val="both"/>
        <w:rPr>
          <w:rFonts w:ascii="HelveticaNeueLT Std" w:hAnsi="HelveticaNeueLT Std"/>
          <w:szCs w:val="21"/>
        </w:rPr>
      </w:pPr>
      <w:r w:rsidRPr="002F6499">
        <w:rPr>
          <w:rFonts w:ascii="HelveticaNeueLT Std" w:hAnsi="HelveticaNeueLT Std"/>
          <w:szCs w:val="21"/>
        </w:rPr>
        <w:t xml:space="preserve">Están apegados al documento normativo del programa. </w:t>
      </w:r>
    </w:p>
    <w:p w14:paraId="6E6B6D91" w14:textId="77777777" w:rsidR="00445E33" w:rsidRDefault="00445E33" w:rsidP="003100A5">
      <w:pPr>
        <w:spacing w:after="0" w:line="240" w:lineRule="auto"/>
        <w:jc w:val="both"/>
        <w:rPr>
          <w:rFonts w:ascii="HelveticaNeueLT Std" w:hAnsi="HelveticaNeueLT Std"/>
        </w:rPr>
      </w:pPr>
    </w:p>
    <w:p w14:paraId="2A573648" w14:textId="77777777" w:rsidR="00445E33" w:rsidRDefault="00445E33" w:rsidP="003100A5">
      <w:pPr>
        <w:spacing w:after="0" w:line="240" w:lineRule="auto"/>
        <w:jc w:val="both"/>
        <w:rPr>
          <w:rFonts w:ascii="HelveticaNeueLT Std" w:hAnsi="HelveticaNeueLT Std"/>
        </w:rPr>
      </w:pPr>
      <w:r w:rsidRPr="00445E33">
        <w:rPr>
          <w:rFonts w:ascii="HelveticaNeueLT Std" w:hAnsi="HelveticaNeueLT Std"/>
        </w:rPr>
        <w:t>Si el programa no cuenta con procedimientos de ejecución de obras y/o acciones o los procedimientos no cuentan con al menos una de las características establecidas en la pregunta, se considera información inexistente y, por lo tanto, la respuesta es “</w:t>
      </w:r>
      <w:r w:rsidRPr="00445E33">
        <w:rPr>
          <w:rFonts w:ascii="HelveticaNeueLT Std" w:hAnsi="HelveticaNeueLT Std"/>
          <w:b/>
        </w:rPr>
        <w:t>No</w:t>
      </w:r>
      <w:r w:rsidRPr="00445E33">
        <w:rPr>
          <w:rFonts w:ascii="HelveticaNeueLT Std" w:hAnsi="HelveticaNeueLT Std"/>
        </w:rPr>
        <w:t xml:space="preserve">”. </w:t>
      </w:r>
    </w:p>
    <w:p w14:paraId="6ECA437E" w14:textId="77777777" w:rsidR="00445E33" w:rsidRDefault="00445E33" w:rsidP="003100A5">
      <w:pPr>
        <w:spacing w:after="0" w:line="240" w:lineRule="auto"/>
        <w:jc w:val="both"/>
        <w:rPr>
          <w:rFonts w:ascii="HelveticaNeueLT Std" w:hAnsi="HelveticaNeueLT Std"/>
        </w:rPr>
      </w:pPr>
    </w:p>
    <w:p w14:paraId="608C22B8" w14:textId="77777777" w:rsidR="00445E33" w:rsidRDefault="00445E33" w:rsidP="003100A5">
      <w:pPr>
        <w:spacing w:after="0" w:line="240" w:lineRule="auto"/>
        <w:jc w:val="both"/>
        <w:rPr>
          <w:rFonts w:ascii="HelveticaNeueLT Std" w:hAnsi="HelveticaNeueLT Std"/>
        </w:rPr>
      </w:pPr>
      <w:r w:rsidRPr="00445E33">
        <w:rPr>
          <w:rFonts w:ascii="HelveticaNeueLT Std" w:hAnsi="HelveticaNeueLT Std"/>
        </w:rPr>
        <w:t>Si cuenta con información para responder la pregunta, es decir, si la respuesta es “</w:t>
      </w:r>
      <w:r w:rsidRPr="00445E33">
        <w:rPr>
          <w:rFonts w:ascii="HelveticaNeueLT Std" w:hAnsi="HelveticaNeueLT Std"/>
          <w:b/>
        </w:rPr>
        <w:t>Si</w:t>
      </w:r>
      <w:r w:rsidRPr="00445E33">
        <w:rPr>
          <w:rFonts w:ascii="HelveticaNeueLT Std" w:hAnsi="HelveticaNeueLT Std"/>
        </w:rPr>
        <w:t>” se debe seleccionar un nivel según los siguientes criterios:</w:t>
      </w:r>
    </w:p>
    <w:p w14:paraId="7B1CE70C" w14:textId="77777777" w:rsidR="006A3EFF" w:rsidRDefault="006A3EFF"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7565"/>
      </w:tblGrid>
      <w:tr w:rsidR="006A3EFF" w14:paraId="3FFFEC5B" w14:textId="77777777" w:rsidTr="001E44FC">
        <w:trPr>
          <w:trHeight w:val="454"/>
          <w:jc w:val="center"/>
        </w:trPr>
        <w:tc>
          <w:tcPr>
            <w:tcW w:w="798" w:type="dxa"/>
            <w:shd w:val="clear" w:color="auto" w:fill="FF0000"/>
            <w:vAlign w:val="center"/>
          </w:tcPr>
          <w:p w14:paraId="1ED8C161" w14:textId="77777777" w:rsidR="006A3EFF" w:rsidRPr="002D168C" w:rsidRDefault="006A3EFF"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565" w:type="dxa"/>
            <w:shd w:val="clear" w:color="auto" w:fill="FF0000"/>
            <w:vAlign w:val="center"/>
          </w:tcPr>
          <w:p w14:paraId="7C7F7030" w14:textId="77777777" w:rsidR="006A3EFF" w:rsidRPr="002D168C" w:rsidRDefault="006A3EFF"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6A3EFF" w14:paraId="5CCE6494" w14:textId="77777777" w:rsidTr="001E44FC">
        <w:trPr>
          <w:jc w:val="center"/>
        </w:trPr>
        <w:tc>
          <w:tcPr>
            <w:tcW w:w="798" w:type="dxa"/>
            <w:vAlign w:val="center"/>
          </w:tcPr>
          <w:p w14:paraId="581B2FE8" w14:textId="77777777" w:rsidR="006A3EFF" w:rsidRPr="002D168C" w:rsidRDefault="006A3EFF"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565" w:type="dxa"/>
          </w:tcPr>
          <w:p w14:paraId="2609B0BF" w14:textId="77777777" w:rsidR="006A3EFF" w:rsidRPr="00AE4063" w:rsidRDefault="006A3EFF" w:rsidP="001E44FC">
            <w:pPr>
              <w:pStyle w:val="Prrafodelista"/>
              <w:numPr>
                <w:ilvl w:val="0"/>
                <w:numId w:val="25"/>
              </w:numPr>
              <w:spacing w:after="0" w:line="240" w:lineRule="auto"/>
              <w:ind w:left="229" w:hanging="207"/>
              <w:jc w:val="both"/>
              <w:rPr>
                <w:rFonts w:ascii="HelveticaNeueLT Std" w:hAnsi="HelveticaNeueLT Std"/>
                <w:sz w:val="20"/>
              </w:rPr>
            </w:pPr>
            <w:r w:rsidRPr="00AE4063">
              <w:rPr>
                <w:rFonts w:ascii="HelveticaNeueLT Std" w:hAnsi="HelveticaNeueLT Std"/>
                <w:sz w:val="20"/>
              </w:rPr>
              <w:t>Los procedimientos de ejecución de obras y/o acciones tienen una de las características establecidas.</w:t>
            </w:r>
          </w:p>
        </w:tc>
      </w:tr>
      <w:tr w:rsidR="006A3EFF" w14:paraId="0EBD2D3D" w14:textId="77777777" w:rsidTr="001E44FC">
        <w:trPr>
          <w:jc w:val="center"/>
        </w:trPr>
        <w:tc>
          <w:tcPr>
            <w:tcW w:w="798" w:type="dxa"/>
            <w:vAlign w:val="center"/>
          </w:tcPr>
          <w:p w14:paraId="74F56FC2" w14:textId="77777777" w:rsidR="006A3EFF" w:rsidRPr="002D168C" w:rsidRDefault="006A3EFF"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565" w:type="dxa"/>
          </w:tcPr>
          <w:p w14:paraId="06CD5832" w14:textId="77777777" w:rsidR="006A3EFF" w:rsidRPr="00AE4063" w:rsidRDefault="006A3EFF" w:rsidP="001E44FC">
            <w:pPr>
              <w:pStyle w:val="Prrafodelista"/>
              <w:numPr>
                <w:ilvl w:val="0"/>
                <w:numId w:val="25"/>
              </w:numPr>
              <w:spacing w:after="0" w:line="240" w:lineRule="auto"/>
              <w:ind w:left="229" w:hanging="207"/>
              <w:jc w:val="both"/>
              <w:rPr>
                <w:rFonts w:ascii="HelveticaNeueLT Std" w:hAnsi="HelveticaNeueLT Std"/>
                <w:sz w:val="20"/>
              </w:rPr>
            </w:pPr>
            <w:r w:rsidRPr="00AE4063">
              <w:rPr>
                <w:rFonts w:ascii="HelveticaNeueLT Std" w:hAnsi="HelveticaNeueLT Std"/>
                <w:sz w:val="20"/>
              </w:rPr>
              <w:t>Los procedimientos de ejecución de obras y/o acciones tienen dos de las características establecidas.</w:t>
            </w:r>
          </w:p>
        </w:tc>
      </w:tr>
      <w:tr w:rsidR="006A3EFF" w14:paraId="08E2358A" w14:textId="77777777" w:rsidTr="001E44FC">
        <w:trPr>
          <w:jc w:val="center"/>
        </w:trPr>
        <w:tc>
          <w:tcPr>
            <w:tcW w:w="798" w:type="dxa"/>
            <w:vAlign w:val="center"/>
          </w:tcPr>
          <w:p w14:paraId="0A7D440C" w14:textId="77777777" w:rsidR="006A3EFF" w:rsidRPr="002D168C" w:rsidRDefault="006A3EFF"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565" w:type="dxa"/>
          </w:tcPr>
          <w:p w14:paraId="02A82D65" w14:textId="77777777" w:rsidR="006A3EFF" w:rsidRPr="00AE4063" w:rsidRDefault="006A3EFF" w:rsidP="001E44FC">
            <w:pPr>
              <w:pStyle w:val="Prrafodelista"/>
              <w:numPr>
                <w:ilvl w:val="0"/>
                <w:numId w:val="25"/>
              </w:numPr>
              <w:spacing w:after="0" w:line="240" w:lineRule="auto"/>
              <w:ind w:left="229" w:hanging="207"/>
              <w:jc w:val="both"/>
              <w:rPr>
                <w:rFonts w:ascii="HelveticaNeueLT Std" w:hAnsi="HelveticaNeueLT Std"/>
                <w:sz w:val="20"/>
              </w:rPr>
            </w:pPr>
            <w:r w:rsidRPr="00AE4063">
              <w:rPr>
                <w:rFonts w:ascii="HelveticaNeueLT Std" w:hAnsi="HelveticaNeueLT Std"/>
                <w:sz w:val="20"/>
              </w:rPr>
              <w:t>Los procedimientos de ejecución de obras y/o acciones tienen tres de las características establecidas.</w:t>
            </w:r>
          </w:p>
        </w:tc>
      </w:tr>
      <w:tr w:rsidR="006A3EFF" w14:paraId="37AB7CF6" w14:textId="77777777" w:rsidTr="001E44FC">
        <w:trPr>
          <w:jc w:val="center"/>
        </w:trPr>
        <w:tc>
          <w:tcPr>
            <w:tcW w:w="798" w:type="dxa"/>
            <w:vAlign w:val="center"/>
          </w:tcPr>
          <w:p w14:paraId="692CAB4D" w14:textId="77777777" w:rsidR="006A3EFF" w:rsidRPr="002D168C" w:rsidRDefault="006A3EFF"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565" w:type="dxa"/>
          </w:tcPr>
          <w:p w14:paraId="71B49455" w14:textId="77777777" w:rsidR="006A3EFF" w:rsidRPr="00AE4063" w:rsidRDefault="006A3EFF" w:rsidP="001E44FC">
            <w:pPr>
              <w:pStyle w:val="Prrafodelista"/>
              <w:numPr>
                <w:ilvl w:val="0"/>
                <w:numId w:val="25"/>
              </w:numPr>
              <w:spacing w:after="0" w:line="240" w:lineRule="auto"/>
              <w:ind w:left="229" w:hanging="207"/>
              <w:jc w:val="both"/>
              <w:rPr>
                <w:rFonts w:ascii="HelveticaNeueLT Std" w:hAnsi="HelveticaNeueLT Std"/>
                <w:sz w:val="20"/>
              </w:rPr>
            </w:pPr>
            <w:r w:rsidRPr="00AE4063">
              <w:rPr>
                <w:rFonts w:ascii="HelveticaNeueLT Std" w:hAnsi="HelveticaNeueLT Std"/>
                <w:sz w:val="20"/>
              </w:rPr>
              <w:t>Los procedimientos de ejecución de obras y/o acciones tienen todas las características establecidas.</w:t>
            </w:r>
          </w:p>
        </w:tc>
      </w:tr>
    </w:tbl>
    <w:p w14:paraId="48E5BB6A" w14:textId="77777777" w:rsidR="006A3EFF" w:rsidRPr="004C0CAD" w:rsidRDefault="006A3EFF" w:rsidP="003100A5">
      <w:pPr>
        <w:spacing w:after="0" w:line="240" w:lineRule="auto"/>
        <w:jc w:val="both"/>
        <w:rPr>
          <w:rFonts w:ascii="HelveticaNeueLT Std" w:hAnsi="HelveticaNeueLT Std"/>
        </w:rPr>
      </w:pPr>
    </w:p>
    <w:p w14:paraId="3053A760" w14:textId="77777777" w:rsidR="004C0CAD" w:rsidRDefault="004C0CAD" w:rsidP="003100A5">
      <w:pPr>
        <w:spacing w:after="0" w:line="240" w:lineRule="auto"/>
        <w:jc w:val="both"/>
        <w:rPr>
          <w:rFonts w:ascii="HelveticaNeueLT Std" w:hAnsi="HelveticaNeueLT Std"/>
        </w:rPr>
      </w:pPr>
      <w:r w:rsidRPr="004C0CAD">
        <w:rPr>
          <w:rFonts w:ascii="HelveticaNeueLT Std" w:hAnsi="HelveticaNeueLT Std"/>
          <w:b/>
        </w:rPr>
        <w:t>34.1.</w:t>
      </w:r>
      <w:r w:rsidRPr="004C0CAD">
        <w:rPr>
          <w:rFonts w:ascii="HelveticaNeueLT Std" w:hAnsi="HelveticaNeueLT Std"/>
        </w:rPr>
        <w:t xml:space="preserve"> En la respuesta se deben señalar cuáles son las características establecidas que tienen los mecanismos documentados por el programa para verificar la entrega de apoyos a beneficiarios y la evidencia de dichas afirmaciones. Asimismo, se deben mencionar las áreas de mejora detectadas en los mecanismos y las características que no tienen. Se entenderá por sistematizados que la información del mecanismo se encuentre en bases de datos y disponible en un sistema informático. </w:t>
      </w:r>
    </w:p>
    <w:p w14:paraId="1448EDDC" w14:textId="77777777" w:rsidR="004C0CAD" w:rsidRDefault="004C0CAD" w:rsidP="003100A5">
      <w:pPr>
        <w:spacing w:after="0" w:line="240" w:lineRule="auto"/>
        <w:jc w:val="both"/>
        <w:rPr>
          <w:rFonts w:ascii="HelveticaNeueLT Std" w:hAnsi="HelveticaNeueLT Std"/>
        </w:rPr>
      </w:pPr>
    </w:p>
    <w:p w14:paraId="4CD9DE8C" w14:textId="77777777" w:rsidR="00A320A4" w:rsidRDefault="004C0CAD" w:rsidP="003100A5">
      <w:pPr>
        <w:spacing w:after="0" w:line="240" w:lineRule="auto"/>
        <w:jc w:val="both"/>
        <w:rPr>
          <w:rFonts w:ascii="HelveticaNeueLT Std" w:hAnsi="HelveticaNeueLT Std"/>
        </w:rPr>
      </w:pPr>
      <w:r w:rsidRPr="004C0CAD">
        <w:rPr>
          <w:rFonts w:ascii="HelveticaNeueLT Std" w:hAnsi="HelveticaNeueLT Std"/>
          <w:b/>
        </w:rPr>
        <w:t>34.2.</w:t>
      </w:r>
      <w:r w:rsidRPr="004C0CAD">
        <w:rPr>
          <w:rFonts w:ascii="HelveticaNeueLT Std" w:hAnsi="HelveticaNeueLT Std"/>
        </w:rPr>
        <w:t xml:space="preserve"> Las fuentes de información mínimas a utilizar deben ser las ROP o documento normativo, manuales de procedimientos y/o documentos oficiales.</w:t>
      </w:r>
    </w:p>
    <w:p w14:paraId="5D3B8197" w14:textId="77777777" w:rsidR="004C0CAD" w:rsidRPr="004C0CAD" w:rsidRDefault="004C0CAD" w:rsidP="003100A5">
      <w:pPr>
        <w:spacing w:after="0" w:line="240" w:lineRule="auto"/>
        <w:jc w:val="both"/>
        <w:rPr>
          <w:rFonts w:ascii="HelveticaNeueLT Std" w:hAnsi="HelveticaNeueLT Std"/>
        </w:rPr>
      </w:pPr>
    </w:p>
    <w:p w14:paraId="4EE76ACD" w14:textId="77777777" w:rsidR="004C0CAD" w:rsidRDefault="004C0CAD" w:rsidP="003100A5">
      <w:pPr>
        <w:spacing w:after="0" w:line="240" w:lineRule="auto"/>
        <w:jc w:val="both"/>
        <w:rPr>
          <w:rFonts w:ascii="HelveticaNeueLT Std" w:hAnsi="HelveticaNeueLT Std"/>
        </w:rPr>
      </w:pPr>
      <w:r w:rsidRPr="004C0CAD">
        <w:rPr>
          <w:rFonts w:ascii="HelveticaNeueLT Std" w:hAnsi="HelveticaNeueLT Std"/>
          <w:b/>
        </w:rPr>
        <w:t>34.3.</w:t>
      </w:r>
      <w:r w:rsidRPr="004C0CAD">
        <w:rPr>
          <w:rFonts w:ascii="HelveticaNeueLT Std" w:hAnsi="HelveticaNeueLT Std"/>
        </w:rPr>
        <w:t xml:space="preserve"> La respuesta a esta pregunta debe ser consistente con las resp</w:t>
      </w:r>
      <w:r w:rsidR="00D82F33">
        <w:rPr>
          <w:rFonts w:ascii="HelveticaNeueLT Std" w:hAnsi="HelveticaNeueLT Std"/>
        </w:rPr>
        <w:t xml:space="preserve">uestas a las preguntas </w:t>
      </w:r>
      <w:r w:rsidR="00D82F33" w:rsidRPr="006B525F">
        <w:rPr>
          <w:rFonts w:ascii="HelveticaNeueLT Std" w:hAnsi="HelveticaNeueLT Std"/>
        </w:rPr>
        <w:t xml:space="preserve">26, 35, </w:t>
      </w:r>
      <w:r w:rsidRPr="006B525F">
        <w:rPr>
          <w:rFonts w:ascii="HelveticaNeueLT Std" w:hAnsi="HelveticaNeueLT Std"/>
        </w:rPr>
        <w:t>40</w:t>
      </w:r>
      <w:r w:rsidR="00D82F33" w:rsidRPr="006B525F">
        <w:rPr>
          <w:rFonts w:ascii="HelveticaNeueLT Std" w:hAnsi="HelveticaNeueLT Std"/>
        </w:rPr>
        <w:t xml:space="preserve"> y 42</w:t>
      </w:r>
      <w:r w:rsidRPr="006B525F">
        <w:rPr>
          <w:rFonts w:ascii="HelveticaNeueLT Std" w:hAnsi="HelveticaNeueLT Std"/>
        </w:rPr>
        <w:t>.</w:t>
      </w:r>
      <w:r w:rsidRPr="004C0CAD">
        <w:rPr>
          <w:rFonts w:ascii="HelveticaNeueLT Std" w:hAnsi="HelveticaNeueLT Std"/>
        </w:rPr>
        <w:t xml:space="preserve"> </w:t>
      </w:r>
    </w:p>
    <w:p w14:paraId="1EF9185C" w14:textId="23FBDC0D" w:rsidR="006C758D" w:rsidRDefault="006C758D">
      <w:pPr>
        <w:spacing w:after="0" w:line="240" w:lineRule="auto"/>
        <w:rPr>
          <w:rFonts w:ascii="HelveticaNeueLT Std" w:hAnsi="HelveticaNeueLT Std"/>
        </w:rPr>
      </w:pPr>
      <w:r>
        <w:rPr>
          <w:rFonts w:ascii="HelveticaNeueLT Std" w:hAnsi="HelveticaNeueLT Std"/>
        </w:rPr>
        <w:br w:type="page"/>
      </w:r>
    </w:p>
    <w:p w14:paraId="55284BC0" w14:textId="77777777" w:rsidR="001E44FC" w:rsidRDefault="001E44FC" w:rsidP="003100A5">
      <w:pPr>
        <w:spacing w:after="0" w:line="240" w:lineRule="auto"/>
        <w:jc w:val="both"/>
        <w:rPr>
          <w:rFonts w:ascii="HelveticaNeueLT Std" w:hAnsi="HelveticaNeueLT Std"/>
        </w:rPr>
      </w:pPr>
    </w:p>
    <w:p w14:paraId="05EEE5C9" w14:textId="77777777" w:rsidR="004C0CAD" w:rsidRPr="00F2289F" w:rsidRDefault="004C0CAD"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35. El programa cuenta con mecanismos documentados para dar seguimiento a la ejecución de obras y acciones y tienen las siguientes características: </w:t>
      </w:r>
    </w:p>
    <w:p w14:paraId="38F20C1D" w14:textId="77777777" w:rsidR="004C0CAD" w:rsidRDefault="004C0CAD" w:rsidP="003100A5">
      <w:pPr>
        <w:spacing w:after="0" w:line="240" w:lineRule="auto"/>
        <w:jc w:val="both"/>
        <w:rPr>
          <w:rFonts w:ascii="HelveticaNeueLT Std" w:hAnsi="HelveticaNeueLT Std"/>
        </w:rPr>
      </w:pPr>
    </w:p>
    <w:p w14:paraId="38C781F0" w14:textId="77777777" w:rsidR="004C0CAD" w:rsidRPr="002F6499" w:rsidRDefault="004C0CAD" w:rsidP="00387814">
      <w:pPr>
        <w:pStyle w:val="Prrafodelista"/>
        <w:numPr>
          <w:ilvl w:val="0"/>
          <w:numId w:val="53"/>
        </w:numPr>
        <w:spacing w:after="0" w:line="240" w:lineRule="auto"/>
        <w:jc w:val="both"/>
        <w:rPr>
          <w:rFonts w:ascii="HelveticaNeueLT Std" w:hAnsi="HelveticaNeueLT Std"/>
          <w:szCs w:val="21"/>
        </w:rPr>
      </w:pPr>
      <w:r w:rsidRPr="002F6499">
        <w:rPr>
          <w:rFonts w:ascii="HelveticaNeueLT Std" w:hAnsi="HelveticaNeueLT Std"/>
          <w:szCs w:val="21"/>
        </w:rPr>
        <w:t xml:space="preserve">Permiten identificar si las obras y/o acciones se realizan acorde a lo establecido en los documentos normativos del programa. </w:t>
      </w:r>
    </w:p>
    <w:p w14:paraId="58D0A004" w14:textId="77777777" w:rsidR="004C0CAD" w:rsidRPr="002F6499" w:rsidRDefault="004C0CAD" w:rsidP="00387814">
      <w:pPr>
        <w:pStyle w:val="Prrafodelista"/>
        <w:numPr>
          <w:ilvl w:val="0"/>
          <w:numId w:val="53"/>
        </w:numPr>
        <w:spacing w:after="0" w:line="240" w:lineRule="auto"/>
        <w:jc w:val="both"/>
        <w:rPr>
          <w:rFonts w:ascii="HelveticaNeueLT Std" w:hAnsi="HelveticaNeueLT Std"/>
          <w:szCs w:val="21"/>
        </w:rPr>
      </w:pPr>
      <w:r w:rsidRPr="002F6499">
        <w:rPr>
          <w:rFonts w:ascii="HelveticaNeueLT Std" w:hAnsi="HelveticaNeueLT Std"/>
          <w:szCs w:val="21"/>
        </w:rPr>
        <w:t xml:space="preserve">Están estandarizados, es decir, son utilizados por todas las instancias ejecutoras. </w:t>
      </w:r>
    </w:p>
    <w:p w14:paraId="56978C66" w14:textId="77777777" w:rsidR="004C0CAD" w:rsidRPr="002F6499" w:rsidRDefault="004C0CAD" w:rsidP="00387814">
      <w:pPr>
        <w:pStyle w:val="Prrafodelista"/>
        <w:numPr>
          <w:ilvl w:val="0"/>
          <w:numId w:val="53"/>
        </w:numPr>
        <w:spacing w:after="0" w:line="240" w:lineRule="auto"/>
        <w:jc w:val="both"/>
        <w:rPr>
          <w:rFonts w:ascii="HelveticaNeueLT Std" w:hAnsi="HelveticaNeueLT Std"/>
          <w:szCs w:val="21"/>
        </w:rPr>
      </w:pPr>
      <w:r w:rsidRPr="002F6499">
        <w:rPr>
          <w:rFonts w:ascii="HelveticaNeueLT Std" w:hAnsi="HelveticaNeueLT Std"/>
          <w:szCs w:val="21"/>
        </w:rPr>
        <w:t xml:space="preserve">Están sistematizados. </w:t>
      </w:r>
    </w:p>
    <w:p w14:paraId="0EF201D2" w14:textId="77777777" w:rsidR="004C0CAD" w:rsidRPr="002F6499" w:rsidRDefault="004C0CAD" w:rsidP="00387814">
      <w:pPr>
        <w:pStyle w:val="Prrafodelista"/>
        <w:numPr>
          <w:ilvl w:val="0"/>
          <w:numId w:val="53"/>
        </w:numPr>
        <w:spacing w:after="0" w:line="240" w:lineRule="auto"/>
        <w:jc w:val="both"/>
        <w:rPr>
          <w:rFonts w:ascii="HelveticaNeueLT Std" w:hAnsi="HelveticaNeueLT Std"/>
          <w:szCs w:val="21"/>
        </w:rPr>
      </w:pPr>
      <w:r w:rsidRPr="002F6499">
        <w:rPr>
          <w:rFonts w:ascii="HelveticaNeueLT Std" w:hAnsi="HelveticaNeueLT Std"/>
          <w:szCs w:val="21"/>
        </w:rPr>
        <w:t xml:space="preserve">Son conocidos por operadores del programa. </w:t>
      </w:r>
    </w:p>
    <w:p w14:paraId="753C83D1" w14:textId="77777777" w:rsidR="004C0CAD" w:rsidRDefault="004C0CAD" w:rsidP="003100A5">
      <w:pPr>
        <w:spacing w:after="0" w:line="240" w:lineRule="auto"/>
        <w:jc w:val="both"/>
        <w:rPr>
          <w:rFonts w:ascii="HelveticaNeueLT Std" w:hAnsi="HelveticaNeueLT Std"/>
        </w:rPr>
      </w:pPr>
    </w:p>
    <w:p w14:paraId="2D99E169" w14:textId="77777777" w:rsidR="004C0CAD" w:rsidRDefault="004C0CAD" w:rsidP="003100A5">
      <w:pPr>
        <w:spacing w:after="0" w:line="240" w:lineRule="auto"/>
        <w:jc w:val="both"/>
        <w:rPr>
          <w:rFonts w:ascii="HelveticaNeueLT Std" w:hAnsi="HelveticaNeueLT Std"/>
        </w:rPr>
      </w:pPr>
      <w:r w:rsidRPr="004C0CAD">
        <w:rPr>
          <w:rFonts w:ascii="HelveticaNeueLT Std" w:hAnsi="HelveticaNeueLT Std"/>
        </w:rPr>
        <w:t>Si el programa no cuenta con mecanismos documentados para dar seguimiento a la ejecución de obras y/o acciones o los mecanismos no tienen al menos una de las características establecidas en la pregunta se considera información inexistente y, por lo tanto, la respuesta es “</w:t>
      </w:r>
      <w:r w:rsidRPr="004C0CAD">
        <w:rPr>
          <w:rFonts w:ascii="HelveticaNeueLT Std" w:hAnsi="HelveticaNeueLT Std"/>
          <w:b/>
        </w:rPr>
        <w:t>No</w:t>
      </w:r>
      <w:r w:rsidRPr="004C0CAD">
        <w:rPr>
          <w:rFonts w:ascii="HelveticaNeueLT Std" w:hAnsi="HelveticaNeueLT Std"/>
        </w:rPr>
        <w:t xml:space="preserve">”. </w:t>
      </w:r>
    </w:p>
    <w:p w14:paraId="036955FC" w14:textId="77777777" w:rsidR="004C0CAD" w:rsidRDefault="004C0CAD" w:rsidP="003100A5">
      <w:pPr>
        <w:spacing w:after="0" w:line="240" w:lineRule="auto"/>
        <w:jc w:val="both"/>
        <w:rPr>
          <w:rFonts w:ascii="HelveticaNeueLT Std" w:hAnsi="HelveticaNeueLT Std"/>
        </w:rPr>
      </w:pPr>
    </w:p>
    <w:p w14:paraId="7B145A0B" w14:textId="77777777" w:rsidR="004C0CAD" w:rsidRDefault="004C0CAD" w:rsidP="003100A5">
      <w:pPr>
        <w:spacing w:after="0" w:line="240" w:lineRule="auto"/>
        <w:jc w:val="both"/>
        <w:rPr>
          <w:rFonts w:ascii="HelveticaNeueLT Std" w:hAnsi="HelveticaNeueLT Std"/>
        </w:rPr>
      </w:pPr>
      <w:r w:rsidRPr="004C0CAD">
        <w:rPr>
          <w:rFonts w:ascii="HelveticaNeueLT Std" w:hAnsi="HelveticaNeueLT Std"/>
        </w:rPr>
        <w:t>Si cuenta con información para responder la pregunta, es decir, si la respuesta es “</w:t>
      </w:r>
      <w:r w:rsidRPr="004C0CAD">
        <w:rPr>
          <w:rFonts w:ascii="HelveticaNeueLT Std" w:hAnsi="HelveticaNeueLT Std"/>
          <w:b/>
        </w:rPr>
        <w:t>Si</w:t>
      </w:r>
      <w:r w:rsidRPr="004C0CAD">
        <w:rPr>
          <w:rFonts w:ascii="HelveticaNeueLT Std" w:hAnsi="HelveticaNeueLT Std"/>
        </w:rPr>
        <w:t>” se debe seleccionar un nivel según los siguientes criterios:</w:t>
      </w:r>
    </w:p>
    <w:p w14:paraId="0057B674" w14:textId="77777777" w:rsidR="00050376" w:rsidRDefault="00050376"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654"/>
      </w:tblGrid>
      <w:tr w:rsidR="00050376" w14:paraId="65D2CE1D" w14:textId="77777777" w:rsidTr="001E44FC">
        <w:trPr>
          <w:trHeight w:val="324"/>
          <w:jc w:val="center"/>
        </w:trPr>
        <w:tc>
          <w:tcPr>
            <w:tcW w:w="851" w:type="dxa"/>
            <w:shd w:val="clear" w:color="auto" w:fill="FF0000"/>
            <w:vAlign w:val="center"/>
          </w:tcPr>
          <w:p w14:paraId="3FFF393C" w14:textId="77777777" w:rsidR="00050376" w:rsidRPr="002D168C" w:rsidRDefault="00050376"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654" w:type="dxa"/>
            <w:shd w:val="clear" w:color="auto" w:fill="FF0000"/>
            <w:vAlign w:val="center"/>
          </w:tcPr>
          <w:p w14:paraId="3D439C5F" w14:textId="77777777" w:rsidR="00050376" w:rsidRPr="002D168C" w:rsidRDefault="00050376"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050376" w14:paraId="691C8731" w14:textId="77777777" w:rsidTr="001E44FC">
        <w:trPr>
          <w:jc w:val="center"/>
        </w:trPr>
        <w:tc>
          <w:tcPr>
            <w:tcW w:w="851" w:type="dxa"/>
            <w:vAlign w:val="center"/>
          </w:tcPr>
          <w:p w14:paraId="633A1410" w14:textId="77777777" w:rsidR="00050376" w:rsidRPr="002D168C" w:rsidRDefault="00050376"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654" w:type="dxa"/>
          </w:tcPr>
          <w:p w14:paraId="4620885F" w14:textId="77777777" w:rsidR="00050376" w:rsidRPr="00487B29" w:rsidRDefault="00050376" w:rsidP="001E44FC">
            <w:pPr>
              <w:pStyle w:val="Prrafodelista"/>
              <w:numPr>
                <w:ilvl w:val="0"/>
                <w:numId w:val="25"/>
              </w:numPr>
              <w:spacing w:after="0" w:line="240" w:lineRule="auto"/>
              <w:ind w:left="321" w:hanging="257"/>
              <w:jc w:val="both"/>
              <w:rPr>
                <w:rFonts w:ascii="HelveticaNeueLT Std" w:hAnsi="HelveticaNeueLT Std"/>
                <w:b/>
                <w:sz w:val="20"/>
                <w:lang w:val="es-MX"/>
              </w:rPr>
            </w:pPr>
            <w:r w:rsidRPr="00487B29">
              <w:rPr>
                <w:rFonts w:ascii="HelveticaNeueLT Std" w:hAnsi="HelveticaNeueLT Std"/>
                <w:sz w:val="20"/>
              </w:rPr>
              <w:t>Los mecanismos para dar seguimiento a la ejecución de obras y/o acciones tienen una de las características establecidas.</w:t>
            </w:r>
          </w:p>
        </w:tc>
      </w:tr>
      <w:tr w:rsidR="00050376" w14:paraId="07CCFB4A" w14:textId="77777777" w:rsidTr="001E44FC">
        <w:trPr>
          <w:jc w:val="center"/>
        </w:trPr>
        <w:tc>
          <w:tcPr>
            <w:tcW w:w="851" w:type="dxa"/>
            <w:vAlign w:val="center"/>
          </w:tcPr>
          <w:p w14:paraId="067B451C" w14:textId="77777777" w:rsidR="00050376" w:rsidRPr="002D168C" w:rsidRDefault="00050376"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654" w:type="dxa"/>
          </w:tcPr>
          <w:p w14:paraId="421702A3" w14:textId="77777777" w:rsidR="00050376" w:rsidRPr="00487B29" w:rsidRDefault="00050376" w:rsidP="001E44FC">
            <w:pPr>
              <w:pStyle w:val="Prrafodelista"/>
              <w:numPr>
                <w:ilvl w:val="0"/>
                <w:numId w:val="25"/>
              </w:numPr>
              <w:spacing w:after="0" w:line="240" w:lineRule="auto"/>
              <w:ind w:left="321" w:hanging="257"/>
              <w:jc w:val="both"/>
              <w:rPr>
                <w:rFonts w:ascii="HelveticaNeueLT Std" w:hAnsi="HelveticaNeueLT Std"/>
                <w:b/>
                <w:sz w:val="20"/>
                <w:lang w:val="es-MX"/>
              </w:rPr>
            </w:pPr>
            <w:r w:rsidRPr="00487B29">
              <w:rPr>
                <w:rFonts w:ascii="HelveticaNeueLT Std" w:hAnsi="HelveticaNeueLT Std"/>
                <w:sz w:val="20"/>
              </w:rPr>
              <w:t>Los mecanismos para dar seguimiento a la ejecución de obras y/o acciones tienen dos de las características establecidas.</w:t>
            </w:r>
          </w:p>
        </w:tc>
      </w:tr>
      <w:tr w:rsidR="00050376" w14:paraId="2E971143" w14:textId="77777777" w:rsidTr="001E44FC">
        <w:trPr>
          <w:jc w:val="center"/>
        </w:trPr>
        <w:tc>
          <w:tcPr>
            <w:tcW w:w="851" w:type="dxa"/>
            <w:vAlign w:val="center"/>
          </w:tcPr>
          <w:p w14:paraId="5DD0F1B7" w14:textId="77777777" w:rsidR="00050376" w:rsidRPr="002D168C" w:rsidRDefault="00050376"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654" w:type="dxa"/>
          </w:tcPr>
          <w:p w14:paraId="33D5DD49" w14:textId="77777777" w:rsidR="00050376" w:rsidRPr="00487B29" w:rsidRDefault="00050376" w:rsidP="001E44FC">
            <w:pPr>
              <w:pStyle w:val="Prrafodelista"/>
              <w:numPr>
                <w:ilvl w:val="0"/>
                <w:numId w:val="25"/>
              </w:numPr>
              <w:spacing w:after="0" w:line="240" w:lineRule="auto"/>
              <w:ind w:left="321" w:hanging="257"/>
              <w:jc w:val="both"/>
              <w:rPr>
                <w:rFonts w:ascii="HelveticaNeueLT Std" w:hAnsi="HelveticaNeueLT Std"/>
                <w:b/>
                <w:sz w:val="20"/>
                <w:lang w:val="es-MX"/>
              </w:rPr>
            </w:pPr>
            <w:r w:rsidRPr="00487B29">
              <w:rPr>
                <w:rFonts w:ascii="HelveticaNeueLT Std" w:hAnsi="HelveticaNeueLT Std"/>
                <w:sz w:val="20"/>
              </w:rPr>
              <w:t>Los mecanismos para dar seguimiento a la ejecución de obras y/o acciones tienen tres de las características establecidas.</w:t>
            </w:r>
          </w:p>
        </w:tc>
      </w:tr>
      <w:tr w:rsidR="00050376" w14:paraId="2EBBB6CC" w14:textId="77777777" w:rsidTr="001E44FC">
        <w:trPr>
          <w:jc w:val="center"/>
        </w:trPr>
        <w:tc>
          <w:tcPr>
            <w:tcW w:w="851" w:type="dxa"/>
            <w:vAlign w:val="center"/>
          </w:tcPr>
          <w:p w14:paraId="747E05B6" w14:textId="77777777" w:rsidR="00050376" w:rsidRPr="002D168C" w:rsidRDefault="00050376"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654" w:type="dxa"/>
          </w:tcPr>
          <w:p w14:paraId="21AE172C" w14:textId="77777777" w:rsidR="00050376" w:rsidRPr="00487B29" w:rsidRDefault="00050376" w:rsidP="001E44FC">
            <w:pPr>
              <w:pStyle w:val="Prrafodelista"/>
              <w:numPr>
                <w:ilvl w:val="0"/>
                <w:numId w:val="25"/>
              </w:numPr>
              <w:spacing w:after="0" w:line="240" w:lineRule="auto"/>
              <w:ind w:left="321" w:hanging="257"/>
              <w:jc w:val="both"/>
              <w:rPr>
                <w:rFonts w:ascii="HelveticaNeueLT Std" w:hAnsi="HelveticaNeueLT Std"/>
                <w:b/>
                <w:sz w:val="20"/>
                <w:lang w:val="es-MX"/>
              </w:rPr>
            </w:pPr>
            <w:r w:rsidRPr="00487B29">
              <w:rPr>
                <w:rFonts w:ascii="HelveticaNeueLT Std" w:hAnsi="HelveticaNeueLT Std"/>
                <w:sz w:val="20"/>
              </w:rPr>
              <w:t>Los mecanismos para dar seguimiento a la ejecución de obras y/o acciones tienen todas las características establecidas.</w:t>
            </w:r>
          </w:p>
        </w:tc>
      </w:tr>
    </w:tbl>
    <w:p w14:paraId="72607258" w14:textId="77777777" w:rsidR="001E44FC" w:rsidRDefault="001E44FC" w:rsidP="003100A5">
      <w:pPr>
        <w:spacing w:after="0" w:line="240" w:lineRule="auto"/>
        <w:jc w:val="both"/>
        <w:rPr>
          <w:rFonts w:ascii="HelveticaNeueLT Std" w:hAnsi="HelveticaNeueLT Std"/>
          <w:b/>
          <w:sz w:val="20"/>
          <w:lang w:val="es-MX"/>
        </w:rPr>
      </w:pPr>
    </w:p>
    <w:p w14:paraId="6421F82E" w14:textId="77777777" w:rsidR="001D2FEE" w:rsidRDefault="001D2FEE" w:rsidP="003100A5">
      <w:pPr>
        <w:spacing w:after="0" w:line="240" w:lineRule="auto"/>
        <w:jc w:val="both"/>
        <w:rPr>
          <w:rFonts w:ascii="HelveticaNeueLT Std" w:hAnsi="HelveticaNeueLT Std"/>
        </w:rPr>
      </w:pPr>
      <w:r w:rsidRPr="001D2FEE">
        <w:rPr>
          <w:rFonts w:ascii="HelveticaNeueLT Std" w:hAnsi="HelveticaNeueLT Std"/>
          <w:b/>
        </w:rPr>
        <w:t>35.1.</w:t>
      </w:r>
      <w:r w:rsidRPr="001D2FEE">
        <w:rPr>
          <w:rFonts w:ascii="HelveticaNeueLT Std" w:hAnsi="HelveticaNeueLT Std"/>
        </w:rPr>
        <w:t xml:space="preserve"> En la respuesta se deben señalar cuáles son las características establecidas que tienen los mecanismos documentados por el programa para dar seguimiento a la ejecución de obras y/o acciones y la evidencia de dichas afirmaciones. Asimismo, se deben mencionar las áreas de mejora detectadas en los mecanismos y las características que no tienen. Se entenderá por sistematizados que la información del mecanismo se encuentre en bases de datos y disponible en un sistema informático. </w:t>
      </w:r>
    </w:p>
    <w:p w14:paraId="063AF56D" w14:textId="77777777" w:rsidR="001D2FEE" w:rsidRDefault="001D2FEE" w:rsidP="003100A5">
      <w:pPr>
        <w:spacing w:after="0" w:line="240" w:lineRule="auto"/>
        <w:jc w:val="both"/>
        <w:rPr>
          <w:rFonts w:ascii="HelveticaNeueLT Std" w:hAnsi="HelveticaNeueLT Std"/>
        </w:rPr>
      </w:pPr>
    </w:p>
    <w:p w14:paraId="1EE5FB9D" w14:textId="77777777" w:rsidR="001D2FEE" w:rsidRDefault="001D2FEE" w:rsidP="003100A5">
      <w:pPr>
        <w:spacing w:after="0" w:line="240" w:lineRule="auto"/>
        <w:jc w:val="both"/>
        <w:rPr>
          <w:rFonts w:ascii="HelveticaNeueLT Std" w:hAnsi="HelveticaNeueLT Std"/>
        </w:rPr>
      </w:pPr>
      <w:r w:rsidRPr="001D2FEE">
        <w:rPr>
          <w:rFonts w:ascii="HelveticaNeueLT Std" w:hAnsi="HelveticaNeueLT Std"/>
          <w:b/>
        </w:rPr>
        <w:t>35.2.</w:t>
      </w:r>
      <w:r w:rsidRPr="001D2FEE">
        <w:rPr>
          <w:rFonts w:ascii="HelveticaNeueLT Std" w:hAnsi="HelveticaNeueLT Std"/>
        </w:rPr>
        <w:t xml:space="preserve"> Las fuentes de información mínimas a utilizar deben ser las ROP o documento normativo, manuales de procedimientos y/o documentos oficiales. </w:t>
      </w:r>
    </w:p>
    <w:p w14:paraId="77F28588" w14:textId="77777777" w:rsidR="001D2FEE" w:rsidRDefault="001D2FEE" w:rsidP="003100A5">
      <w:pPr>
        <w:spacing w:after="0" w:line="240" w:lineRule="auto"/>
        <w:jc w:val="both"/>
        <w:rPr>
          <w:rFonts w:ascii="HelveticaNeueLT Std" w:hAnsi="HelveticaNeueLT Std"/>
        </w:rPr>
      </w:pPr>
    </w:p>
    <w:p w14:paraId="2DF9A7E5" w14:textId="77777777" w:rsidR="004B6C50" w:rsidRDefault="001D2FEE" w:rsidP="003100A5">
      <w:pPr>
        <w:spacing w:after="0" w:line="240" w:lineRule="auto"/>
        <w:jc w:val="both"/>
        <w:rPr>
          <w:rFonts w:ascii="HelveticaNeueLT Std" w:hAnsi="HelveticaNeueLT Std"/>
        </w:rPr>
      </w:pPr>
      <w:r w:rsidRPr="001D2FEE">
        <w:rPr>
          <w:rFonts w:ascii="HelveticaNeueLT Std" w:hAnsi="HelveticaNeueLT Std"/>
          <w:b/>
        </w:rPr>
        <w:t>35.3.</w:t>
      </w:r>
      <w:r w:rsidRPr="001D2FEE">
        <w:rPr>
          <w:rFonts w:ascii="HelveticaNeueLT Std" w:hAnsi="HelveticaNeueLT Std"/>
        </w:rPr>
        <w:t xml:space="preserve"> La respuesta a esta pregunta debe ser consistente con las respuestas a las preguntas </w:t>
      </w:r>
      <w:r w:rsidRPr="00642CB1">
        <w:rPr>
          <w:rFonts w:ascii="HelveticaNeueLT Std" w:hAnsi="HelveticaNeueLT Std"/>
          <w:b/>
        </w:rPr>
        <w:t>34 y 40</w:t>
      </w:r>
      <w:r w:rsidRPr="001D2FEE">
        <w:rPr>
          <w:rFonts w:ascii="HelveticaNeueLT Std" w:hAnsi="HelveticaNeueLT Std"/>
        </w:rPr>
        <w:t>.</w:t>
      </w:r>
    </w:p>
    <w:p w14:paraId="5DAACED6" w14:textId="77777777" w:rsidR="006B7574" w:rsidRDefault="006B7574" w:rsidP="003100A5">
      <w:pPr>
        <w:spacing w:after="0" w:line="240" w:lineRule="auto"/>
        <w:jc w:val="both"/>
        <w:rPr>
          <w:rFonts w:ascii="HelveticaNeueLT Std" w:hAnsi="HelveticaNeueLT Std"/>
        </w:rPr>
      </w:pPr>
    </w:p>
    <w:p w14:paraId="7CCDCEFD" w14:textId="249B3D47" w:rsidR="006C758D" w:rsidRDefault="006C758D" w:rsidP="006C758D">
      <w:pPr>
        <w:tabs>
          <w:tab w:val="left" w:pos="960"/>
        </w:tabs>
        <w:spacing w:after="0" w:line="240" w:lineRule="auto"/>
        <w:jc w:val="both"/>
        <w:rPr>
          <w:rFonts w:ascii="HelveticaNeueLT Std" w:hAnsi="HelveticaNeueLT Std"/>
        </w:rPr>
      </w:pPr>
      <w:r>
        <w:rPr>
          <w:rFonts w:ascii="HelveticaNeueLT Std" w:hAnsi="HelveticaNeueLT Std"/>
        </w:rPr>
        <w:tab/>
      </w:r>
    </w:p>
    <w:p w14:paraId="728A9565" w14:textId="77777777" w:rsidR="006C758D" w:rsidRDefault="006C758D">
      <w:pPr>
        <w:spacing w:after="0" w:line="240" w:lineRule="auto"/>
        <w:rPr>
          <w:rFonts w:ascii="HelveticaNeueLT Std" w:hAnsi="HelveticaNeueLT Std"/>
        </w:rPr>
      </w:pPr>
      <w:r>
        <w:rPr>
          <w:rFonts w:ascii="HelveticaNeueLT Std" w:hAnsi="HelveticaNeueLT Std"/>
        </w:rPr>
        <w:br w:type="page"/>
      </w:r>
    </w:p>
    <w:p w14:paraId="7E8ACBA6" w14:textId="77777777" w:rsidR="001E44FC" w:rsidRPr="006B7574" w:rsidRDefault="001E44FC" w:rsidP="003100A5">
      <w:pPr>
        <w:spacing w:after="0" w:line="240" w:lineRule="auto"/>
        <w:jc w:val="both"/>
        <w:rPr>
          <w:rFonts w:ascii="HelveticaNeueLT Std" w:hAnsi="HelveticaNeueLT Std"/>
        </w:rPr>
      </w:pPr>
    </w:p>
    <w:p w14:paraId="2DB3965E" w14:textId="77777777" w:rsidR="006B7574" w:rsidRPr="001E44FC" w:rsidRDefault="006B7574" w:rsidP="003100A5">
      <w:pPr>
        <w:spacing w:after="0" w:line="240" w:lineRule="auto"/>
        <w:jc w:val="center"/>
        <w:rPr>
          <w:rFonts w:ascii="HelveticaNeueLT Std Blk" w:hAnsi="HelveticaNeueLT Std Blk"/>
          <w:b/>
        </w:rPr>
      </w:pPr>
      <w:r w:rsidRPr="001E44FC">
        <w:rPr>
          <w:rFonts w:ascii="HelveticaNeueLT Std Blk" w:hAnsi="HelveticaNeueLT Std Blk"/>
          <w:b/>
        </w:rPr>
        <w:t>D.6. MEJORA Y SIMPLIFICACIÓN REGULATORIA</w:t>
      </w:r>
    </w:p>
    <w:p w14:paraId="5D9C5FC0" w14:textId="77777777" w:rsidR="006B7574" w:rsidRDefault="006B7574" w:rsidP="003100A5">
      <w:pPr>
        <w:spacing w:after="0" w:line="240" w:lineRule="auto"/>
        <w:jc w:val="both"/>
        <w:rPr>
          <w:rFonts w:ascii="HelveticaNeueLT Std" w:hAnsi="HelveticaNeueLT Std"/>
        </w:rPr>
      </w:pPr>
    </w:p>
    <w:p w14:paraId="53122D27" w14:textId="77777777" w:rsidR="006B7574" w:rsidRPr="00F2289F" w:rsidRDefault="006B7574"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36. ¿Cuáles cambios sustantivos en el documento normativo se han hecho en los últimos tres años que han permitido agilizar el proceso de apoyo a los solicitantes? </w:t>
      </w:r>
    </w:p>
    <w:p w14:paraId="7B5B1A4A" w14:textId="77777777" w:rsidR="006B7574" w:rsidRDefault="006B7574" w:rsidP="003100A5">
      <w:pPr>
        <w:spacing w:after="0" w:line="240" w:lineRule="auto"/>
        <w:jc w:val="both"/>
        <w:rPr>
          <w:rFonts w:ascii="HelveticaNeueLT Std" w:hAnsi="HelveticaNeueLT Std"/>
        </w:rPr>
      </w:pPr>
    </w:p>
    <w:p w14:paraId="06EC7ED5"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080B0D4B" w14:textId="77777777" w:rsidR="006B7574" w:rsidRDefault="006B7574" w:rsidP="003100A5">
      <w:pPr>
        <w:spacing w:after="0" w:line="240" w:lineRule="auto"/>
        <w:jc w:val="both"/>
        <w:rPr>
          <w:rFonts w:ascii="HelveticaNeueLT Std" w:hAnsi="HelveticaNeueLT Std"/>
        </w:rPr>
      </w:pPr>
    </w:p>
    <w:p w14:paraId="2B09ABD2" w14:textId="77777777" w:rsidR="006B7574" w:rsidRDefault="006B7574" w:rsidP="003100A5">
      <w:pPr>
        <w:spacing w:after="0" w:line="240" w:lineRule="auto"/>
        <w:jc w:val="both"/>
        <w:rPr>
          <w:rFonts w:ascii="HelveticaNeueLT Std" w:hAnsi="HelveticaNeueLT Std"/>
        </w:rPr>
      </w:pPr>
      <w:r w:rsidRPr="006B7574">
        <w:rPr>
          <w:rFonts w:ascii="HelveticaNeueLT Std" w:hAnsi="HelveticaNeueLT Std"/>
          <w:b/>
        </w:rPr>
        <w:t>36.1.</w:t>
      </w:r>
      <w:r w:rsidRPr="006B7574">
        <w:rPr>
          <w:rFonts w:ascii="HelveticaNeueLT Std" w:hAnsi="HelveticaNeueLT Std"/>
        </w:rPr>
        <w:t xml:space="preserve"> En la respuesta se deben describir las modificaciones o implementaciones recientes en las ROP o documento normativo, explicando el hecho o circunstancia que motivó la(s) modificación(es) y el(los) resultado(s) provocado(s) por esto(s), que impliquen una mejora y simplificación regulatoria o de procesos en el programa y cuyos beneficios se presenten en términos de: reducción de tiempos, reducción de costos de operación, reducción de cantidad de requisitos, etc. </w:t>
      </w:r>
    </w:p>
    <w:p w14:paraId="2D116C42" w14:textId="77777777" w:rsidR="006B7574" w:rsidRDefault="006B7574" w:rsidP="003100A5">
      <w:pPr>
        <w:spacing w:after="0" w:line="240" w:lineRule="auto"/>
        <w:jc w:val="both"/>
        <w:rPr>
          <w:rFonts w:ascii="HelveticaNeueLT Std" w:hAnsi="HelveticaNeueLT Std"/>
        </w:rPr>
      </w:pPr>
    </w:p>
    <w:p w14:paraId="1072F912" w14:textId="77777777" w:rsidR="006B7574" w:rsidRDefault="006B7574" w:rsidP="003100A5">
      <w:pPr>
        <w:spacing w:after="0" w:line="240" w:lineRule="auto"/>
        <w:jc w:val="both"/>
        <w:rPr>
          <w:rFonts w:ascii="HelveticaNeueLT Std" w:hAnsi="HelveticaNeueLT Std"/>
        </w:rPr>
      </w:pPr>
      <w:r w:rsidRPr="006B7574">
        <w:rPr>
          <w:rFonts w:ascii="HelveticaNeueLT Std" w:hAnsi="HelveticaNeueLT Std"/>
        </w:rPr>
        <w:t xml:space="preserve">Además de lo anterior, se debe explicar de manera resumida cuáles serían los cambios sustantivos que se requeriría hacer a los apartados específicos de las ROP o documento normativo del programa para atender las áreas de mejora identificadas en esta evaluación, y mencionar si existe evidencia de los cambios efectuados que han permitido agilizar el proceso. </w:t>
      </w:r>
    </w:p>
    <w:p w14:paraId="25C9D9E5" w14:textId="77777777" w:rsidR="006B7574" w:rsidRDefault="006B7574" w:rsidP="003100A5">
      <w:pPr>
        <w:spacing w:after="0" w:line="240" w:lineRule="auto"/>
        <w:jc w:val="both"/>
        <w:rPr>
          <w:rFonts w:ascii="HelveticaNeueLT Std" w:hAnsi="HelveticaNeueLT Std"/>
        </w:rPr>
      </w:pPr>
    </w:p>
    <w:p w14:paraId="4BB8DC11" w14:textId="77777777" w:rsidR="006B7574" w:rsidRDefault="006B7574" w:rsidP="003100A5">
      <w:pPr>
        <w:spacing w:after="0" w:line="240" w:lineRule="auto"/>
        <w:jc w:val="both"/>
        <w:rPr>
          <w:rFonts w:ascii="HelveticaNeueLT Std" w:hAnsi="HelveticaNeueLT Std"/>
        </w:rPr>
      </w:pPr>
      <w:r w:rsidRPr="006B7574">
        <w:rPr>
          <w:rFonts w:ascii="HelveticaNeueLT Std" w:hAnsi="HelveticaNeueLT Std"/>
          <w:b/>
        </w:rPr>
        <w:t>36.2.</w:t>
      </w:r>
      <w:r w:rsidRPr="006B7574">
        <w:rPr>
          <w:rFonts w:ascii="HelveticaNeueLT Std" w:hAnsi="HelveticaNeueLT Std"/>
        </w:rPr>
        <w:t xml:space="preserve"> Las fuentes de información mínimas a utilizar deben ser las ROP o documento normativo.</w:t>
      </w:r>
    </w:p>
    <w:p w14:paraId="0DDF42A8" w14:textId="77777777" w:rsidR="006B7574" w:rsidRDefault="006B7574" w:rsidP="003100A5">
      <w:pPr>
        <w:spacing w:after="0" w:line="240" w:lineRule="auto"/>
        <w:jc w:val="both"/>
        <w:rPr>
          <w:rFonts w:ascii="HelveticaNeueLT Std" w:hAnsi="HelveticaNeueLT Std"/>
        </w:rPr>
      </w:pPr>
    </w:p>
    <w:p w14:paraId="10521A6F" w14:textId="69D435CA" w:rsidR="006C758D" w:rsidRDefault="006B7574" w:rsidP="003100A5">
      <w:pPr>
        <w:spacing w:after="0" w:line="240" w:lineRule="auto"/>
        <w:jc w:val="both"/>
        <w:rPr>
          <w:rFonts w:ascii="HelveticaNeueLT Std" w:hAnsi="HelveticaNeueLT Std"/>
        </w:rPr>
      </w:pPr>
      <w:r w:rsidRPr="006B7574">
        <w:rPr>
          <w:rFonts w:ascii="HelveticaNeueLT Std" w:hAnsi="HelveticaNeueLT Std"/>
          <w:b/>
        </w:rPr>
        <w:t>36.3.</w:t>
      </w:r>
      <w:r w:rsidRPr="006B7574">
        <w:rPr>
          <w:rFonts w:ascii="HelveticaNeueLT Std" w:hAnsi="HelveticaNeueLT Std"/>
        </w:rPr>
        <w:t xml:space="preserve"> La respuesta a esta pregunta debe ser consistente con la respuesta de la pregunta</w:t>
      </w:r>
      <w:r w:rsidR="006C758D">
        <w:rPr>
          <w:rFonts w:ascii="HelveticaNeueLT Std" w:hAnsi="HelveticaNeueLT Std"/>
        </w:rPr>
        <w:t xml:space="preserve"> 26.</w:t>
      </w:r>
    </w:p>
    <w:p w14:paraId="21F5B2AC" w14:textId="33F1D900" w:rsidR="003D17F4" w:rsidRDefault="006C758D" w:rsidP="006C758D">
      <w:pPr>
        <w:spacing w:after="0" w:line="240" w:lineRule="auto"/>
        <w:rPr>
          <w:rFonts w:ascii="HelveticaNeueLT Std" w:hAnsi="HelveticaNeueLT Std"/>
        </w:rPr>
      </w:pPr>
      <w:r>
        <w:rPr>
          <w:rFonts w:ascii="HelveticaNeueLT Std" w:hAnsi="HelveticaNeueLT Std"/>
        </w:rPr>
        <w:br w:type="page"/>
      </w:r>
    </w:p>
    <w:p w14:paraId="38CCBC1D" w14:textId="77777777" w:rsidR="001E44FC" w:rsidRDefault="001E44FC" w:rsidP="003100A5">
      <w:pPr>
        <w:spacing w:after="0" w:line="240" w:lineRule="auto"/>
        <w:jc w:val="both"/>
        <w:rPr>
          <w:rFonts w:ascii="HelveticaNeueLT Std" w:hAnsi="HelveticaNeueLT Std"/>
        </w:rPr>
      </w:pPr>
    </w:p>
    <w:p w14:paraId="21596952" w14:textId="77777777" w:rsidR="003D17F4" w:rsidRPr="001E44FC" w:rsidRDefault="003D17F4" w:rsidP="003100A5">
      <w:pPr>
        <w:spacing w:after="0" w:line="240" w:lineRule="auto"/>
        <w:jc w:val="center"/>
        <w:rPr>
          <w:rFonts w:ascii="HelveticaNeueLT Std Blk" w:hAnsi="HelveticaNeueLT Std Blk"/>
          <w:b/>
        </w:rPr>
      </w:pPr>
      <w:r w:rsidRPr="001E44FC">
        <w:rPr>
          <w:rFonts w:ascii="HelveticaNeueLT Std Blk" w:hAnsi="HelveticaNeueLT Std Blk"/>
          <w:b/>
        </w:rPr>
        <w:t>D.7. ORGANIZACIÓN Y GESTIÓN</w:t>
      </w:r>
    </w:p>
    <w:p w14:paraId="7E2A3EE2" w14:textId="77777777" w:rsidR="001E44FC" w:rsidRDefault="001E44FC">
      <w:pPr>
        <w:spacing w:after="0" w:line="240" w:lineRule="auto"/>
        <w:rPr>
          <w:rFonts w:ascii="HelveticaNeueLT Std" w:hAnsi="HelveticaNeueLT Std"/>
        </w:rPr>
      </w:pPr>
    </w:p>
    <w:p w14:paraId="35BB6AF9" w14:textId="77777777" w:rsidR="006F4FC2" w:rsidRPr="00F2289F" w:rsidRDefault="003D17F4"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37. ¿Cuáles son los problemas que enfrenta la unidad administrativa que opera el programa para la transferencia de recursos y/o apoyos a los beneficiarios y, en su caso, qué estrategias ha implementado? </w:t>
      </w:r>
    </w:p>
    <w:p w14:paraId="7203AA7F" w14:textId="77777777" w:rsidR="006F4FC2" w:rsidRDefault="006F4FC2" w:rsidP="003100A5">
      <w:pPr>
        <w:spacing w:after="0" w:line="240" w:lineRule="auto"/>
        <w:jc w:val="both"/>
        <w:rPr>
          <w:rFonts w:ascii="HelveticaNeueLT Std" w:hAnsi="HelveticaNeueLT Std"/>
        </w:rPr>
      </w:pPr>
    </w:p>
    <w:p w14:paraId="39CA71E5"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3050352" w14:textId="77777777" w:rsidR="006F4FC2" w:rsidRPr="006F4FC2" w:rsidRDefault="006F4FC2" w:rsidP="003100A5">
      <w:pPr>
        <w:spacing w:after="0" w:line="240" w:lineRule="auto"/>
        <w:jc w:val="both"/>
        <w:rPr>
          <w:rFonts w:ascii="HelveticaNeueLT Std" w:hAnsi="HelveticaNeueLT Std"/>
        </w:rPr>
      </w:pPr>
    </w:p>
    <w:p w14:paraId="325D33F6" w14:textId="77777777" w:rsidR="006F4FC2" w:rsidRDefault="006F4FC2" w:rsidP="003100A5">
      <w:pPr>
        <w:spacing w:after="0" w:line="240" w:lineRule="auto"/>
        <w:jc w:val="both"/>
        <w:rPr>
          <w:rFonts w:ascii="HelveticaNeueLT Std" w:hAnsi="HelveticaNeueLT Std"/>
        </w:rPr>
      </w:pPr>
      <w:r w:rsidRPr="006F4FC2">
        <w:rPr>
          <w:rFonts w:ascii="HelveticaNeueLT Std" w:hAnsi="HelveticaNeueLT Std"/>
          <w:b/>
        </w:rPr>
        <w:t>37.1.</w:t>
      </w:r>
      <w:r w:rsidRPr="006F4FC2">
        <w:rPr>
          <w:rFonts w:ascii="HelveticaNeueLT Std" w:hAnsi="HelveticaNeueLT Std"/>
        </w:rPr>
        <w:t xml:space="preserve"> En la respuesta se deben explicitar qué informes, sistemas o documentación fue revisada; una descripción de los mecanismos de transferencias detallando la participación de las instancias correspondientes, la problemática detectada, y en ese caso, la propuesta para solucionar dicha problemática. </w:t>
      </w:r>
    </w:p>
    <w:p w14:paraId="3C9F2FAC" w14:textId="77777777" w:rsidR="006F4FC2" w:rsidRDefault="006F4FC2" w:rsidP="003100A5">
      <w:pPr>
        <w:spacing w:after="0" w:line="240" w:lineRule="auto"/>
        <w:jc w:val="both"/>
        <w:rPr>
          <w:rFonts w:ascii="HelveticaNeueLT Std" w:hAnsi="HelveticaNeueLT Std"/>
        </w:rPr>
      </w:pPr>
    </w:p>
    <w:p w14:paraId="41F4A204" w14:textId="77777777" w:rsidR="006F4FC2" w:rsidRDefault="006F4FC2" w:rsidP="003100A5">
      <w:pPr>
        <w:spacing w:after="0" w:line="240" w:lineRule="auto"/>
        <w:jc w:val="both"/>
        <w:rPr>
          <w:rFonts w:ascii="HelveticaNeueLT Std" w:hAnsi="HelveticaNeueLT Std"/>
        </w:rPr>
      </w:pPr>
      <w:r w:rsidRPr="006F4FC2">
        <w:rPr>
          <w:rFonts w:ascii="HelveticaNeueLT Std" w:hAnsi="HelveticaNeueLT Std"/>
          <w:b/>
        </w:rPr>
        <w:t>37.2.</w:t>
      </w:r>
      <w:r w:rsidRPr="006F4FC2">
        <w:rPr>
          <w:rFonts w:ascii="HelveticaNeueLT Std" w:hAnsi="HelveticaNeueLT Std"/>
        </w:rPr>
        <w:t xml:space="preserve"> Las fuentes de información mínimas a utilizar deben ser las ROP o documento normativo del programa, sistemas y/o documentos institucionales. </w:t>
      </w:r>
    </w:p>
    <w:p w14:paraId="60F846B2" w14:textId="77777777" w:rsidR="006F4FC2" w:rsidRDefault="006F4FC2" w:rsidP="003100A5">
      <w:pPr>
        <w:spacing w:after="0" w:line="240" w:lineRule="auto"/>
        <w:jc w:val="both"/>
        <w:rPr>
          <w:rFonts w:ascii="HelveticaNeueLT Std" w:hAnsi="HelveticaNeueLT Std"/>
        </w:rPr>
      </w:pPr>
    </w:p>
    <w:p w14:paraId="2FBD134D" w14:textId="77777777" w:rsidR="006F4FC2" w:rsidRDefault="006F4FC2" w:rsidP="003100A5">
      <w:pPr>
        <w:spacing w:after="0" w:line="240" w:lineRule="auto"/>
        <w:jc w:val="both"/>
        <w:rPr>
          <w:rFonts w:ascii="HelveticaNeueLT Std" w:hAnsi="HelveticaNeueLT Std"/>
        </w:rPr>
      </w:pPr>
      <w:r w:rsidRPr="006F4FC2">
        <w:rPr>
          <w:rFonts w:ascii="HelveticaNeueLT Std" w:hAnsi="HelveticaNeueLT Std"/>
          <w:b/>
        </w:rPr>
        <w:t>37.3.</w:t>
      </w:r>
      <w:r w:rsidRPr="006F4FC2">
        <w:rPr>
          <w:rFonts w:ascii="HelveticaNeueLT Std" w:hAnsi="HelveticaNeueLT Std"/>
        </w:rPr>
        <w:t xml:space="preserve"> La respuesta a esta pregunta debe ser consistente con las respuestas a las preguntas </w:t>
      </w:r>
      <w:r w:rsidRPr="00AF0BAB">
        <w:rPr>
          <w:rFonts w:ascii="HelveticaNeueLT Std" w:hAnsi="HelveticaNeueLT Std"/>
          <w:b/>
        </w:rPr>
        <w:t>26 y 39</w:t>
      </w:r>
      <w:r w:rsidRPr="006F4FC2">
        <w:rPr>
          <w:rFonts w:ascii="HelveticaNeueLT Std" w:hAnsi="HelveticaNeueLT Std"/>
        </w:rPr>
        <w:t xml:space="preserve">. </w:t>
      </w:r>
    </w:p>
    <w:p w14:paraId="039A3563" w14:textId="77777777" w:rsidR="006F4FC2" w:rsidRDefault="006F4FC2" w:rsidP="003100A5">
      <w:pPr>
        <w:spacing w:after="0" w:line="240" w:lineRule="auto"/>
        <w:jc w:val="both"/>
        <w:rPr>
          <w:rFonts w:ascii="HelveticaNeueLT Std" w:hAnsi="HelveticaNeueLT Std"/>
        </w:rPr>
      </w:pPr>
    </w:p>
    <w:p w14:paraId="4DFEC439" w14:textId="77777777" w:rsidR="001E44FC" w:rsidRDefault="001E44FC" w:rsidP="003100A5">
      <w:pPr>
        <w:spacing w:after="0" w:line="240" w:lineRule="auto"/>
        <w:jc w:val="both"/>
        <w:rPr>
          <w:rFonts w:ascii="HelveticaNeueLT Std" w:hAnsi="HelveticaNeueLT Std"/>
        </w:rPr>
      </w:pPr>
    </w:p>
    <w:p w14:paraId="1445DE5C" w14:textId="7E622825" w:rsidR="001E44FC" w:rsidRDefault="006C758D" w:rsidP="002F6499">
      <w:pPr>
        <w:spacing w:after="0" w:line="240" w:lineRule="auto"/>
        <w:rPr>
          <w:rFonts w:ascii="HelveticaNeueLT Std" w:hAnsi="HelveticaNeueLT Std"/>
        </w:rPr>
      </w:pPr>
      <w:r>
        <w:rPr>
          <w:rFonts w:ascii="HelveticaNeueLT Std" w:hAnsi="HelveticaNeueLT Std"/>
        </w:rPr>
        <w:br w:type="page"/>
      </w:r>
    </w:p>
    <w:p w14:paraId="2CD197AC" w14:textId="77777777" w:rsidR="001E44FC" w:rsidRDefault="006F4FC2" w:rsidP="003100A5">
      <w:pPr>
        <w:spacing w:after="0" w:line="240" w:lineRule="auto"/>
        <w:jc w:val="center"/>
        <w:rPr>
          <w:rFonts w:ascii="HelveticaNeueLT Std Blk" w:hAnsi="HelveticaNeueLT Std Blk"/>
          <w:b/>
        </w:rPr>
      </w:pPr>
      <w:r w:rsidRPr="001E44FC">
        <w:rPr>
          <w:rFonts w:ascii="HelveticaNeueLT Std Blk" w:hAnsi="HelveticaNeueLT Std Blk"/>
          <w:b/>
        </w:rPr>
        <w:lastRenderedPageBreak/>
        <w:t>D.8. EFICIENCIA Y ECONOMÍA OPERATIVA DEL</w:t>
      </w:r>
    </w:p>
    <w:p w14:paraId="7FB476F9" w14:textId="77777777" w:rsidR="006F4FC2" w:rsidRPr="001E44FC" w:rsidRDefault="006F4FC2" w:rsidP="003100A5">
      <w:pPr>
        <w:spacing w:after="0" w:line="240" w:lineRule="auto"/>
        <w:jc w:val="center"/>
        <w:rPr>
          <w:rFonts w:ascii="HelveticaNeueLT Std Blk" w:hAnsi="HelveticaNeueLT Std Blk"/>
          <w:b/>
        </w:rPr>
      </w:pPr>
      <w:r w:rsidRPr="001E44FC">
        <w:rPr>
          <w:rFonts w:ascii="HelveticaNeueLT Std Blk" w:hAnsi="HelveticaNeueLT Std Blk"/>
          <w:b/>
        </w:rPr>
        <w:t xml:space="preserve"> PROGRAMA EFICIENCIA Y EFICACIA</w:t>
      </w:r>
    </w:p>
    <w:p w14:paraId="49453853" w14:textId="77777777" w:rsidR="006F4FC2" w:rsidRDefault="006F4FC2" w:rsidP="003100A5">
      <w:pPr>
        <w:spacing w:after="0" w:line="240" w:lineRule="auto"/>
        <w:jc w:val="both"/>
        <w:rPr>
          <w:rFonts w:ascii="HelveticaNeueLT Std" w:hAnsi="HelveticaNeueLT Std"/>
        </w:rPr>
      </w:pPr>
    </w:p>
    <w:p w14:paraId="7F8EAA61" w14:textId="77777777" w:rsidR="006F4FC2" w:rsidRPr="00F2289F" w:rsidRDefault="006F4FC2" w:rsidP="003100A5">
      <w:pPr>
        <w:spacing w:after="0" w:line="240" w:lineRule="auto"/>
        <w:jc w:val="both"/>
        <w:rPr>
          <w:rFonts w:ascii="HelveticaNeueLT Std Blk" w:hAnsi="HelveticaNeueLT Std Blk"/>
        </w:rPr>
      </w:pPr>
      <w:r w:rsidRPr="00F2289F">
        <w:rPr>
          <w:rFonts w:ascii="HelveticaNeueLT Std Blk" w:hAnsi="HelveticaNeueLT Std Blk"/>
          <w:b/>
        </w:rPr>
        <w:t>38.</w:t>
      </w:r>
      <w:r w:rsidRPr="00F2289F">
        <w:rPr>
          <w:rFonts w:ascii="HelveticaNeueLT Std Blk" w:hAnsi="HelveticaNeueLT Std Blk"/>
        </w:rPr>
        <w:t xml:space="preserve"> </w:t>
      </w:r>
      <w:r w:rsidRPr="00F2289F">
        <w:rPr>
          <w:rFonts w:ascii="HelveticaNeueLT Std Blk" w:hAnsi="HelveticaNeueLT Std Blk"/>
          <w:b/>
        </w:rPr>
        <w:t>El programa identifica y cuantifica los gastos en los que incurre para generar los bienes y los servicios (Componentes) que ofrece y los desglosa en los siguientes conceptos:</w:t>
      </w:r>
      <w:r w:rsidRPr="00F2289F">
        <w:rPr>
          <w:rFonts w:ascii="HelveticaNeueLT Std Blk" w:hAnsi="HelveticaNeueLT Std Blk"/>
        </w:rPr>
        <w:t xml:space="preserve"> </w:t>
      </w:r>
    </w:p>
    <w:p w14:paraId="1F2B5077" w14:textId="77777777" w:rsidR="006F4FC2" w:rsidRDefault="006F4FC2" w:rsidP="003100A5">
      <w:pPr>
        <w:spacing w:after="0" w:line="240" w:lineRule="auto"/>
        <w:jc w:val="both"/>
        <w:rPr>
          <w:rFonts w:ascii="HelveticaNeueLT Std" w:hAnsi="HelveticaNeueLT Std"/>
        </w:rPr>
      </w:pPr>
    </w:p>
    <w:p w14:paraId="5BBA9735" w14:textId="77777777" w:rsidR="006F4FC2" w:rsidRPr="002F6499" w:rsidRDefault="006F4FC2" w:rsidP="00387814">
      <w:pPr>
        <w:pStyle w:val="Prrafodelista"/>
        <w:numPr>
          <w:ilvl w:val="0"/>
          <w:numId w:val="54"/>
        </w:numPr>
        <w:spacing w:after="0" w:line="240" w:lineRule="auto"/>
        <w:jc w:val="both"/>
        <w:rPr>
          <w:rFonts w:ascii="HelveticaNeueLT Std" w:hAnsi="HelveticaNeueLT Std"/>
          <w:szCs w:val="21"/>
        </w:rPr>
      </w:pPr>
      <w:r w:rsidRPr="002F6499">
        <w:rPr>
          <w:rFonts w:ascii="HelveticaNeueLT Std" w:hAnsi="HelveticaNeueLT Std"/>
          <w:b/>
          <w:szCs w:val="21"/>
        </w:rPr>
        <w:t>Gastos en operación:</w:t>
      </w:r>
      <w:r w:rsidRPr="002F6499">
        <w:rPr>
          <w:rFonts w:ascii="HelveticaNeueLT Std" w:hAnsi="HelveticaNeueLT Std"/>
          <w:szCs w:val="21"/>
        </w:rPr>
        <w:t xml:space="preserve"> Directos e Indirectos.</w:t>
      </w:r>
    </w:p>
    <w:p w14:paraId="2047AC04" w14:textId="77777777" w:rsidR="006F4FC2" w:rsidRPr="002F6499" w:rsidRDefault="006F4FC2" w:rsidP="00387814">
      <w:pPr>
        <w:pStyle w:val="Prrafodelista"/>
        <w:numPr>
          <w:ilvl w:val="0"/>
          <w:numId w:val="54"/>
        </w:numPr>
        <w:spacing w:after="0" w:line="240" w:lineRule="auto"/>
        <w:jc w:val="both"/>
        <w:rPr>
          <w:rFonts w:ascii="HelveticaNeueLT Std" w:hAnsi="HelveticaNeueLT Std"/>
          <w:szCs w:val="21"/>
        </w:rPr>
      </w:pPr>
      <w:r w:rsidRPr="002F6499">
        <w:rPr>
          <w:rFonts w:ascii="HelveticaNeueLT Std" w:hAnsi="HelveticaNeueLT Std"/>
          <w:b/>
          <w:szCs w:val="21"/>
        </w:rPr>
        <w:t>Gastos en mantenimiento:</w:t>
      </w:r>
      <w:r w:rsidRPr="002F6499">
        <w:rPr>
          <w:rFonts w:ascii="HelveticaNeueLT Std" w:hAnsi="HelveticaNeueLT Std"/>
          <w:szCs w:val="21"/>
        </w:rPr>
        <w:t xml:space="preserve"> Requeridos para mantener el estándar de calidad de los activos necesarios para entregar los bienes o servicios a la población objetivo (unidades móviles, edificios, etc.). Considere recursos de los capítulos 2000 y/o 3000. </w:t>
      </w:r>
    </w:p>
    <w:p w14:paraId="789ECE2C" w14:textId="77777777" w:rsidR="006F4FC2" w:rsidRPr="002F6499" w:rsidRDefault="006F4FC2" w:rsidP="00387814">
      <w:pPr>
        <w:pStyle w:val="Prrafodelista"/>
        <w:numPr>
          <w:ilvl w:val="0"/>
          <w:numId w:val="54"/>
        </w:numPr>
        <w:spacing w:after="0" w:line="240" w:lineRule="auto"/>
        <w:jc w:val="both"/>
        <w:rPr>
          <w:rFonts w:ascii="HelveticaNeueLT Std" w:hAnsi="HelveticaNeueLT Std"/>
          <w:szCs w:val="21"/>
        </w:rPr>
      </w:pPr>
      <w:r w:rsidRPr="002F6499">
        <w:rPr>
          <w:rFonts w:ascii="HelveticaNeueLT Std" w:hAnsi="HelveticaNeueLT Std"/>
          <w:b/>
          <w:szCs w:val="21"/>
        </w:rPr>
        <w:t>Gastos en capital:</w:t>
      </w:r>
      <w:r w:rsidRPr="002F6499">
        <w:rPr>
          <w:rFonts w:ascii="HelveticaNeueLT Std" w:hAnsi="HelveticaNeueLT Std"/>
          <w:szCs w:val="21"/>
        </w:rPr>
        <w:t xml:space="preserve"> Son los que se deben afrontar para adquirir bienes cuya duración en el programa es superior a un año. Considere recursos de los capítulos 5000 y/o 6000 (</w:t>
      </w:r>
      <w:proofErr w:type="spellStart"/>
      <w:r w:rsidRPr="002F6499">
        <w:rPr>
          <w:rFonts w:ascii="HelveticaNeueLT Std" w:hAnsi="HelveticaNeueLT Std"/>
          <w:szCs w:val="21"/>
        </w:rPr>
        <w:t>Ej</w:t>
      </w:r>
      <w:proofErr w:type="spellEnd"/>
      <w:r w:rsidRPr="002F6499">
        <w:rPr>
          <w:rFonts w:ascii="HelveticaNeueLT Std" w:hAnsi="HelveticaNeueLT Std"/>
          <w:szCs w:val="21"/>
        </w:rPr>
        <w:t xml:space="preserve">: terrenos, construcción, equipamiento, inversiones complementarias). </w:t>
      </w:r>
    </w:p>
    <w:p w14:paraId="7F585B14" w14:textId="77777777" w:rsidR="006F4FC2" w:rsidRPr="002F6499" w:rsidRDefault="006F4FC2" w:rsidP="00387814">
      <w:pPr>
        <w:pStyle w:val="Prrafodelista"/>
        <w:numPr>
          <w:ilvl w:val="0"/>
          <w:numId w:val="54"/>
        </w:numPr>
        <w:spacing w:after="0" w:line="240" w:lineRule="auto"/>
        <w:jc w:val="both"/>
        <w:rPr>
          <w:rFonts w:ascii="HelveticaNeueLT Std" w:hAnsi="HelveticaNeueLT Std"/>
          <w:szCs w:val="21"/>
        </w:rPr>
      </w:pPr>
      <w:r w:rsidRPr="002F6499">
        <w:rPr>
          <w:rFonts w:ascii="HelveticaNeueLT Std" w:hAnsi="HelveticaNeueLT Std"/>
          <w:b/>
          <w:szCs w:val="21"/>
        </w:rPr>
        <w:t>Gasto unitario:</w:t>
      </w:r>
      <w:r w:rsidRPr="002F6499">
        <w:rPr>
          <w:rFonts w:ascii="HelveticaNeueLT Std" w:hAnsi="HelveticaNeueLT Std"/>
          <w:szCs w:val="21"/>
        </w:rPr>
        <w:t xml:space="preserve"> Gastos Totales/población atendida (Gastos totales=Gastos en operación + gastos en mantenimiento). Para programas en sus primeros dos años de operación se deben de considerar adicionalmente en el numerador los Gastos en capital. </w:t>
      </w:r>
    </w:p>
    <w:p w14:paraId="7BAAFA16" w14:textId="77777777" w:rsidR="006F4FC2" w:rsidRPr="002F6499" w:rsidRDefault="006F4FC2" w:rsidP="003100A5">
      <w:pPr>
        <w:spacing w:after="0" w:line="240" w:lineRule="auto"/>
        <w:jc w:val="both"/>
        <w:rPr>
          <w:rFonts w:ascii="HelveticaNeueLT Std" w:hAnsi="HelveticaNeueLT Std"/>
          <w:sz w:val="24"/>
          <w:szCs w:val="21"/>
        </w:rPr>
      </w:pPr>
    </w:p>
    <w:p w14:paraId="69490684" w14:textId="77777777" w:rsidR="006F4FC2" w:rsidRDefault="006F4FC2" w:rsidP="003100A5">
      <w:pPr>
        <w:spacing w:after="0" w:line="240" w:lineRule="auto"/>
        <w:jc w:val="both"/>
        <w:rPr>
          <w:rFonts w:ascii="HelveticaNeueLT Std" w:hAnsi="HelveticaNeueLT Std"/>
        </w:rPr>
      </w:pPr>
      <w:r w:rsidRPr="006F4FC2">
        <w:rPr>
          <w:rFonts w:ascii="HelveticaNeueLT Std" w:hAnsi="HelveticaNeueLT Std"/>
        </w:rPr>
        <w:t>Si el programa no ha identificado ni cuantificado gastos en operación de los bienes y/o servicios que ofrece o si no desglosa al menos uno de los conceptos establecidos, se considera información inexistente y, por lo tanto, la respuesta es “</w:t>
      </w:r>
      <w:r w:rsidRPr="006F4FC2">
        <w:rPr>
          <w:rFonts w:ascii="HelveticaNeueLT Std" w:hAnsi="HelveticaNeueLT Std"/>
          <w:b/>
        </w:rPr>
        <w:t>No</w:t>
      </w:r>
      <w:r w:rsidRPr="006F4FC2">
        <w:rPr>
          <w:rFonts w:ascii="HelveticaNeueLT Std" w:hAnsi="HelveticaNeueLT Std"/>
        </w:rPr>
        <w:t xml:space="preserve">”. </w:t>
      </w:r>
    </w:p>
    <w:p w14:paraId="318BDEC7" w14:textId="77777777" w:rsidR="006F4FC2" w:rsidRDefault="006F4FC2" w:rsidP="003100A5">
      <w:pPr>
        <w:spacing w:after="0" w:line="240" w:lineRule="auto"/>
        <w:jc w:val="both"/>
        <w:rPr>
          <w:rFonts w:ascii="HelveticaNeueLT Std" w:hAnsi="HelveticaNeueLT Std"/>
        </w:rPr>
      </w:pPr>
    </w:p>
    <w:p w14:paraId="5DEE568D" w14:textId="77777777" w:rsidR="006F4FC2" w:rsidRPr="006F4FC2" w:rsidRDefault="006F4FC2" w:rsidP="003100A5">
      <w:pPr>
        <w:spacing w:after="0" w:line="240" w:lineRule="auto"/>
        <w:jc w:val="both"/>
        <w:rPr>
          <w:rFonts w:ascii="HelveticaNeueLT Std" w:hAnsi="HelveticaNeueLT Std"/>
        </w:rPr>
      </w:pPr>
      <w:r w:rsidRPr="006F4FC2">
        <w:rPr>
          <w:rFonts w:ascii="HelveticaNeueLT Std" w:hAnsi="HelveticaNeueLT Std"/>
        </w:rPr>
        <w:t>Si cuenta con información para responder la pregunta, es decir, si la respuesta es “</w:t>
      </w:r>
      <w:r w:rsidRPr="006F4FC2">
        <w:rPr>
          <w:rFonts w:ascii="HelveticaNeueLT Std" w:hAnsi="HelveticaNeueLT Std"/>
          <w:b/>
        </w:rPr>
        <w:t>Si</w:t>
      </w:r>
      <w:r w:rsidRPr="006F4FC2">
        <w:rPr>
          <w:rFonts w:ascii="HelveticaNeueLT Std" w:hAnsi="HelveticaNeueLT Std"/>
        </w:rPr>
        <w:t>” se debe seleccionar un nivel según los siguientes criterios:</w:t>
      </w:r>
    </w:p>
    <w:p w14:paraId="1B7B4C65" w14:textId="77777777" w:rsidR="003D17F4" w:rsidRPr="006F4FC2" w:rsidRDefault="003D17F4"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093EDA" w14:paraId="3F42AD3A" w14:textId="77777777" w:rsidTr="001E44FC">
        <w:trPr>
          <w:trHeight w:val="324"/>
        </w:trPr>
        <w:tc>
          <w:tcPr>
            <w:tcW w:w="851" w:type="dxa"/>
            <w:shd w:val="clear" w:color="auto" w:fill="FF0000"/>
            <w:vAlign w:val="center"/>
          </w:tcPr>
          <w:p w14:paraId="642E8B1E" w14:textId="77777777" w:rsidR="00093EDA" w:rsidRPr="002D168C" w:rsidRDefault="00093EDA"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689BE23A" w14:textId="77777777" w:rsidR="00093EDA" w:rsidRPr="002D168C" w:rsidRDefault="00093EDA"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093EDA" w14:paraId="697242A8" w14:textId="77777777" w:rsidTr="001E44FC">
        <w:tc>
          <w:tcPr>
            <w:tcW w:w="851" w:type="dxa"/>
            <w:vAlign w:val="center"/>
          </w:tcPr>
          <w:p w14:paraId="7BFC61F5" w14:textId="77777777" w:rsidR="00093EDA" w:rsidRPr="002D168C" w:rsidRDefault="00093EDA"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877" w:type="dxa"/>
          </w:tcPr>
          <w:p w14:paraId="1C46F6AE" w14:textId="77777777" w:rsidR="00093EDA" w:rsidRPr="00487B29" w:rsidRDefault="00093EDA" w:rsidP="001E44FC">
            <w:pPr>
              <w:pStyle w:val="Prrafodelista"/>
              <w:numPr>
                <w:ilvl w:val="0"/>
                <w:numId w:val="25"/>
              </w:numPr>
              <w:spacing w:after="0" w:line="240" w:lineRule="auto"/>
              <w:ind w:left="321" w:hanging="257"/>
              <w:jc w:val="both"/>
              <w:rPr>
                <w:rFonts w:ascii="HelveticaNeueLT Std" w:hAnsi="HelveticaNeueLT Std"/>
                <w:sz w:val="20"/>
              </w:rPr>
            </w:pPr>
            <w:r w:rsidRPr="00487B29">
              <w:rPr>
                <w:rFonts w:ascii="HelveticaNeueLT Std" w:hAnsi="HelveticaNeueLT Std"/>
                <w:sz w:val="20"/>
              </w:rPr>
              <w:t>El programa identifica y cuantifica los gastos en operación y desglosa uno los conceptos establecidos.</w:t>
            </w:r>
          </w:p>
        </w:tc>
      </w:tr>
      <w:tr w:rsidR="00093EDA" w14:paraId="365EC425" w14:textId="77777777" w:rsidTr="001E44FC">
        <w:tc>
          <w:tcPr>
            <w:tcW w:w="851" w:type="dxa"/>
            <w:vAlign w:val="center"/>
          </w:tcPr>
          <w:p w14:paraId="5F7411E1" w14:textId="77777777" w:rsidR="00093EDA" w:rsidRPr="002D168C" w:rsidRDefault="00093EDA"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877" w:type="dxa"/>
          </w:tcPr>
          <w:p w14:paraId="02DEBF55" w14:textId="77777777" w:rsidR="00093EDA" w:rsidRPr="00487B29" w:rsidRDefault="00093EDA" w:rsidP="001E44FC">
            <w:pPr>
              <w:pStyle w:val="Prrafodelista"/>
              <w:numPr>
                <w:ilvl w:val="0"/>
                <w:numId w:val="25"/>
              </w:numPr>
              <w:spacing w:after="0" w:line="240" w:lineRule="auto"/>
              <w:ind w:left="321" w:hanging="257"/>
              <w:jc w:val="both"/>
              <w:rPr>
                <w:rFonts w:ascii="HelveticaNeueLT Std" w:hAnsi="HelveticaNeueLT Std"/>
                <w:sz w:val="20"/>
              </w:rPr>
            </w:pPr>
            <w:r w:rsidRPr="00487B29">
              <w:rPr>
                <w:rFonts w:ascii="HelveticaNeueLT Std" w:hAnsi="HelveticaNeueLT Std"/>
                <w:sz w:val="20"/>
              </w:rPr>
              <w:t>El programa identifica y cuantifica los gastos en operación y desglosa dos de los conceptos establecidos.</w:t>
            </w:r>
          </w:p>
        </w:tc>
      </w:tr>
      <w:tr w:rsidR="00093EDA" w14:paraId="59165396" w14:textId="77777777" w:rsidTr="001E44FC">
        <w:tc>
          <w:tcPr>
            <w:tcW w:w="851" w:type="dxa"/>
            <w:vAlign w:val="center"/>
          </w:tcPr>
          <w:p w14:paraId="6C9795FC" w14:textId="77777777" w:rsidR="00093EDA" w:rsidRPr="002D168C" w:rsidRDefault="00093EDA"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877" w:type="dxa"/>
          </w:tcPr>
          <w:p w14:paraId="0E61CD86" w14:textId="77777777" w:rsidR="00093EDA" w:rsidRPr="00487B29" w:rsidRDefault="00093EDA" w:rsidP="001E44FC">
            <w:pPr>
              <w:pStyle w:val="Prrafodelista"/>
              <w:numPr>
                <w:ilvl w:val="0"/>
                <w:numId w:val="25"/>
              </w:numPr>
              <w:spacing w:after="0" w:line="240" w:lineRule="auto"/>
              <w:ind w:left="321" w:hanging="257"/>
              <w:jc w:val="both"/>
              <w:rPr>
                <w:rFonts w:ascii="HelveticaNeueLT Std" w:hAnsi="HelveticaNeueLT Std"/>
                <w:sz w:val="20"/>
              </w:rPr>
            </w:pPr>
            <w:r w:rsidRPr="00487B29">
              <w:rPr>
                <w:rFonts w:ascii="HelveticaNeueLT Std" w:hAnsi="HelveticaNeueLT Std"/>
                <w:sz w:val="20"/>
              </w:rPr>
              <w:t>El programa identifica y cuantifica los gastos en operación y desglosa tres de los conceptos establecidos.</w:t>
            </w:r>
          </w:p>
        </w:tc>
      </w:tr>
      <w:tr w:rsidR="00093EDA" w14:paraId="35D0D343" w14:textId="77777777" w:rsidTr="001E44FC">
        <w:tc>
          <w:tcPr>
            <w:tcW w:w="851" w:type="dxa"/>
            <w:vAlign w:val="center"/>
          </w:tcPr>
          <w:p w14:paraId="48918D64" w14:textId="77777777" w:rsidR="00093EDA" w:rsidRPr="002D168C" w:rsidRDefault="00093EDA"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877" w:type="dxa"/>
          </w:tcPr>
          <w:p w14:paraId="12E9FE63" w14:textId="77777777" w:rsidR="00093EDA" w:rsidRPr="00487B29" w:rsidRDefault="00093EDA" w:rsidP="001E44FC">
            <w:pPr>
              <w:pStyle w:val="Prrafodelista"/>
              <w:numPr>
                <w:ilvl w:val="0"/>
                <w:numId w:val="25"/>
              </w:numPr>
              <w:spacing w:after="0" w:line="240" w:lineRule="auto"/>
              <w:ind w:left="321" w:hanging="257"/>
              <w:jc w:val="both"/>
              <w:rPr>
                <w:rFonts w:ascii="HelveticaNeueLT Std" w:hAnsi="HelveticaNeueLT Std"/>
                <w:sz w:val="20"/>
              </w:rPr>
            </w:pPr>
            <w:r w:rsidRPr="00487B29">
              <w:rPr>
                <w:rFonts w:ascii="HelveticaNeueLT Std" w:hAnsi="HelveticaNeueLT Std"/>
                <w:sz w:val="20"/>
              </w:rPr>
              <w:t>El programa identifica y cuantifica los gastos en operación y desglosa todos los conceptos establecidos.</w:t>
            </w:r>
          </w:p>
        </w:tc>
      </w:tr>
    </w:tbl>
    <w:p w14:paraId="27458D21" w14:textId="77777777" w:rsidR="003D17F4" w:rsidRPr="00207D3F" w:rsidRDefault="003D17F4" w:rsidP="003100A5">
      <w:pPr>
        <w:spacing w:after="0" w:line="240" w:lineRule="auto"/>
        <w:jc w:val="both"/>
        <w:rPr>
          <w:rFonts w:ascii="HelveticaNeueLT Std" w:hAnsi="HelveticaNeueLT Std"/>
        </w:rPr>
      </w:pPr>
    </w:p>
    <w:p w14:paraId="73A88B25" w14:textId="166F6775" w:rsidR="00207D3F" w:rsidRDefault="00207D3F" w:rsidP="003100A5">
      <w:pPr>
        <w:spacing w:after="0" w:line="240" w:lineRule="auto"/>
        <w:jc w:val="both"/>
        <w:rPr>
          <w:rFonts w:ascii="HelveticaNeueLT Std" w:hAnsi="HelveticaNeueLT Std"/>
        </w:rPr>
      </w:pPr>
      <w:r w:rsidRPr="00207D3F">
        <w:rPr>
          <w:rFonts w:ascii="HelveticaNeueLT Std" w:hAnsi="HelveticaNeueLT Std"/>
          <w:b/>
        </w:rPr>
        <w:t>38.1.</w:t>
      </w:r>
      <w:r w:rsidRPr="00207D3F">
        <w:rPr>
          <w:rFonts w:ascii="HelveticaNeueLT Std" w:hAnsi="HelveticaNeueLT Std"/>
        </w:rPr>
        <w:t xml:space="preserve"> En la respuesta se debe explicar la metodología, las fórmulas de cuantificación, las fuentes de información utilizadas, los gastos desglosados, y/o unitarios determinados, y las áreas de mejora identificadas. La información se debe incluir en el Anexo 14 “Gastos desglosados del programa”. El formato del Anexo se presenta en la sección De “Formatos de Anexos” de estos Términos de Referencia y debe entregarse en formato Excel e impreso. </w:t>
      </w:r>
    </w:p>
    <w:p w14:paraId="24305100" w14:textId="1F54E204" w:rsidR="00207D3F" w:rsidRDefault="00207D3F" w:rsidP="003100A5">
      <w:pPr>
        <w:spacing w:after="0" w:line="240" w:lineRule="auto"/>
        <w:jc w:val="both"/>
        <w:rPr>
          <w:rFonts w:ascii="HelveticaNeueLT Std" w:hAnsi="HelveticaNeueLT Std"/>
        </w:rPr>
      </w:pPr>
      <w:r w:rsidRPr="00207D3F">
        <w:rPr>
          <w:rFonts w:ascii="HelveticaNeueLT Std" w:hAnsi="HelveticaNeueLT Std"/>
          <w:b/>
        </w:rPr>
        <w:t>38.2.</w:t>
      </w:r>
      <w:r w:rsidRPr="00207D3F">
        <w:rPr>
          <w:rFonts w:ascii="HelveticaNeueLT Std" w:hAnsi="HelveticaNeueLT Std"/>
        </w:rPr>
        <w:t xml:space="preserve"> Las fuentes de información mínimas a utilizar deben ser las ROP o documento normativo e información contable. </w:t>
      </w:r>
    </w:p>
    <w:p w14:paraId="6BB09605" w14:textId="707823F1" w:rsidR="006C758D" w:rsidRDefault="00207D3F" w:rsidP="006C758D">
      <w:pPr>
        <w:spacing w:after="0" w:line="240" w:lineRule="auto"/>
        <w:jc w:val="both"/>
        <w:rPr>
          <w:rFonts w:ascii="HelveticaNeueLT Std" w:hAnsi="HelveticaNeueLT Std"/>
        </w:rPr>
      </w:pPr>
      <w:r w:rsidRPr="00207D3F">
        <w:rPr>
          <w:rFonts w:ascii="HelveticaNeueLT Std" w:hAnsi="HelveticaNeueLT Std"/>
          <w:b/>
        </w:rPr>
        <w:t>38.3.</w:t>
      </w:r>
      <w:r w:rsidRPr="00207D3F">
        <w:rPr>
          <w:rFonts w:ascii="HelveticaNeueLT Std" w:hAnsi="HelveticaNeueLT Std"/>
        </w:rPr>
        <w:t xml:space="preserve"> La respuesta a esta pregunta debe ser consistente con</w:t>
      </w:r>
      <w:r w:rsidR="001E44FC">
        <w:rPr>
          <w:rFonts w:ascii="HelveticaNeueLT Std" w:hAnsi="HelveticaNeueLT Std"/>
        </w:rPr>
        <w:t xml:space="preserve"> la respuesta a la pregunta 10.</w:t>
      </w:r>
      <w:r w:rsidR="006C758D">
        <w:rPr>
          <w:rFonts w:ascii="HelveticaNeueLT Std" w:hAnsi="HelveticaNeueLT Std"/>
        </w:rPr>
        <w:br w:type="page"/>
      </w:r>
    </w:p>
    <w:p w14:paraId="23C7FAAA" w14:textId="77777777" w:rsidR="001E44FC" w:rsidRDefault="001E44FC" w:rsidP="003100A5">
      <w:pPr>
        <w:spacing w:after="0" w:line="240" w:lineRule="auto"/>
        <w:jc w:val="both"/>
        <w:rPr>
          <w:rFonts w:ascii="HelveticaNeueLT Std" w:hAnsi="HelveticaNeueLT Std"/>
        </w:rPr>
      </w:pPr>
    </w:p>
    <w:p w14:paraId="49E801B5" w14:textId="77777777" w:rsidR="00207D3F" w:rsidRPr="00F2289F" w:rsidRDefault="00207D3F"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39. ¿Cuáles son las fuentes de financiamiento para la operación del programa y qué proporción del presupuesto total del programa representa cada una de las fuentes? </w:t>
      </w:r>
    </w:p>
    <w:p w14:paraId="64964E33" w14:textId="77777777" w:rsidR="00207D3F" w:rsidRDefault="00207D3F" w:rsidP="003100A5">
      <w:pPr>
        <w:spacing w:after="0" w:line="240" w:lineRule="auto"/>
        <w:jc w:val="both"/>
        <w:rPr>
          <w:rFonts w:ascii="HelveticaNeueLT Std" w:hAnsi="HelveticaNeueLT Std"/>
        </w:rPr>
      </w:pPr>
    </w:p>
    <w:p w14:paraId="268020BB"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22666E77" w14:textId="77777777" w:rsidR="00207D3F" w:rsidRDefault="00207D3F" w:rsidP="003100A5">
      <w:pPr>
        <w:spacing w:after="0" w:line="240" w:lineRule="auto"/>
        <w:jc w:val="both"/>
        <w:rPr>
          <w:rFonts w:ascii="HelveticaNeueLT Std" w:hAnsi="HelveticaNeueLT Std"/>
        </w:rPr>
      </w:pPr>
    </w:p>
    <w:p w14:paraId="4EA895EF" w14:textId="77777777" w:rsidR="00207D3F" w:rsidRDefault="00207D3F" w:rsidP="003100A5">
      <w:pPr>
        <w:spacing w:after="0" w:line="240" w:lineRule="auto"/>
        <w:jc w:val="both"/>
        <w:rPr>
          <w:rFonts w:ascii="HelveticaNeueLT Std" w:hAnsi="HelveticaNeueLT Std"/>
        </w:rPr>
      </w:pPr>
      <w:r w:rsidRPr="00207D3F">
        <w:rPr>
          <w:rFonts w:ascii="HelveticaNeueLT Std" w:hAnsi="HelveticaNeueLT Std"/>
          <w:b/>
        </w:rPr>
        <w:t>39.1.</w:t>
      </w:r>
      <w:r w:rsidRPr="00207D3F">
        <w:rPr>
          <w:rFonts w:ascii="HelveticaNeueLT Std" w:hAnsi="HelveticaNeueLT Std"/>
        </w:rPr>
        <w:t xml:space="preserve"> En la respuesta se deben indicar las fuentes de financiamiento del programa; los montos de cada una de ellas (asignados y ejercidos), y en caso de que existan diferencias entre el presupuesto ejercido y el asignado, se deben detallar y documentar las causas. </w:t>
      </w:r>
    </w:p>
    <w:p w14:paraId="348CCF56" w14:textId="77777777" w:rsidR="00207D3F" w:rsidRDefault="00207D3F" w:rsidP="003100A5">
      <w:pPr>
        <w:spacing w:after="0" w:line="240" w:lineRule="auto"/>
        <w:jc w:val="both"/>
        <w:rPr>
          <w:rFonts w:ascii="HelveticaNeueLT Std" w:hAnsi="HelveticaNeueLT Std"/>
        </w:rPr>
      </w:pPr>
    </w:p>
    <w:p w14:paraId="18FAE418" w14:textId="77777777" w:rsidR="00207D3F" w:rsidRDefault="00207D3F" w:rsidP="003100A5">
      <w:pPr>
        <w:spacing w:after="0" w:line="240" w:lineRule="auto"/>
        <w:jc w:val="both"/>
        <w:rPr>
          <w:rFonts w:ascii="HelveticaNeueLT Std" w:hAnsi="HelveticaNeueLT Std"/>
        </w:rPr>
      </w:pPr>
      <w:r w:rsidRPr="00207D3F">
        <w:rPr>
          <w:rFonts w:ascii="HelveticaNeueLT Std" w:hAnsi="HelveticaNeueLT Std"/>
          <w:b/>
        </w:rPr>
        <w:t>39.2.</w:t>
      </w:r>
      <w:r w:rsidRPr="00207D3F">
        <w:rPr>
          <w:rFonts w:ascii="HelveticaNeueLT Std" w:hAnsi="HelveticaNeueLT Std"/>
        </w:rPr>
        <w:t xml:space="preserve"> Las fuentes de información mínimas a utilizar deben ser documentos oficiales. </w:t>
      </w:r>
    </w:p>
    <w:p w14:paraId="6C0D3BFE" w14:textId="77777777" w:rsidR="00207D3F" w:rsidRDefault="00207D3F" w:rsidP="003100A5">
      <w:pPr>
        <w:spacing w:after="0" w:line="240" w:lineRule="auto"/>
        <w:jc w:val="both"/>
        <w:rPr>
          <w:rFonts w:ascii="HelveticaNeueLT Std" w:hAnsi="HelveticaNeueLT Std"/>
        </w:rPr>
      </w:pPr>
    </w:p>
    <w:p w14:paraId="52C35FDB" w14:textId="77777777" w:rsidR="006B7574" w:rsidRDefault="00207D3F" w:rsidP="003100A5">
      <w:pPr>
        <w:spacing w:after="0" w:line="240" w:lineRule="auto"/>
        <w:jc w:val="both"/>
        <w:rPr>
          <w:rFonts w:ascii="HelveticaNeueLT Std" w:hAnsi="HelveticaNeueLT Std"/>
        </w:rPr>
      </w:pPr>
      <w:r w:rsidRPr="00207D3F">
        <w:rPr>
          <w:rFonts w:ascii="HelveticaNeueLT Std" w:hAnsi="HelveticaNeueLT Std"/>
          <w:b/>
        </w:rPr>
        <w:t>39.3.</w:t>
      </w:r>
      <w:r w:rsidRPr="00207D3F">
        <w:rPr>
          <w:rFonts w:ascii="HelveticaNeueLT Std" w:hAnsi="HelveticaNeueLT Std"/>
        </w:rPr>
        <w:t xml:space="preserve"> La respuesta a esta pregunta debe ser consistente con la respuesta a la pregunta </w:t>
      </w:r>
      <w:r w:rsidRPr="006B525F">
        <w:rPr>
          <w:rFonts w:ascii="HelveticaNeueLT Std" w:hAnsi="HelveticaNeueLT Std"/>
        </w:rPr>
        <w:t>37.</w:t>
      </w:r>
    </w:p>
    <w:p w14:paraId="2C4133A5" w14:textId="4C07C491" w:rsidR="006C758D" w:rsidRDefault="006C758D">
      <w:pPr>
        <w:spacing w:after="0" w:line="240" w:lineRule="auto"/>
        <w:rPr>
          <w:rFonts w:ascii="HelveticaNeueLT Std" w:hAnsi="HelveticaNeueLT Std"/>
        </w:rPr>
      </w:pPr>
      <w:r>
        <w:rPr>
          <w:rFonts w:ascii="HelveticaNeueLT Std" w:hAnsi="HelveticaNeueLT Std"/>
        </w:rPr>
        <w:br w:type="page"/>
      </w:r>
    </w:p>
    <w:p w14:paraId="5C6707AC" w14:textId="77777777" w:rsidR="001E44FC" w:rsidRPr="00207D3F" w:rsidRDefault="001E44FC" w:rsidP="003100A5">
      <w:pPr>
        <w:spacing w:after="0" w:line="240" w:lineRule="auto"/>
        <w:jc w:val="both"/>
        <w:rPr>
          <w:rFonts w:ascii="HelveticaNeueLT Std" w:hAnsi="HelveticaNeueLT Std"/>
        </w:rPr>
      </w:pPr>
    </w:p>
    <w:p w14:paraId="779E3D4E" w14:textId="77777777" w:rsidR="00207D3F" w:rsidRPr="00F2289F" w:rsidRDefault="00207D3F" w:rsidP="003100A5">
      <w:pPr>
        <w:spacing w:after="0" w:line="240" w:lineRule="auto"/>
        <w:jc w:val="both"/>
        <w:rPr>
          <w:rFonts w:ascii="HelveticaNeueLT Std Blk" w:hAnsi="HelveticaNeueLT Std Blk"/>
        </w:rPr>
      </w:pPr>
      <w:r w:rsidRPr="00F2289F">
        <w:rPr>
          <w:rFonts w:ascii="HelveticaNeueLT Std Blk" w:hAnsi="HelveticaNeueLT Std Blk"/>
          <w:b/>
        </w:rPr>
        <w:t>40.</w:t>
      </w:r>
      <w:r w:rsidRPr="00F2289F">
        <w:rPr>
          <w:rFonts w:ascii="HelveticaNeueLT Std Blk" w:hAnsi="HelveticaNeueLT Std Blk"/>
        </w:rPr>
        <w:t xml:space="preserve"> </w:t>
      </w:r>
      <w:r w:rsidRPr="00F2289F">
        <w:rPr>
          <w:rFonts w:ascii="HelveticaNeueLT Std Blk" w:hAnsi="HelveticaNeueLT Std Blk"/>
          <w:b/>
        </w:rPr>
        <w:t>Las aplicaciones informáticas o sistemas institucionales con que cuenta el programa tienen las siguientes características:</w:t>
      </w:r>
      <w:r w:rsidRPr="00F2289F">
        <w:rPr>
          <w:rFonts w:ascii="HelveticaNeueLT Std Blk" w:hAnsi="HelveticaNeueLT Std Blk"/>
        </w:rPr>
        <w:t xml:space="preserve"> </w:t>
      </w:r>
    </w:p>
    <w:p w14:paraId="0CA2C1CA" w14:textId="77777777" w:rsidR="00207D3F" w:rsidRDefault="00207D3F" w:rsidP="003100A5">
      <w:pPr>
        <w:spacing w:after="0" w:line="240" w:lineRule="auto"/>
        <w:jc w:val="both"/>
        <w:rPr>
          <w:rFonts w:ascii="HelveticaNeueLT Std" w:hAnsi="HelveticaNeueLT Std"/>
        </w:rPr>
      </w:pPr>
    </w:p>
    <w:p w14:paraId="5AF11DF3" w14:textId="77777777" w:rsidR="00207D3F" w:rsidRPr="005F10BF" w:rsidRDefault="00207D3F" w:rsidP="00387814">
      <w:pPr>
        <w:pStyle w:val="Prrafodelista"/>
        <w:numPr>
          <w:ilvl w:val="0"/>
          <w:numId w:val="55"/>
        </w:numPr>
        <w:spacing w:after="0" w:line="240" w:lineRule="auto"/>
        <w:jc w:val="both"/>
        <w:rPr>
          <w:rFonts w:ascii="HelveticaNeueLT Std" w:hAnsi="HelveticaNeueLT Std"/>
          <w:szCs w:val="21"/>
        </w:rPr>
      </w:pPr>
      <w:r w:rsidRPr="005F10BF">
        <w:rPr>
          <w:rFonts w:ascii="HelveticaNeueLT Std" w:hAnsi="HelveticaNeueLT Std"/>
          <w:szCs w:val="21"/>
        </w:rPr>
        <w:t xml:space="preserve">Cuentan con fuentes de información confiables y permiten verificar o validar la información capturada. </w:t>
      </w:r>
    </w:p>
    <w:p w14:paraId="6F16DCA0" w14:textId="77777777" w:rsidR="00207D3F" w:rsidRPr="005F10BF" w:rsidRDefault="00207D3F" w:rsidP="00387814">
      <w:pPr>
        <w:pStyle w:val="Prrafodelista"/>
        <w:numPr>
          <w:ilvl w:val="0"/>
          <w:numId w:val="55"/>
        </w:numPr>
        <w:spacing w:after="0" w:line="240" w:lineRule="auto"/>
        <w:jc w:val="both"/>
        <w:rPr>
          <w:rFonts w:ascii="HelveticaNeueLT Std" w:hAnsi="HelveticaNeueLT Std"/>
          <w:szCs w:val="21"/>
        </w:rPr>
      </w:pPr>
      <w:r w:rsidRPr="005F10BF">
        <w:rPr>
          <w:rFonts w:ascii="HelveticaNeueLT Std" w:hAnsi="HelveticaNeueLT Std"/>
          <w:szCs w:val="21"/>
        </w:rPr>
        <w:t xml:space="preserve">Tienen establecida la periodicidad y las fechas límites para la actualización de los valores de las variables. </w:t>
      </w:r>
    </w:p>
    <w:p w14:paraId="5B1ACECC" w14:textId="77777777" w:rsidR="00207D3F" w:rsidRPr="005F10BF" w:rsidRDefault="00207D3F" w:rsidP="00387814">
      <w:pPr>
        <w:pStyle w:val="Prrafodelista"/>
        <w:numPr>
          <w:ilvl w:val="0"/>
          <w:numId w:val="55"/>
        </w:numPr>
        <w:spacing w:after="0" w:line="240" w:lineRule="auto"/>
        <w:jc w:val="both"/>
        <w:rPr>
          <w:rFonts w:ascii="HelveticaNeueLT Std" w:hAnsi="HelveticaNeueLT Std"/>
          <w:szCs w:val="21"/>
        </w:rPr>
      </w:pPr>
      <w:r w:rsidRPr="005F10BF">
        <w:rPr>
          <w:rFonts w:ascii="HelveticaNeueLT Std" w:hAnsi="HelveticaNeueLT Std"/>
          <w:szCs w:val="21"/>
        </w:rPr>
        <w:t xml:space="preserve">Proporcionan información al personal involucrado en el proceso correspondiente. </w:t>
      </w:r>
    </w:p>
    <w:p w14:paraId="2E7C5EDF" w14:textId="77777777" w:rsidR="00207D3F" w:rsidRPr="005F10BF" w:rsidRDefault="00207D3F" w:rsidP="00387814">
      <w:pPr>
        <w:pStyle w:val="Prrafodelista"/>
        <w:numPr>
          <w:ilvl w:val="0"/>
          <w:numId w:val="55"/>
        </w:numPr>
        <w:spacing w:after="0" w:line="240" w:lineRule="auto"/>
        <w:jc w:val="both"/>
        <w:rPr>
          <w:rFonts w:ascii="HelveticaNeueLT Std" w:hAnsi="HelveticaNeueLT Std"/>
          <w:szCs w:val="21"/>
        </w:rPr>
      </w:pPr>
      <w:r w:rsidRPr="005F10BF">
        <w:rPr>
          <w:rFonts w:ascii="HelveticaNeueLT Std" w:hAnsi="HelveticaNeueLT Std"/>
          <w:szCs w:val="21"/>
        </w:rPr>
        <w:t xml:space="preserve">Están integradas, es decir, no existe discrepancia entre la información de las aplicaciones o sistemas. </w:t>
      </w:r>
    </w:p>
    <w:p w14:paraId="74506707" w14:textId="77777777" w:rsidR="001E44FC" w:rsidRPr="005F10BF" w:rsidRDefault="001E44FC">
      <w:pPr>
        <w:spacing w:after="0" w:line="240" w:lineRule="auto"/>
        <w:rPr>
          <w:rFonts w:ascii="HelveticaNeueLT Std" w:hAnsi="HelveticaNeueLT Std"/>
          <w:sz w:val="24"/>
          <w:szCs w:val="21"/>
        </w:rPr>
      </w:pPr>
    </w:p>
    <w:p w14:paraId="4B8D6576" w14:textId="77777777" w:rsidR="00207D3F" w:rsidRDefault="00207D3F" w:rsidP="003100A5">
      <w:pPr>
        <w:spacing w:after="0" w:line="240" w:lineRule="auto"/>
        <w:jc w:val="both"/>
        <w:rPr>
          <w:rFonts w:ascii="HelveticaNeueLT Std" w:hAnsi="HelveticaNeueLT Std"/>
        </w:rPr>
      </w:pPr>
      <w:r w:rsidRPr="00207D3F">
        <w:rPr>
          <w:rFonts w:ascii="HelveticaNeueLT Std" w:hAnsi="HelveticaNeueLT Std"/>
        </w:rPr>
        <w:t>Si el programa no cuenta con aplicaciones informáticas o sistemas o las aplicaciones o sistemas no tienen al menos una de las características establecidas se considera información inexistente y, por lo tanto, la respuesta es “</w:t>
      </w:r>
      <w:r w:rsidRPr="00207D3F">
        <w:rPr>
          <w:rFonts w:ascii="HelveticaNeueLT Std" w:hAnsi="HelveticaNeueLT Std"/>
          <w:b/>
        </w:rPr>
        <w:t>No</w:t>
      </w:r>
      <w:r w:rsidRPr="00207D3F">
        <w:rPr>
          <w:rFonts w:ascii="HelveticaNeueLT Std" w:hAnsi="HelveticaNeueLT Std"/>
        </w:rPr>
        <w:t xml:space="preserve">”. </w:t>
      </w:r>
    </w:p>
    <w:p w14:paraId="0A7A4BB1" w14:textId="77777777" w:rsidR="00207D3F" w:rsidRDefault="00207D3F" w:rsidP="003100A5">
      <w:pPr>
        <w:spacing w:after="0" w:line="240" w:lineRule="auto"/>
        <w:jc w:val="both"/>
        <w:rPr>
          <w:rFonts w:ascii="HelveticaNeueLT Std" w:hAnsi="HelveticaNeueLT Std"/>
        </w:rPr>
      </w:pPr>
    </w:p>
    <w:p w14:paraId="10B68764" w14:textId="77777777" w:rsidR="00207D3F" w:rsidRDefault="00207D3F" w:rsidP="003100A5">
      <w:pPr>
        <w:spacing w:after="0" w:line="240" w:lineRule="auto"/>
        <w:jc w:val="both"/>
        <w:rPr>
          <w:rFonts w:ascii="HelveticaNeueLT Std" w:hAnsi="HelveticaNeueLT Std"/>
        </w:rPr>
      </w:pPr>
      <w:r w:rsidRPr="00207D3F">
        <w:rPr>
          <w:rFonts w:ascii="HelveticaNeueLT Std" w:hAnsi="HelveticaNeueLT Std"/>
        </w:rPr>
        <w:t>Si cuenta con información para responder la pregunta, es decir, si la respuesta es “</w:t>
      </w:r>
      <w:r w:rsidRPr="00207D3F">
        <w:rPr>
          <w:rFonts w:ascii="HelveticaNeueLT Std" w:hAnsi="HelveticaNeueLT Std"/>
          <w:b/>
        </w:rPr>
        <w:t>Si</w:t>
      </w:r>
      <w:r w:rsidRPr="00207D3F">
        <w:rPr>
          <w:rFonts w:ascii="HelveticaNeueLT Std" w:hAnsi="HelveticaNeueLT Std"/>
        </w:rPr>
        <w:t>” se debe seleccionar un nivel según los siguientes criterios:</w:t>
      </w:r>
    </w:p>
    <w:p w14:paraId="4574C2BF" w14:textId="77777777" w:rsidR="004477C2" w:rsidRDefault="004477C2"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992"/>
        <w:gridCol w:w="7736"/>
      </w:tblGrid>
      <w:tr w:rsidR="004477C2" w14:paraId="60C9071D" w14:textId="77777777" w:rsidTr="001E44FC">
        <w:trPr>
          <w:trHeight w:val="283"/>
        </w:trPr>
        <w:tc>
          <w:tcPr>
            <w:tcW w:w="992" w:type="dxa"/>
            <w:shd w:val="clear" w:color="auto" w:fill="FF0000"/>
            <w:vAlign w:val="center"/>
          </w:tcPr>
          <w:p w14:paraId="2B5FF4CD" w14:textId="77777777" w:rsidR="004477C2" w:rsidRPr="002D168C" w:rsidRDefault="004477C2"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736" w:type="dxa"/>
            <w:shd w:val="clear" w:color="auto" w:fill="FF0000"/>
            <w:vAlign w:val="center"/>
          </w:tcPr>
          <w:p w14:paraId="1B3F2707" w14:textId="77777777" w:rsidR="004477C2" w:rsidRPr="002D168C" w:rsidRDefault="004477C2"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4477C2" w14:paraId="779E36BB" w14:textId="77777777" w:rsidTr="001E44FC">
        <w:tc>
          <w:tcPr>
            <w:tcW w:w="992" w:type="dxa"/>
            <w:vAlign w:val="center"/>
          </w:tcPr>
          <w:p w14:paraId="1B22DFFE" w14:textId="77777777" w:rsidR="004477C2" w:rsidRPr="002D168C" w:rsidRDefault="004477C2"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736" w:type="dxa"/>
          </w:tcPr>
          <w:p w14:paraId="23F7E1CD" w14:textId="77777777" w:rsidR="004477C2" w:rsidRPr="004477C2" w:rsidRDefault="004477C2" w:rsidP="001E44FC">
            <w:pPr>
              <w:pStyle w:val="Prrafodelista"/>
              <w:numPr>
                <w:ilvl w:val="0"/>
                <w:numId w:val="25"/>
              </w:numPr>
              <w:spacing w:after="0" w:line="240" w:lineRule="auto"/>
              <w:ind w:left="321" w:hanging="258"/>
              <w:jc w:val="both"/>
              <w:rPr>
                <w:rFonts w:ascii="HelveticaNeueLT Std" w:hAnsi="HelveticaNeueLT Std"/>
              </w:rPr>
            </w:pPr>
            <w:r w:rsidRPr="004477C2">
              <w:rPr>
                <w:rFonts w:ascii="HelveticaNeueLT Std" w:hAnsi="HelveticaNeueLT Std"/>
              </w:rPr>
              <w:t>Los sistemas o aplicaciones informáticas del programa tienen una de las características establecidas.</w:t>
            </w:r>
          </w:p>
        </w:tc>
      </w:tr>
      <w:tr w:rsidR="004477C2" w14:paraId="3F6A4566" w14:textId="77777777" w:rsidTr="001E44FC">
        <w:tc>
          <w:tcPr>
            <w:tcW w:w="992" w:type="dxa"/>
            <w:vAlign w:val="center"/>
          </w:tcPr>
          <w:p w14:paraId="0BA6AC28" w14:textId="77777777" w:rsidR="004477C2" w:rsidRPr="002D168C" w:rsidRDefault="004477C2"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736" w:type="dxa"/>
          </w:tcPr>
          <w:p w14:paraId="142736B4" w14:textId="77777777" w:rsidR="004477C2" w:rsidRPr="004477C2" w:rsidRDefault="004477C2" w:rsidP="001E44FC">
            <w:pPr>
              <w:pStyle w:val="Prrafodelista"/>
              <w:numPr>
                <w:ilvl w:val="0"/>
                <w:numId w:val="25"/>
              </w:numPr>
              <w:spacing w:after="0" w:line="240" w:lineRule="auto"/>
              <w:ind w:left="321" w:hanging="258"/>
              <w:jc w:val="both"/>
              <w:rPr>
                <w:rFonts w:ascii="HelveticaNeueLT Std" w:hAnsi="HelveticaNeueLT Std"/>
              </w:rPr>
            </w:pPr>
            <w:r w:rsidRPr="004477C2">
              <w:rPr>
                <w:rFonts w:ascii="HelveticaNeueLT Std" w:hAnsi="HelveticaNeueLT Std"/>
              </w:rPr>
              <w:t>Los sistemas o aplicaciones informáticas del programa tienen dos de las características establecidas.</w:t>
            </w:r>
          </w:p>
        </w:tc>
      </w:tr>
      <w:tr w:rsidR="004477C2" w14:paraId="49F54322" w14:textId="77777777" w:rsidTr="001E44FC">
        <w:tc>
          <w:tcPr>
            <w:tcW w:w="992" w:type="dxa"/>
            <w:vAlign w:val="center"/>
          </w:tcPr>
          <w:p w14:paraId="6AF521C2" w14:textId="77777777" w:rsidR="004477C2" w:rsidRPr="002D168C" w:rsidRDefault="004477C2"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736" w:type="dxa"/>
          </w:tcPr>
          <w:p w14:paraId="591D0929" w14:textId="77777777" w:rsidR="004477C2" w:rsidRPr="004477C2" w:rsidRDefault="004477C2" w:rsidP="001E44FC">
            <w:pPr>
              <w:pStyle w:val="Prrafodelista"/>
              <w:numPr>
                <w:ilvl w:val="0"/>
                <w:numId w:val="25"/>
              </w:numPr>
              <w:spacing w:after="0" w:line="240" w:lineRule="auto"/>
              <w:ind w:left="321" w:hanging="258"/>
              <w:jc w:val="both"/>
              <w:rPr>
                <w:rFonts w:ascii="HelveticaNeueLT Std" w:hAnsi="HelveticaNeueLT Std"/>
              </w:rPr>
            </w:pPr>
            <w:r w:rsidRPr="004477C2">
              <w:rPr>
                <w:rFonts w:ascii="HelveticaNeueLT Std" w:hAnsi="HelveticaNeueLT Std"/>
              </w:rPr>
              <w:t>Los sistemas o aplicaciones informáticas del programa tienen tres de las características establecidas.</w:t>
            </w:r>
          </w:p>
        </w:tc>
      </w:tr>
      <w:tr w:rsidR="004477C2" w14:paraId="6E73ECA6" w14:textId="77777777" w:rsidTr="001E44FC">
        <w:tc>
          <w:tcPr>
            <w:tcW w:w="992" w:type="dxa"/>
            <w:vAlign w:val="center"/>
          </w:tcPr>
          <w:p w14:paraId="611D5600" w14:textId="77777777" w:rsidR="004477C2" w:rsidRPr="002D168C" w:rsidRDefault="004477C2"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736" w:type="dxa"/>
          </w:tcPr>
          <w:p w14:paraId="3D79385C" w14:textId="77777777" w:rsidR="004477C2" w:rsidRPr="004477C2" w:rsidRDefault="004477C2" w:rsidP="001E44FC">
            <w:pPr>
              <w:pStyle w:val="Prrafodelista"/>
              <w:numPr>
                <w:ilvl w:val="0"/>
                <w:numId w:val="25"/>
              </w:numPr>
              <w:spacing w:after="0" w:line="240" w:lineRule="auto"/>
              <w:ind w:left="321" w:hanging="258"/>
              <w:jc w:val="both"/>
              <w:rPr>
                <w:rFonts w:ascii="HelveticaNeueLT Std" w:hAnsi="HelveticaNeueLT Std"/>
              </w:rPr>
            </w:pPr>
            <w:r w:rsidRPr="004477C2">
              <w:rPr>
                <w:rFonts w:ascii="HelveticaNeueLT Std" w:hAnsi="HelveticaNeueLT Std"/>
              </w:rPr>
              <w:t>Los sistemas o aplicaciones informáticas del programa tienen todas las características establecidas.</w:t>
            </w:r>
          </w:p>
        </w:tc>
      </w:tr>
    </w:tbl>
    <w:p w14:paraId="704A843A" w14:textId="77777777" w:rsidR="004477C2" w:rsidRPr="00BA1589" w:rsidRDefault="004477C2" w:rsidP="003100A5">
      <w:pPr>
        <w:spacing w:after="0" w:line="240" w:lineRule="auto"/>
        <w:jc w:val="both"/>
        <w:rPr>
          <w:rFonts w:ascii="HelveticaNeueLT Std" w:hAnsi="HelveticaNeueLT Std"/>
        </w:rPr>
      </w:pPr>
    </w:p>
    <w:p w14:paraId="75BFA2DF" w14:textId="77777777" w:rsidR="00BA1589" w:rsidRDefault="00BA1589" w:rsidP="003100A5">
      <w:pPr>
        <w:spacing w:after="0" w:line="240" w:lineRule="auto"/>
        <w:jc w:val="both"/>
        <w:rPr>
          <w:rFonts w:ascii="HelveticaNeueLT Std" w:hAnsi="HelveticaNeueLT Std"/>
        </w:rPr>
      </w:pPr>
      <w:r w:rsidRPr="00BA1589">
        <w:rPr>
          <w:rFonts w:ascii="HelveticaNeueLT Std" w:hAnsi="HelveticaNeueLT Std"/>
          <w:b/>
        </w:rPr>
        <w:t>40.1.</w:t>
      </w:r>
      <w:r w:rsidRPr="00BA1589">
        <w:rPr>
          <w:rFonts w:ascii="HelveticaNeueLT Std" w:hAnsi="HelveticaNeueLT Std"/>
        </w:rPr>
        <w:t xml:space="preserve"> En la respuesta se debe analizar de manera resumida el cumplimiento de las características señaladas en la pregunta para los sistemas relacionados con la administración y operación del programa, y se deben comentar sobre los cambios de los últimos tres años en los sistemas del programa. </w:t>
      </w:r>
    </w:p>
    <w:p w14:paraId="53D84450" w14:textId="77777777" w:rsidR="00BA1589" w:rsidRDefault="00BA1589" w:rsidP="003100A5">
      <w:pPr>
        <w:spacing w:after="0" w:line="240" w:lineRule="auto"/>
        <w:jc w:val="both"/>
        <w:rPr>
          <w:rFonts w:ascii="HelveticaNeueLT Std" w:hAnsi="HelveticaNeueLT Std"/>
        </w:rPr>
      </w:pPr>
    </w:p>
    <w:p w14:paraId="2AC1A248" w14:textId="77777777" w:rsidR="00BA1589" w:rsidRDefault="00BA1589" w:rsidP="003100A5">
      <w:pPr>
        <w:spacing w:after="0" w:line="240" w:lineRule="auto"/>
        <w:jc w:val="both"/>
        <w:rPr>
          <w:rFonts w:ascii="HelveticaNeueLT Std" w:hAnsi="HelveticaNeueLT Std"/>
        </w:rPr>
      </w:pPr>
      <w:r w:rsidRPr="00BA1589">
        <w:rPr>
          <w:rFonts w:ascii="HelveticaNeueLT Std" w:hAnsi="HelveticaNeueLT Std"/>
          <w:b/>
        </w:rPr>
        <w:t>40.</w:t>
      </w:r>
      <w:proofErr w:type="gramStart"/>
      <w:r w:rsidRPr="00BA1589">
        <w:rPr>
          <w:rFonts w:ascii="HelveticaNeueLT Std" w:hAnsi="HelveticaNeueLT Std"/>
          <w:b/>
        </w:rPr>
        <w:t>2.</w:t>
      </w:r>
      <w:r w:rsidRPr="00BA1589">
        <w:rPr>
          <w:rFonts w:ascii="HelveticaNeueLT Std" w:hAnsi="HelveticaNeueLT Std"/>
        </w:rPr>
        <w:t>Las</w:t>
      </w:r>
      <w:proofErr w:type="gramEnd"/>
      <w:r w:rsidRPr="00BA1589">
        <w:rPr>
          <w:rFonts w:ascii="HelveticaNeueLT Std" w:hAnsi="HelveticaNeueLT Std"/>
        </w:rPr>
        <w:t xml:space="preserve"> fuentes de información mínimas a utilizar deben ser bases de datos, sistemas de información y manuales de procedimientos. </w:t>
      </w:r>
    </w:p>
    <w:p w14:paraId="617B693D" w14:textId="77777777" w:rsidR="00BA1589" w:rsidRDefault="00BA1589" w:rsidP="003100A5">
      <w:pPr>
        <w:spacing w:after="0" w:line="240" w:lineRule="auto"/>
        <w:jc w:val="both"/>
        <w:rPr>
          <w:rFonts w:ascii="HelveticaNeueLT Std" w:hAnsi="HelveticaNeueLT Std"/>
        </w:rPr>
      </w:pPr>
    </w:p>
    <w:p w14:paraId="56813521" w14:textId="77777777" w:rsidR="00BA1589" w:rsidRPr="00EB21E9" w:rsidRDefault="00BA1589" w:rsidP="003100A5">
      <w:pPr>
        <w:spacing w:after="0" w:line="240" w:lineRule="auto"/>
        <w:jc w:val="both"/>
        <w:rPr>
          <w:rFonts w:ascii="HelveticaNeueLT Std" w:hAnsi="HelveticaNeueLT Std"/>
        </w:rPr>
      </w:pPr>
      <w:r w:rsidRPr="00BA1589">
        <w:rPr>
          <w:rFonts w:ascii="HelveticaNeueLT Std" w:hAnsi="HelveticaNeueLT Std"/>
          <w:b/>
        </w:rPr>
        <w:t>40.</w:t>
      </w:r>
      <w:proofErr w:type="gramStart"/>
      <w:r w:rsidRPr="00BA1589">
        <w:rPr>
          <w:rFonts w:ascii="HelveticaNeueLT Std" w:hAnsi="HelveticaNeueLT Std"/>
          <w:b/>
        </w:rPr>
        <w:t>3</w:t>
      </w:r>
      <w:r w:rsidRPr="00BA1589">
        <w:rPr>
          <w:rFonts w:ascii="HelveticaNeueLT Std" w:hAnsi="HelveticaNeueLT Std"/>
        </w:rPr>
        <w:t>.La</w:t>
      </w:r>
      <w:proofErr w:type="gramEnd"/>
      <w:r w:rsidRPr="00BA1589">
        <w:rPr>
          <w:rFonts w:ascii="HelveticaNeueLT Std" w:hAnsi="HelveticaNeueLT Std"/>
        </w:rPr>
        <w:t xml:space="preserve"> respuesta a esta pregunta debe ser consistente con las respuestas a las preguntas </w:t>
      </w:r>
      <w:r w:rsidRPr="00EB21E9">
        <w:rPr>
          <w:rFonts w:ascii="HelveticaNeueLT Std" w:hAnsi="HelveticaNeueLT Std"/>
        </w:rPr>
        <w:t>7, 8, 22, 29, 30, 31, 32, 33, 34 y 35.</w:t>
      </w:r>
    </w:p>
    <w:p w14:paraId="35E02960" w14:textId="77777777" w:rsidR="00F4299E" w:rsidRPr="00EB21E9" w:rsidRDefault="00F4299E" w:rsidP="003100A5">
      <w:pPr>
        <w:spacing w:after="0" w:line="240" w:lineRule="auto"/>
        <w:jc w:val="both"/>
        <w:rPr>
          <w:rFonts w:ascii="HelveticaNeueLT Std" w:hAnsi="HelveticaNeueLT Std"/>
        </w:rPr>
      </w:pPr>
    </w:p>
    <w:p w14:paraId="73A02169" w14:textId="45A59CE5" w:rsidR="006C758D" w:rsidRDefault="006C758D">
      <w:pPr>
        <w:spacing w:after="0" w:line="240" w:lineRule="auto"/>
        <w:rPr>
          <w:rFonts w:ascii="HelveticaNeueLT Std Blk" w:hAnsi="HelveticaNeueLT Std Blk"/>
        </w:rPr>
      </w:pPr>
      <w:r>
        <w:rPr>
          <w:rFonts w:ascii="HelveticaNeueLT Std Blk" w:hAnsi="HelveticaNeueLT Std Blk"/>
        </w:rPr>
        <w:br w:type="page"/>
      </w:r>
    </w:p>
    <w:p w14:paraId="7D80E976" w14:textId="77777777" w:rsidR="001E44FC" w:rsidRPr="001E44FC" w:rsidRDefault="001E44FC" w:rsidP="003100A5">
      <w:pPr>
        <w:spacing w:after="0" w:line="240" w:lineRule="auto"/>
        <w:jc w:val="both"/>
        <w:rPr>
          <w:rFonts w:ascii="HelveticaNeueLT Std Blk" w:hAnsi="HelveticaNeueLT Std Blk"/>
        </w:rPr>
      </w:pPr>
    </w:p>
    <w:p w14:paraId="612EBBAB" w14:textId="77777777" w:rsidR="001E44FC" w:rsidRDefault="00F4299E" w:rsidP="003100A5">
      <w:pPr>
        <w:spacing w:after="0" w:line="240" w:lineRule="auto"/>
        <w:jc w:val="center"/>
        <w:rPr>
          <w:rFonts w:ascii="HelveticaNeueLT Std Blk" w:hAnsi="HelveticaNeueLT Std Blk"/>
          <w:b/>
        </w:rPr>
      </w:pPr>
      <w:r w:rsidRPr="001E44FC">
        <w:rPr>
          <w:rFonts w:ascii="HelveticaNeueLT Std Blk" w:hAnsi="HelveticaNeueLT Std Blk"/>
          <w:b/>
        </w:rPr>
        <w:t xml:space="preserve">D.10. CUMPLIMIENTO Y AVANCE EN LOS INDICADORES </w:t>
      </w:r>
    </w:p>
    <w:p w14:paraId="58E27925" w14:textId="77777777" w:rsidR="00F4299E" w:rsidRPr="001E44FC" w:rsidRDefault="00F4299E" w:rsidP="003100A5">
      <w:pPr>
        <w:spacing w:after="0" w:line="240" w:lineRule="auto"/>
        <w:jc w:val="center"/>
        <w:rPr>
          <w:rFonts w:ascii="HelveticaNeueLT Std Blk" w:hAnsi="HelveticaNeueLT Std Blk"/>
          <w:b/>
        </w:rPr>
      </w:pPr>
      <w:r w:rsidRPr="001E44FC">
        <w:rPr>
          <w:rFonts w:ascii="HelveticaNeueLT Std Blk" w:hAnsi="HelveticaNeueLT Std Blk"/>
          <w:b/>
        </w:rPr>
        <w:t>DE GESTIÓN Y PRODUCTOS</w:t>
      </w:r>
    </w:p>
    <w:p w14:paraId="034E5B1C" w14:textId="77777777" w:rsidR="00F4299E" w:rsidRPr="00421365" w:rsidRDefault="00F4299E" w:rsidP="003100A5">
      <w:pPr>
        <w:spacing w:after="0" w:line="240" w:lineRule="auto"/>
        <w:jc w:val="both"/>
        <w:rPr>
          <w:rFonts w:ascii="HelveticaNeueLT Std" w:hAnsi="HelveticaNeueLT Std"/>
        </w:rPr>
      </w:pPr>
    </w:p>
    <w:p w14:paraId="7009EC67" w14:textId="77777777" w:rsidR="00F4299E" w:rsidRPr="00F2289F" w:rsidRDefault="00F4299E" w:rsidP="003100A5">
      <w:pPr>
        <w:spacing w:after="0" w:line="240" w:lineRule="auto"/>
        <w:jc w:val="both"/>
        <w:rPr>
          <w:rFonts w:ascii="HelveticaNeueLT Std Blk" w:hAnsi="HelveticaNeueLT Std Blk"/>
        </w:rPr>
      </w:pPr>
      <w:r w:rsidRPr="00F2289F">
        <w:rPr>
          <w:rFonts w:ascii="HelveticaNeueLT Std Blk" w:hAnsi="HelveticaNeueLT Std Blk"/>
          <w:b/>
        </w:rPr>
        <w:t>41.</w:t>
      </w:r>
      <w:r w:rsidRPr="00F2289F">
        <w:rPr>
          <w:rFonts w:ascii="HelveticaNeueLT Std Blk" w:hAnsi="HelveticaNeueLT Std Blk"/>
        </w:rPr>
        <w:t xml:space="preserve"> </w:t>
      </w:r>
      <w:r w:rsidRPr="00F2289F">
        <w:rPr>
          <w:rFonts w:ascii="HelveticaNeueLT Std Blk" w:hAnsi="HelveticaNeueLT Std Blk"/>
          <w:b/>
        </w:rPr>
        <w:t>¿Cuál es el avance de los indicadores de gestión (Actividades y Componentes) y de resultados (Fin y Propósito) de la MIR del programa respecto de sus metas?</w:t>
      </w:r>
    </w:p>
    <w:p w14:paraId="47BF2434" w14:textId="77777777" w:rsidR="006B7574" w:rsidRPr="00421365" w:rsidRDefault="006B7574" w:rsidP="003100A5">
      <w:pPr>
        <w:spacing w:after="0" w:line="240" w:lineRule="auto"/>
        <w:jc w:val="both"/>
        <w:rPr>
          <w:rFonts w:ascii="HelveticaNeueLT Std" w:hAnsi="HelveticaNeueLT Std"/>
        </w:rPr>
      </w:pPr>
    </w:p>
    <w:p w14:paraId="1C7464CD"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52FD94B4" w14:textId="77777777" w:rsidR="00421365" w:rsidRPr="00421365" w:rsidRDefault="00421365" w:rsidP="003100A5">
      <w:pPr>
        <w:spacing w:after="0" w:line="240" w:lineRule="auto"/>
        <w:jc w:val="both"/>
        <w:rPr>
          <w:rFonts w:ascii="HelveticaNeueLT Std" w:hAnsi="HelveticaNeueLT Std"/>
        </w:rPr>
      </w:pPr>
    </w:p>
    <w:p w14:paraId="653EAFF4" w14:textId="77777777" w:rsidR="00421365" w:rsidRPr="00421365" w:rsidRDefault="00421365" w:rsidP="003100A5">
      <w:pPr>
        <w:spacing w:after="0" w:line="240" w:lineRule="auto"/>
        <w:jc w:val="both"/>
        <w:rPr>
          <w:rFonts w:ascii="HelveticaNeueLT Std" w:hAnsi="HelveticaNeueLT Std"/>
        </w:rPr>
      </w:pPr>
      <w:r w:rsidRPr="00421365">
        <w:rPr>
          <w:rFonts w:ascii="HelveticaNeueLT Std" w:hAnsi="HelveticaNeueLT Std"/>
        </w:rPr>
        <w:t xml:space="preserve"> </w:t>
      </w:r>
      <w:r w:rsidRPr="00421365">
        <w:rPr>
          <w:rFonts w:ascii="HelveticaNeueLT Std" w:hAnsi="HelveticaNeueLT Std"/>
          <w:b/>
        </w:rPr>
        <w:t>41.1.</w:t>
      </w:r>
      <w:r w:rsidRPr="00421365">
        <w:rPr>
          <w:rFonts w:ascii="HelveticaNeueLT Std" w:hAnsi="HelveticaNeueLT Std"/>
        </w:rPr>
        <w:t xml:space="preserve"> En la respuesta se deben presentar los valores definitivos de los indicadores para el ejercicio fiscal en evaluación reportados en el Sistema de Planeación y Presupuesto (SPP). Asimismo, se debe realizar una valoración por nivel de objetivo (Fin, Propósito, Componentes y Actividades) respecto al avance de los indicadores en relación con valores alcanzados anteriores. La información se debe incluir en el Anexo 15 “Avance de los Indicadores respecto de sus metas”. El formato del Anexo se presenta en la sección De “Formatos de Anexos” de estos Términos de Referencia y debe entregarse en formato Excel e impreso. </w:t>
      </w:r>
    </w:p>
    <w:p w14:paraId="30F1196E" w14:textId="77777777" w:rsidR="001E44FC" w:rsidRDefault="001E44FC">
      <w:pPr>
        <w:spacing w:after="0" w:line="240" w:lineRule="auto"/>
        <w:rPr>
          <w:rFonts w:ascii="HelveticaNeueLT Std" w:hAnsi="HelveticaNeueLT Std"/>
        </w:rPr>
      </w:pPr>
    </w:p>
    <w:p w14:paraId="2C69591E" w14:textId="77777777" w:rsidR="00421365" w:rsidRPr="00421365" w:rsidRDefault="00421365" w:rsidP="003100A5">
      <w:pPr>
        <w:spacing w:after="0" w:line="240" w:lineRule="auto"/>
        <w:jc w:val="both"/>
        <w:rPr>
          <w:rFonts w:ascii="HelveticaNeueLT Std" w:hAnsi="HelveticaNeueLT Std"/>
        </w:rPr>
      </w:pPr>
      <w:r w:rsidRPr="00421365">
        <w:rPr>
          <w:rFonts w:ascii="HelveticaNeueLT Std" w:hAnsi="HelveticaNeueLT Std"/>
          <w:b/>
        </w:rPr>
        <w:t>41.2.</w:t>
      </w:r>
      <w:r w:rsidRPr="00421365">
        <w:rPr>
          <w:rFonts w:ascii="HelveticaNeueLT Std" w:hAnsi="HelveticaNeueLT Std"/>
        </w:rPr>
        <w:t xml:space="preserve"> Las fuentes de información mínimas a utilizar deben ser MIR del ejercicio fiscal evaluado y anterior, Cuenta Pública del ejercicio fiscal evaluado y anterior. </w:t>
      </w:r>
    </w:p>
    <w:p w14:paraId="608CAAAA" w14:textId="77777777" w:rsidR="00421365" w:rsidRPr="00421365" w:rsidRDefault="00421365" w:rsidP="003100A5">
      <w:pPr>
        <w:spacing w:after="0" w:line="240" w:lineRule="auto"/>
        <w:jc w:val="both"/>
        <w:rPr>
          <w:rFonts w:ascii="HelveticaNeueLT Std" w:hAnsi="HelveticaNeueLT Std"/>
        </w:rPr>
      </w:pPr>
    </w:p>
    <w:p w14:paraId="0F7C22A3" w14:textId="77777777" w:rsidR="00421365" w:rsidRPr="00421365" w:rsidRDefault="00421365" w:rsidP="003100A5">
      <w:pPr>
        <w:spacing w:after="0" w:line="240" w:lineRule="auto"/>
        <w:jc w:val="both"/>
        <w:rPr>
          <w:rFonts w:ascii="HelveticaNeueLT Std" w:hAnsi="HelveticaNeueLT Std"/>
        </w:rPr>
      </w:pPr>
      <w:r w:rsidRPr="00421365">
        <w:rPr>
          <w:rFonts w:ascii="HelveticaNeueLT Std" w:hAnsi="HelveticaNeueLT Std"/>
          <w:b/>
        </w:rPr>
        <w:t>41.3.</w:t>
      </w:r>
      <w:r w:rsidRPr="00421365">
        <w:rPr>
          <w:rFonts w:ascii="HelveticaNeueLT Std" w:hAnsi="HelveticaNeueLT Std"/>
        </w:rPr>
        <w:t xml:space="preserve"> La respuesta a esta pregunta debe ser consistente con las respuestas a las preguntas 11, 12, 44 y 45. </w:t>
      </w:r>
    </w:p>
    <w:p w14:paraId="284989C1" w14:textId="77777777" w:rsidR="00421365" w:rsidRDefault="00421365" w:rsidP="003100A5">
      <w:pPr>
        <w:spacing w:after="0" w:line="240" w:lineRule="auto"/>
        <w:jc w:val="both"/>
        <w:rPr>
          <w:rFonts w:ascii="HelveticaNeueLT Std" w:hAnsi="HelveticaNeueLT Std"/>
        </w:rPr>
      </w:pPr>
    </w:p>
    <w:p w14:paraId="28366FFB" w14:textId="55893FC3" w:rsidR="006C758D" w:rsidRDefault="006C758D">
      <w:pPr>
        <w:spacing w:after="0" w:line="240" w:lineRule="auto"/>
        <w:rPr>
          <w:rFonts w:ascii="HelveticaNeueLT Std" w:hAnsi="HelveticaNeueLT Std"/>
        </w:rPr>
      </w:pPr>
      <w:r>
        <w:rPr>
          <w:rFonts w:ascii="HelveticaNeueLT Std" w:hAnsi="HelveticaNeueLT Std"/>
        </w:rPr>
        <w:br w:type="page"/>
      </w:r>
    </w:p>
    <w:p w14:paraId="0D600B43" w14:textId="77777777" w:rsidR="001E44FC" w:rsidRPr="00421365" w:rsidRDefault="001E44FC" w:rsidP="003100A5">
      <w:pPr>
        <w:spacing w:after="0" w:line="240" w:lineRule="auto"/>
        <w:jc w:val="both"/>
        <w:rPr>
          <w:rFonts w:ascii="HelveticaNeueLT Std" w:hAnsi="HelveticaNeueLT Std"/>
        </w:rPr>
      </w:pPr>
    </w:p>
    <w:p w14:paraId="4B72B2DF" w14:textId="77777777" w:rsidR="00421365" w:rsidRPr="001E44FC" w:rsidRDefault="00421365" w:rsidP="003100A5">
      <w:pPr>
        <w:spacing w:after="0" w:line="240" w:lineRule="auto"/>
        <w:jc w:val="center"/>
        <w:rPr>
          <w:rFonts w:ascii="HelveticaNeueLT Std Blk" w:hAnsi="HelveticaNeueLT Std Blk"/>
          <w:b/>
        </w:rPr>
      </w:pPr>
      <w:r w:rsidRPr="001E44FC">
        <w:rPr>
          <w:rFonts w:ascii="HelveticaNeueLT Std Blk" w:hAnsi="HelveticaNeueLT Std Blk"/>
          <w:b/>
        </w:rPr>
        <w:t>D.11. RENDICIÓN DE CUENTAS Y TRANSPARENCIA</w:t>
      </w:r>
    </w:p>
    <w:p w14:paraId="0A44E1D1" w14:textId="77777777" w:rsidR="00421365" w:rsidRPr="00421365" w:rsidRDefault="00421365" w:rsidP="003100A5">
      <w:pPr>
        <w:spacing w:after="0" w:line="240" w:lineRule="auto"/>
        <w:jc w:val="both"/>
        <w:rPr>
          <w:rFonts w:ascii="HelveticaNeueLT Std" w:hAnsi="HelveticaNeueLT Std"/>
        </w:rPr>
      </w:pPr>
    </w:p>
    <w:p w14:paraId="0F97C960" w14:textId="77777777" w:rsidR="00421365" w:rsidRPr="00F2289F" w:rsidRDefault="00421365" w:rsidP="003100A5">
      <w:pPr>
        <w:spacing w:after="0" w:line="240" w:lineRule="auto"/>
        <w:jc w:val="both"/>
        <w:rPr>
          <w:rFonts w:ascii="HelveticaNeueLT Std Blk" w:hAnsi="HelveticaNeueLT Std Blk"/>
        </w:rPr>
      </w:pPr>
      <w:r w:rsidRPr="00F2289F">
        <w:rPr>
          <w:rFonts w:ascii="HelveticaNeueLT Std Blk" w:hAnsi="HelveticaNeueLT Std Blk"/>
          <w:b/>
        </w:rPr>
        <w:t>42.</w:t>
      </w:r>
      <w:r w:rsidRPr="00F2289F">
        <w:rPr>
          <w:rFonts w:ascii="HelveticaNeueLT Std Blk" w:hAnsi="HelveticaNeueLT Std Blk"/>
        </w:rPr>
        <w:t xml:space="preserve"> El programa cuenta con mecanismos de transparencia y rendición de cuentas con las siguientes características: </w:t>
      </w:r>
    </w:p>
    <w:p w14:paraId="4D150F10" w14:textId="77777777" w:rsidR="00421365" w:rsidRPr="00421365" w:rsidRDefault="00421365" w:rsidP="003100A5">
      <w:pPr>
        <w:spacing w:after="0" w:line="240" w:lineRule="auto"/>
        <w:jc w:val="both"/>
        <w:rPr>
          <w:rFonts w:ascii="HelveticaNeueLT Std" w:hAnsi="HelveticaNeueLT Std"/>
        </w:rPr>
      </w:pPr>
    </w:p>
    <w:p w14:paraId="3BEFB294" w14:textId="77777777" w:rsidR="00421365" w:rsidRPr="005F10BF" w:rsidRDefault="00421365" w:rsidP="00387814">
      <w:pPr>
        <w:pStyle w:val="Prrafodelista"/>
        <w:numPr>
          <w:ilvl w:val="0"/>
          <w:numId w:val="56"/>
        </w:numPr>
        <w:spacing w:after="0" w:line="240" w:lineRule="auto"/>
        <w:jc w:val="both"/>
        <w:rPr>
          <w:rFonts w:ascii="HelveticaNeueLT Std" w:hAnsi="HelveticaNeueLT Std"/>
          <w:szCs w:val="21"/>
        </w:rPr>
      </w:pPr>
      <w:r w:rsidRPr="005F10BF">
        <w:rPr>
          <w:rFonts w:ascii="HelveticaNeueLT Std" w:hAnsi="HelveticaNeueLT Std"/>
          <w:szCs w:val="21"/>
        </w:rPr>
        <w:t xml:space="preserve">Las ROP o documento normativo están disponibles en la página electrónica de manera accesible, a menos de tres clics. </w:t>
      </w:r>
    </w:p>
    <w:p w14:paraId="75A2A277" w14:textId="77777777" w:rsidR="00421365" w:rsidRPr="005F10BF" w:rsidRDefault="00421365" w:rsidP="00387814">
      <w:pPr>
        <w:pStyle w:val="Prrafodelista"/>
        <w:numPr>
          <w:ilvl w:val="0"/>
          <w:numId w:val="56"/>
        </w:numPr>
        <w:spacing w:after="0" w:line="240" w:lineRule="auto"/>
        <w:jc w:val="both"/>
        <w:rPr>
          <w:rFonts w:ascii="HelveticaNeueLT Std" w:hAnsi="HelveticaNeueLT Std"/>
          <w:szCs w:val="21"/>
        </w:rPr>
      </w:pPr>
      <w:r w:rsidRPr="005F10BF">
        <w:rPr>
          <w:rFonts w:ascii="HelveticaNeueLT Std" w:hAnsi="HelveticaNeueLT Std"/>
          <w:szCs w:val="21"/>
        </w:rPr>
        <w:t xml:space="preserve">Los </w:t>
      </w:r>
      <w:proofErr w:type="spellStart"/>
      <w:r w:rsidRPr="005F10BF">
        <w:rPr>
          <w:rFonts w:ascii="HelveticaNeueLT Std" w:hAnsi="HelveticaNeueLT Std"/>
          <w:szCs w:val="21"/>
        </w:rPr>
        <w:t>re</w:t>
      </w:r>
      <w:r w:rsidR="00652C5F" w:rsidRPr="005F10BF">
        <w:rPr>
          <w:rFonts w:ascii="HelveticaNeueLT Std" w:hAnsi="HelveticaNeueLT Std"/>
          <w:szCs w:val="21"/>
        </w:rPr>
        <w:t>m</w:t>
      </w:r>
      <w:r w:rsidRPr="005F10BF">
        <w:rPr>
          <w:rFonts w:ascii="HelveticaNeueLT Std" w:hAnsi="HelveticaNeueLT Std"/>
          <w:szCs w:val="21"/>
        </w:rPr>
        <w:t>sultados</w:t>
      </w:r>
      <w:proofErr w:type="spellEnd"/>
      <w:r w:rsidRPr="005F10BF">
        <w:rPr>
          <w:rFonts w:ascii="HelveticaNeueLT Std" w:hAnsi="HelveticaNeueLT Std"/>
          <w:szCs w:val="21"/>
        </w:rPr>
        <w:t xml:space="preserve"> principales del programa son difundidos en la página electrónica de manera accesible, a menos de tres clics. </w:t>
      </w:r>
    </w:p>
    <w:p w14:paraId="7B3FB31A" w14:textId="77777777" w:rsidR="00421365" w:rsidRPr="005F10BF" w:rsidRDefault="00421365" w:rsidP="00387814">
      <w:pPr>
        <w:pStyle w:val="Prrafodelista"/>
        <w:numPr>
          <w:ilvl w:val="0"/>
          <w:numId w:val="56"/>
        </w:numPr>
        <w:spacing w:after="0" w:line="240" w:lineRule="auto"/>
        <w:jc w:val="both"/>
        <w:rPr>
          <w:rFonts w:ascii="HelveticaNeueLT Std" w:hAnsi="HelveticaNeueLT Std"/>
          <w:szCs w:val="21"/>
        </w:rPr>
      </w:pPr>
      <w:r w:rsidRPr="005F10BF">
        <w:rPr>
          <w:rFonts w:ascii="HelveticaNeueLT Std" w:hAnsi="HelveticaNeueLT Std"/>
          <w:szCs w:val="21"/>
        </w:rPr>
        <w:t xml:space="preserve">Cuenta con un teléfono o correo electrónico para informar y orientar tanto al beneficiario como al ciudadano en general, disponible en la página electrónica, accesible a menos de tres clics. </w:t>
      </w:r>
    </w:p>
    <w:p w14:paraId="55C6E0A8" w14:textId="77777777" w:rsidR="00421365" w:rsidRPr="005F10BF" w:rsidRDefault="00421365" w:rsidP="00387814">
      <w:pPr>
        <w:pStyle w:val="Prrafodelista"/>
        <w:numPr>
          <w:ilvl w:val="0"/>
          <w:numId w:val="56"/>
        </w:numPr>
        <w:spacing w:after="0" w:line="240" w:lineRule="auto"/>
        <w:jc w:val="both"/>
        <w:rPr>
          <w:rFonts w:ascii="HelveticaNeueLT Std" w:hAnsi="HelveticaNeueLT Std"/>
          <w:szCs w:val="21"/>
        </w:rPr>
      </w:pPr>
      <w:r w:rsidRPr="005F10BF">
        <w:rPr>
          <w:rFonts w:ascii="HelveticaNeueLT Std" w:hAnsi="HelveticaNeueLT Std"/>
          <w:szCs w:val="21"/>
        </w:rPr>
        <w:t>La dependencia o entidad que opera el Programa no cuenta con modificación de respuesta a partir de recursos de revisión presentados ante el Instituto de Transparencia, Acceso a la Información Pública y Protección de Datos Personales del Estado de México y Municipios (INFOEM).</w:t>
      </w:r>
    </w:p>
    <w:p w14:paraId="49A582BE" w14:textId="77777777" w:rsidR="00B038ED" w:rsidRDefault="00B038ED" w:rsidP="003100A5">
      <w:pPr>
        <w:spacing w:after="0" w:line="240" w:lineRule="auto"/>
        <w:jc w:val="both"/>
        <w:rPr>
          <w:rFonts w:ascii="HelveticaNeueLT Std" w:hAnsi="HelveticaNeueLT Std"/>
        </w:rPr>
      </w:pPr>
    </w:p>
    <w:p w14:paraId="6D959A92" w14:textId="77777777" w:rsidR="00B038ED" w:rsidRPr="00B038ED" w:rsidRDefault="00B038ED" w:rsidP="003100A5">
      <w:pPr>
        <w:spacing w:after="0" w:line="240" w:lineRule="auto"/>
        <w:jc w:val="both"/>
        <w:rPr>
          <w:rFonts w:ascii="HelveticaNeueLT Std" w:hAnsi="HelveticaNeueLT Std"/>
        </w:rPr>
      </w:pPr>
      <w:r w:rsidRPr="00B038ED">
        <w:rPr>
          <w:rFonts w:ascii="HelveticaNeueLT Std" w:hAnsi="HelveticaNeueLT Std"/>
        </w:rPr>
        <w:t>Si el programa no cuenta con mecanismos de transparencia y rendición de cuentas o los mecanismos no tienen al menos una de las características establecidas en la pregunta, se considera información inexistente y, por lo tanto, la respuesta es “</w:t>
      </w:r>
      <w:r w:rsidRPr="00B038ED">
        <w:rPr>
          <w:rFonts w:ascii="HelveticaNeueLT Std" w:hAnsi="HelveticaNeueLT Std"/>
          <w:b/>
        </w:rPr>
        <w:t>No</w:t>
      </w:r>
      <w:r w:rsidRPr="00B038ED">
        <w:rPr>
          <w:rFonts w:ascii="HelveticaNeueLT Std" w:hAnsi="HelveticaNeueLT Std"/>
        </w:rPr>
        <w:t xml:space="preserve">”. </w:t>
      </w:r>
    </w:p>
    <w:p w14:paraId="1F57D44B" w14:textId="77777777" w:rsidR="00B038ED" w:rsidRPr="00B038ED" w:rsidRDefault="00B038ED" w:rsidP="003100A5">
      <w:pPr>
        <w:spacing w:after="0" w:line="240" w:lineRule="auto"/>
        <w:jc w:val="both"/>
        <w:rPr>
          <w:rFonts w:ascii="HelveticaNeueLT Std" w:hAnsi="HelveticaNeueLT Std"/>
        </w:rPr>
      </w:pPr>
    </w:p>
    <w:p w14:paraId="07780177" w14:textId="77777777" w:rsidR="00B038ED" w:rsidRDefault="00B038ED" w:rsidP="003100A5">
      <w:pPr>
        <w:spacing w:after="0" w:line="240" w:lineRule="auto"/>
        <w:jc w:val="both"/>
        <w:rPr>
          <w:rFonts w:ascii="HelveticaNeueLT Std" w:hAnsi="HelveticaNeueLT Std"/>
        </w:rPr>
      </w:pPr>
      <w:r w:rsidRPr="00B038ED">
        <w:rPr>
          <w:rFonts w:ascii="HelveticaNeueLT Std" w:hAnsi="HelveticaNeueLT Std"/>
        </w:rPr>
        <w:t>Si cuenta con información para responder la pregunta, es decir, si la respuesta es “</w:t>
      </w:r>
      <w:r w:rsidRPr="00B038ED">
        <w:rPr>
          <w:rFonts w:ascii="HelveticaNeueLT Std" w:hAnsi="HelveticaNeueLT Std"/>
          <w:b/>
        </w:rPr>
        <w:t>Si</w:t>
      </w:r>
      <w:r w:rsidRPr="00B038ED">
        <w:rPr>
          <w:rFonts w:ascii="HelveticaNeueLT Std" w:hAnsi="HelveticaNeueLT Std"/>
        </w:rPr>
        <w:t>” se debe seleccionar un nivel según los siguientes criterios:</w:t>
      </w:r>
    </w:p>
    <w:p w14:paraId="21DCD8E5" w14:textId="77777777" w:rsidR="009B2E67" w:rsidRDefault="009B2E67"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851"/>
        <w:gridCol w:w="7877"/>
      </w:tblGrid>
      <w:tr w:rsidR="009B2E67" w14:paraId="2F288D77" w14:textId="77777777" w:rsidTr="00126BE9">
        <w:trPr>
          <w:trHeight w:val="283"/>
        </w:trPr>
        <w:tc>
          <w:tcPr>
            <w:tcW w:w="851" w:type="dxa"/>
            <w:shd w:val="clear" w:color="auto" w:fill="FF0000"/>
            <w:vAlign w:val="center"/>
          </w:tcPr>
          <w:p w14:paraId="3079988B" w14:textId="77777777" w:rsidR="009B2E67" w:rsidRPr="002D168C" w:rsidRDefault="009B2E67"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77" w:type="dxa"/>
            <w:shd w:val="clear" w:color="auto" w:fill="FF0000"/>
            <w:vAlign w:val="center"/>
          </w:tcPr>
          <w:p w14:paraId="43DDCDAF" w14:textId="77777777" w:rsidR="009B2E67" w:rsidRPr="002D168C" w:rsidRDefault="009B2E67"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9B2E67" w:rsidRPr="00126BE9" w14:paraId="51352C82" w14:textId="77777777" w:rsidTr="00126BE9">
        <w:tc>
          <w:tcPr>
            <w:tcW w:w="851" w:type="dxa"/>
            <w:vAlign w:val="center"/>
          </w:tcPr>
          <w:p w14:paraId="41C7CE5F" w14:textId="77777777" w:rsidR="009B2E67" w:rsidRPr="00126BE9" w:rsidRDefault="009B2E67" w:rsidP="003100A5">
            <w:pPr>
              <w:spacing w:after="0" w:line="240" w:lineRule="auto"/>
              <w:jc w:val="center"/>
              <w:rPr>
                <w:rFonts w:ascii="HelveticaNeueLT Std" w:hAnsi="HelveticaNeueLT Std"/>
                <w:b/>
                <w:sz w:val="18"/>
              </w:rPr>
            </w:pPr>
            <w:r w:rsidRPr="00126BE9">
              <w:rPr>
                <w:rFonts w:ascii="HelveticaNeueLT Std" w:hAnsi="HelveticaNeueLT Std"/>
                <w:b/>
                <w:sz w:val="18"/>
              </w:rPr>
              <w:t>1</w:t>
            </w:r>
          </w:p>
        </w:tc>
        <w:tc>
          <w:tcPr>
            <w:tcW w:w="7877" w:type="dxa"/>
          </w:tcPr>
          <w:p w14:paraId="2944D892" w14:textId="77777777" w:rsidR="009B2E67" w:rsidRPr="00126BE9" w:rsidRDefault="003259B8" w:rsidP="00126BE9">
            <w:pPr>
              <w:pStyle w:val="Prrafodelista"/>
              <w:numPr>
                <w:ilvl w:val="0"/>
                <w:numId w:val="25"/>
              </w:numPr>
              <w:spacing w:after="0" w:line="240" w:lineRule="auto"/>
              <w:ind w:left="321" w:hanging="257"/>
              <w:jc w:val="both"/>
              <w:rPr>
                <w:rFonts w:ascii="HelveticaNeueLT Std" w:hAnsi="HelveticaNeueLT Std"/>
                <w:sz w:val="18"/>
              </w:rPr>
            </w:pPr>
            <w:r w:rsidRPr="00126BE9">
              <w:rPr>
                <w:rFonts w:ascii="HelveticaNeueLT Std" w:hAnsi="HelveticaNeueLT Std"/>
                <w:sz w:val="18"/>
              </w:rPr>
              <w:t>Los mecanismos de transparencia y rendición de cuentas tienen una de las características establecidas.</w:t>
            </w:r>
          </w:p>
        </w:tc>
      </w:tr>
      <w:tr w:rsidR="009B2E67" w:rsidRPr="00126BE9" w14:paraId="5F1360C2" w14:textId="77777777" w:rsidTr="00126BE9">
        <w:tc>
          <w:tcPr>
            <w:tcW w:w="851" w:type="dxa"/>
            <w:vAlign w:val="center"/>
          </w:tcPr>
          <w:p w14:paraId="7FF95E66" w14:textId="77777777" w:rsidR="009B2E67" w:rsidRPr="00126BE9" w:rsidRDefault="009B2E67" w:rsidP="003100A5">
            <w:pPr>
              <w:spacing w:after="0" w:line="240" w:lineRule="auto"/>
              <w:jc w:val="center"/>
              <w:rPr>
                <w:rFonts w:ascii="HelveticaNeueLT Std" w:hAnsi="HelveticaNeueLT Std"/>
                <w:b/>
                <w:sz w:val="18"/>
              </w:rPr>
            </w:pPr>
            <w:r w:rsidRPr="00126BE9">
              <w:rPr>
                <w:rFonts w:ascii="HelveticaNeueLT Std" w:hAnsi="HelveticaNeueLT Std"/>
                <w:b/>
                <w:sz w:val="18"/>
              </w:rPr>
              <w:t>2</w:t>
            </w:r>
          </w:p>
        </w:tc>
        <w:tc>
          <w:tcPr>
            <w:tcW w:w="7877" w:type="dxa"/>
          </w:tcPr>
          <w:p w14:paraId="1CA773D5" w14:textId="77777777" w:rsidR="009B2E67" w:rsidRPr="00126BE9" w:rsidRDefault="003259B8" w:rsidP="00126BE9">
            <w:pPr>
              <w:pStyle w:val="Prrafodelista"/>
              <w:numPr>
                <w:ilvl w:val="0"/>
                <w:numId w:val="25"/>
              </w:numPr>
              <w:spacing w:after="0" w:line="240" w:lineRule="auto"/>
              <w:ind w:left="321" w:hanging="257"/>
              <w:jc w:val="both"/>
              <w:rPr>
                <w:rFonts w:ascii="HelveticaNeueLT Std" w:hAnsi="HelveticaNeueLT Std"/>
                <w:sz w:val="18"/>
              </w:rPr>
            </w:pPr>
            <w:r w:rsidRPr="00126BE9">
              <w:rPr>
                <w:rFonts w:ascii="HelveticaNeueLT Std" w:hAnsi="HelveticaNeueLT Std"/>
                <w:sz w:val="18"/>
              </w:rPr>
              <w:t>Los mecanismos de transparencia y rendición de cuentas tienen dos de las características establecidas.</w:t>
            </w:r>
          </w:p>
        </w:tc>
      </w:tr>
      <w:tr w:rsidR="009B2E67" w:rsidRPr="00126BE9" w14:paraId="305D0317" w14:textId="77777777" w:rsidTr="00126BE9">
        <w:tc>
          <w:tcPr>
            <w:tcW w:w="851" w:type="dxa"/>
            <w:vAlign w:val="center"/>
          </w:tcPr>
          <w:p w14:paraId="0573DD07" w14:textId="77777777" w:rsidR="009B2E67" w:rsidRPr="00126BE9" w:rsidRDefault="009B2E67" w:rsidP="003100A5">
            <w:pPr>
              <w:spacing w:after="0" w:line="240" w:lineRule="auto"/>
              <w:jc w:val="center"/>
              <w:rPr>
                <w:rFonts w:ascii="HelveticaNeueLT Std" w:hAnsi="HelveticaNeueLT Std"/>
                <w:b/>
                <w:sz w:val="18"/>
              </w:rPr>
            </w:pPr>
            <w:r w:rsidRPr="00126BE9">
              <w:rPr>
                <w:rFonts w:ascii="HelveticaNeueLT Std" w:hAnsi="HelveticaNeueLT Std"/>
                <w:b/>
                <w:sz w:val="18"/>
              </w:rPr>
              <w:t>3</w:t>
            </w:r>
          </w:p>
        </w:tc>
        <w:tc>
          <w:tcPr>
            <w:tcW w:w="7877" w:type="dxa"/>
          </w:tcPr>
          <w:p w14:paraId="48F31442" w14:textId="77777777" w:rsidR="009B2E67" w:rsidRPr="00126BE9" w:rsidRDefault="003259B8" w:rsidP="00126BE9">
            <w:pPr>
              <w:pStyle w:val="Prrafodelista"/>
              <w:numPr>
                <w:ilvl w:val="0"/>
                <w:numId w:val="25"/>
              </w:numPr>
              <w:spacing w:after="0" w:line="240" w:lineRule="auto"/>
              <w:ind w:left="321" w:hanging="257"/>
              <w:jc w:val="both"/>
              <w:rPr>
                <w:rFonts w:ascii="HelveticaNeueLT Std" w:hAnsi="HelveticaNeueLT Std"/>
                <w:sz w:val="18"/>
              </w:rPr>
            </w:pPr>
            <w:r w:rsidRPr="00126BE9">
              <w:rPr>
                <w:rFonts w:ascii="HelveticaNeueLT Std" w:hAnsi="HelveticaNeueLT Std"/>
                <w:sz w:val="18"/>
              </w:rPr>
              <w:t>Los mecanismos de transparencia y rendición de cuentas tienen tres de las características establecidas.</w:t>
            </w:r>
          </w:p>
        </w:tc>
      </w:tr>
      <w:tr w:rsidR="009B2E67" w:rsidRPr="00126BE9" w14:paraId="74BDE047" w14:textId="77777777" w:rsidTr="00126BE9">
        <w:tc>
          <w:tcPr>
            <w:tcW w:w="851" w:type="dxa"/>
            <w:vAlign w:val="center"/>
          </w:tcPr>
          <w:p w14:paraId="7B4C5E65" w14:textId="77777777" w:rsidR="009B2E67" w:rsidRPr="00126BE9" w:rsidRDefault="009B2E67" w:rsidP="003100A5">
            <w:pPr>
              <w:spacing w:after="0" w:line="240" w:lineRule="auto"/>
              <w:jc w:val="center"/>
              <w:rPr>
                <w:rFonts w:ascii="HelveticaNeueLT Std" w:hAnsi="HelveticaNeueLT Std"/>
                <w:b/>
                <w:sz w:val="18"/>
              </w:rPr>
            </w:pPr>
            <w:r w:rsidRPr="00126BE9">
              <w:rPr>
                <w:rFonts w:ascii="HelveticaNeueLT Std" w:hAnsi="HelveticaNeueLT Std"/>
                <w:b/>
                <w:sz w:val="18"/>
              </w:rPr>
              <w:t>4</w:t>
            </w:r>
          </w:p>
        </w:tc>
        <w:tc>
          <w:tcPr>
            <w:tcW w:w="7877" w:type="dxa"/>
          </w:tcPr>
          <w:p w14:paraId="3BCE4F1D" w14:textId="77777777" w:rsidR="009B2E67" w:rsidRPr="00126BE9" w:rsidRDefault="003259B8" w:rsidP="00126BE9">
            <w:pPr>
              <w:pStyle w:val="Prrafodelista"/>
              <w:numPr>
                <w:ilvl w:val="0"/>
                <w:numId w:val="25"/>
              </w:numPr>
              <w:spacing w:after="0" w:line="240" w:lineRule="auto"/>
              <w:ind w:left="321" w:hanging="257"/>
              <w:jc w:val="both"/>
              <w:rPr>
                <w:rFonts w:ascii="HelveticaNeueLT Std" w:hAnsi="HelveticaNeueLT Std"/>
                <w:sz w:val="18"/>
              </w:rPr>
            </w:pPr>
            <w:r w:rsidRPr="00126BE9">
              <w:rPr>
                <w:rFonts w:ascii="HelveticaNeueLT Std" w:hAnsi="HelveticaNeueLT Std"/>
                <w:sz w:val="18"/>
              </w:rPr>
              <w:t>Los mecanismos de transparencia y rendición de cuentas tienen todas las características establecidas.</w:t>
            </w:r>
          </w:p>
        </w:tc>
      </w:tr>
    </w:tbl>
    <w:p w14:paraId="3351EE58" w14:textId="77777777" w:rsidR="009B2E67" w:rsidRPr="00331231" w:rsidRDefault="009B2E67" w:rsidP="003100A5">
      <w:pPr>
        <w:spacing w:after="0" w:line="240" w:lineRule="auto"/>
        <w:jc w:val="both"/>
        <w:rPr>
          <w:rFonts w:ascii="HelveticaNeueLT Std" w:hAnsi="HelveticaNeueLT Std"/>
        </w:rPr>
      </w:pPr>
    </w:p>
    <w:p w14:paraId="693164D5" w14:textId="77777777" w:rsidR="00331231" w:rsidRDefault="00331231" w:rsidP="003100A5">
      <w:pPr>
        <w:spacing w:after="0" w:line="240" w:lineRule="auto"/>
        <w:jc w:val="both"/>
        <w:rPr>
          <w:rFonts w:ascii="HelveticaNeueLT Std" w:hAnsi="HelveticaNeueLT Std"/>
        </w:rPr>
      </w:pPr>
      <w:r w:rsidRPr="00331231">
        <w:rPr>
          <w:rFonts w:ascii="HelveticaNeueLT Std" w:hAnsi="HelveticaNeueLT Std"/>
          <w:b/>
        </w:rPr>
        <w:t>42.1.</w:t>
      </w:r>
      <w:r w:rsidRPr="00331231">
        <w:rPr>
          <w:rFonts w:ascii="HelveticaNeueLT Std" w:hAnsi="HelveticaNeueLT Std"/>
        </w:rPr>
        <w:t xml:space="preserve"> En la respuesta se deben indicar los mecanismos de transparencia existentes, medios de difusión de dichos mecanismos y propuestas para las áreas de oportunidad identificadas. Los resultados principales se refieren a resultados a nivel de Fin, de Propósito y/o de Componentes. </w:t>
      </w:r>
    </w:p>
    <w:p w14:paraId="26F6286E" w14:textId="77777777" w:rsidR="00331231" w:rsidRDefault="00331231" w:rsidP="003100A5">
      <w:pPr>
        <w:spacing w:after="0" w:line="240" w:lineRule="auto"/>
        <w:jc w:val="both"/>
        <w:rPr>
          <w:rFonts w:ascii="HelveticaNeueLT Std" w:hAnsi="HelveticaNeueLT Std"/>
        </w:rPr>
      </w:pPr>
    </w:p>
    <w:p w14:paraId="4C79D0C3" w14:textId="77777777" w:rsidR="00331231" w:rsidRDefault="00331231" w:rsidP="003100A5">
      <w:pPr>
        <w:spacing w:after="0" w:line="240" w:lineRule="auto"/>
        <w:jc w:val="both"/>
        <w:rPr>
          <w:rFonts w:ascii="HelveticaNeueLT Std" w:hAnsi="HelveticaNeueLT Std"/>
        </w:rPr>
      </w:pPr>
      <w:r w:rsidRPr="00331231">
        <w:rPr>
          <w:rFonts w:ascii="HelveticaNeueLT Std" w:hAnsi="HelveticaNeueLT Std"/>
          <w:b/>
        </w:rPr>
        <w:t>42.2.</w:t>
      </w:r>
      <w:r w:rsidRPr="00331231">
        <w:rPr>
          <w:rFonts w:ascii="HelveticaNeueLT Std" w:hAnsi="HelveticaNeueLT Std"/>
        </w:rPr>
        <w:t xml:space="preserve"> Las fuentes de información mínimas a utilizar deben ser ROP o documento normativo del programa, documentos oficiales, página de Internet, así como recursos de revisión de las solicitudes de información y las resoluciones de los recursos de revisión. </w:t>
      </w:r>
    </w:p>
    <w:p w14:paraId="784AA9A5" w14:textId="77777777" w:rsidR="00126BE9" w:rsidRDefault="00126BE9">
      <w:pPr>
        <w:spacing w:after="0" w:line="240" w:lineRule="auto"/>
        <w:rPr>
          <w:rFonts w:ascii="HelveticaNeueLT Std" w:hAnsi="HelveticaNeueLT Std"/>
        </w:rPr>
      </w:pPr>
    </w:p>
    <w:p w14:paraId="79372E05" w14:textId="54ED7438" w:rsidR="006C758D" w:rsidRDefault="00331231" w:rsidP="006C758D">
      <w:pPr>
        <w:spacing w:after="0" w:line="240" w:lineRule="auto"/>
        <w:jc w:val="both"/>
        <w:rPr>
          <w:rFonts w:ascii="HelveticaNeueLT Std" w:hAnsi="HelveticaNeueLT Std"/>
        </w:rPr>
      </w:pPr>
      <w:r w:rsidRPr="00331231">
        <w:rPr>
          <w:rFonts w:ascii="HelveticaNeueLT Std" w:hAnsi="HelveticaNeueLT Std"/>
          <w:b/>
        </w:rPr>
        <w:t>42.3.</w:t>
      </w:r>
      <w:r w:rsidRPr="00331231">
        <w:rPr>
          <w:rFonts w:ascii="HelveticaNeueLT Std" w:hAnsi="HelveticaNeueLT Std"/>
        </w:rPr>
        <w:t xml:space="preserve"> La respuesta a esta pregunta debe ser consistente con las respuestas a las preguntas </w:t>
      </w:r>
      <w:r w:rsidRPr="00E86AD2">
        <w:rPr>
          <w:rFonts w:ascii="HelveticaNeueLT Std" w:hAnsi="HelveticaNeueLT Std"/>
        </w:rPr>
        <w:t>16, 20,</w:t>
      </w:r>
      <w:r w:rsidR="0073377E" w:rsidRPr="00E86AD2">
        <w:rPr>
          <w:rFonts w:ascii="HelveticaNeueLT Std" w:hAnsi="HelveticaNeueLT Std"/>
        </w:rPr>
        <w:t xml:space="preserve"> 32, 34</w:t>
      </w:r>
      <w:r w:rsidRPr="00E86AD2">
        <w:rPr>
          <w:rFonts w:ascii="HelveticaNeueLT Std" w:hAnsi="HelveticaNeueLT Std"/>
        </w:rPr>
        <w:t xml:space="preserve"> 44 y 47. </w:t>
      </w:r>
      <w:r w:rsidR="006C758D">
        <w:rPr>
          <w:rFonts w:ascii="HelveticaNeueLT Std" w:hAnsi="HelveticaNeueLT Std"/>
        </w:rPr>
        <w:br w:type="page"/>
      </w:r>
    </w:p>
    <w:p w14:paraId="302BC7F6" w14:textId="77777777" w:rsidR="00126BE9" w:rsidRDefault="00126BE9" w:rsidP="003100A5">
      <w:pPr>
        <w:spacing w:after="0" w:line="240" w:lineRule="auto"/>
        <w:jc w:val="both"/>
        <w:rPr>
          <w:rFonts w:ascii="HelveticaNeueLT Std" w:hAnsi="HelveticaNeueLT Std"/>
        </w:rPr>
      </w:pPr>
    </w:p>
    <w:p w14:paraId="1AA2F6AB" w14:textId="77777777" w:rsidR="00331231" w:rsidRPr="00126BE9" w:rsidRDefault="00331231" w:rsidP="003100A5">
      <w:pPr>
        <w:spacing w:after="0" w:line="240" w:lineRule="auto"/>
        <w:jc w:val="center"/>
        <w:rPr>
          <w:rFonts w:ascii="HelveticaNeueLT Std Blk" w:hAnsi="HelveticaNeueLT Std Blk"/>
          <w:b/>
        </w:rPr>
      </w:pPr>
      <w:r w:rsidRPr="00126BE9">
        <w:rPr>
          <w:rFonts w:ascii="HelveticaNeueLT Std Blk" w:hAnsi="HelveticaNeueLT Std Blk"/>
          <w:b/>
        </w:rPr>
        <w:t>PERCEPCIÓN DE LA POBLACIÓN ATENDIDA</w:t>
      </w:r>
    </w:p>
    <w:p w14:paraId="78DDD0D7" w14:textId="77777777" w:rsidR="00331231" w:rsidRDefault="00331231" w:rsidP="003100A5">
      <w:pPr>
        <w:spacing w:after="0" w:line="240" w:lineRule="auto"/>
        <w:jc w:val="both"/>
        <w:rPr>
          <w:rFonts w:ascii="HelveticaNeueLT Std" w:hAnsi="HelveticaNeueLT Std"/>
        </w:rPr>
      </w:pPr>
    </w:p>
    <w:p w14:paraId="70A1B653" w14:textId="77777777" w:rsidR="00331231" w:rsidRPr="00F2289F" w:rsidRDefault="00331231"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43. El programa cuenta con instrumentos para medir el grado de satisfacción de su población atendida con las siguientes características: </w:t>
      </w:r>
    </w:p>
    <w:p w14:paraId="06DC6F7D" w14:textId="77777777" w:rsidR="00331231" w:rsidRDefault="00331231" w:rsidP="003100A5">
      <w:pPr>
        <w:spacing w:after="0" w:line="240" w:lineRule="auto"/>
        <w:jc w:val="both"/>
        <w:rPr>
          <w:rFonts w:ascii="HelveticaNeueLT Std" w:hAnsi="HelveticaNeueLT Std"/>
        </w:rPr>
      </w:pPr>
    </w:p>
    <w:p w14:paraId="51ADC016" w14:textId="77777777" w:rsidR="00331231" w:rsidRPr="00D74B69" w:rsidRDefault="00331231" w:rsidP="00387814">
      <w:pPr>
        <w:pStyle w:val="Prrafodelista"/>
        <w:numPr>
          <w:ilvl w:val="0"/>
          <w:numId w:val="57"/>
        </w:numPr>
        <w:spacing w:after="0" w:line="240" w:lineRule="auto"/>
        <w:jc w:val="both"/>
        <w:rPr>
          <w:rFonts w:ascii="HelveticaNeueLT Std" w:hAnsi="HelveticaNeueLT Std"/>
          <w:szCs w:val="21"/>
        </w:rPr>
      </w:pPr>
      <w:r w:rsidRPr="00D74B69">
        <w:rPr>
          <w:rFonts w:ascii="HelveticaNeueLT Std" w:hAnsi="HelveticaNeueLT Std"/>
          <w:szCs w:val="21"/>
        </w:rPr>
        <w:t xml:space="preserve">Su aplicación se realiza de manera que no se induzcan las respuestas. </w:t>
      </w:r>
    </w:p>
    <w:p w14:paraId="11AEF63E" w14:textId="77777777" w:rsidR="00331231" w:rsidRPr="00D74B69" w:rsidRDefault="00331231" w:rsidP="00387814">
      <w:pPr>
        <w:pStyle w:val="Prrafodelista"/>
        <w:numPr>
          <w:ilvl w:val="0"/>
          <w:numId w:val="57"/>
        </w:numPr>
        <w:spacing w:after="0" w:line="240" w:lineRule="auto"/>
        <w:jc w:val="both"/>
        <w:rPr>
          <w:rFonts w:ascii="HelveticaNeueLT Std" w:hAnsi="HelveticaNeueLT Std"/>
          <w:szCs w:val="21"/>
        </w:rPr>
      </w:pPr>
      <w:r w:rsidRPr="00D74B69">
        <w:rPr>
          <w:rFonts w:ascii="HelveticaNeueLT Std" w:hAnsi="HelveticaNeueLT Std"/>
          <w:szCs w:val="21"/>
        </w:rPr>
        <w:t xml:space="preserve">Corresponden a las características de sus beneficiarios. </w:t>
      </w:r>
    </w:p>
    <w:p w14:paraId="002971BC" w14:textId="77777777" w:rsidR="0077694B" w:rsidRPr="00EC291F" w:rsidRDefault="00331231" w:rsidP="00387814">
      <w:pPr>
        <w:pStyle w:val="Prrafodelista"/>
        <w:numPr>
          <w:ilvl w:val="0"/>
          <w:numId w:val="57"/>
        </w:numPr>
        <w:spacing w:after="0" w:line="240" w:lineRule="auto"/>
        <w:jc w:val="both"/>
        <w:rPr>
          <w:rFonts w:ascii="HelveticaNeueLT Std" w:hAnsi="HelveticaNeueLT Std"/>
          <w:sz w:val="20"/>
        </w:rPr>
      </w:pPr>
      <w:r w:rsidRPr="00D74B69">
        <w:rPr>
          <w:rFonts w:ascii="HelveticaNeueLT Std" w:hAnsi="HelveticaNeueLT Std"/>
          <w:szCs w:val="21"/>
        </w:rPr>
        <w:t>Los resultados que arrojan son representativos</w:t>
      </w:r>
      <w:r w:rsidRPr="00EC291F">
        <w:rPr>
          <w:rFonts w:ascii="HelveticaNeueLT Std" w:hAnsi="HelveticaNeueLT Std"/>
          <w:sz w:val="20"/>
        </w:rPr>
        <w:t>.</w:t>
      </w:r>
    </w:p>
    <w:p w14:paraId="50FCD82B" w14:textId="77777777" w:rsidR="0077694B" w:rsidRPr="0097261D" w:rsidRDefault="0077694B" w:rsidP="003100A5">
      <w:pPr>
        <w:spacing w:after="0" w:line="240" w:lineRule="auto"/>
        <w:jc w:val="both"/>
        <w:rPr>
          <w:rFonts w:ascii="HelveticaNeueLT Std" w:hAnsi="HelveticaNeueLT Std"/>
        </w:rPr>
      </w:pPr>
    </w:p>
    <w:p w14:paraId="0EFDBD2C" w14:textId="77777777" w:rsidR="0097261D" w:rsidRDefault="0097261D" w:rsidP="003100A5">
      <w:pPr>
        <w:spacing w:after="0" w:line="240" w:lineRule="auto"/>
        <w:jc w:val="both"/>
        <w:rPr>
          <w:rFonts w:ascii="HelveticaNeueLT Std" w:hAnsi="HelveticaNeueLT Std"/>
        </w:rPr>
      </w:pPr>
      <w:r w:rsidRPr="0097261D">
        <w:rPr>
          <w:rFonts w:ascii="HelveticaNeueLT Std" w:hAnsi="HelveticaNeueLT Std"/>
        </w:rPr>
        <w:t>Si el programa no cuenta con instrumentos para medir el grado de satisfacción de su población atendida se considera información inexistente y, por lo tanto, la respuesta es “</w:t>
      </w:r>
      <w:r w:rsidRPr="0097261D">
        <w:rPr>
          <w:rFonts w:ascii="HelveticaNeueLT Std" w:hAnsi="HelveticaNeueLT Std"/>
          <w:b/>
        </w:rPr>
        <w:t>No</w:t>
      </w:r>
      <w:r w:rsidRPr="0097261D">
        <w:rPr>
          <w:rFonts w:ascii="HelveticaNeueLT Std" w:hAnsi="HelveticaNeueLT Std"/>
        </w:rPr>
        <w:t xml:space="preserve">”. </w:t>
      </w:r>
    </w:p>
    <w:p w14:paraId="374EF0CA" w14:textId="77777777" w:rsidR="0097261D" w:rsidRDefault="0097261D" w:rsidP="003100A5">
      <w:pPr>
        <w:spacing w:after="0" w:line="240" w:lineRule="auto"/>
        <w:jc w:val="both"/>
        <w:rPr>
          <w:rFonts w:ascii="HelveticaNeueLT Std" w:hAnsi="HelveticaNeueLT Std"/>
        </w:rPr>
      </w:pPr>
    </w:p>
    <w:p w14:paraId="6A784AE0" w14:textId="77777777" w:rsidR="0097261D" w:rsidRPr="0097261D" w:rsidRDefault="0097261D" w:rsidP="003100A5">
      <w:pPr>
        <w:spacing w:after="0" w:line="240" w:lineRule="auto"/>
        <w:jc w:val="both"/>
        <w:rPr>
          <w:rFonts w:ascii="HelveticaNeueLT Std" w:hAnsi="HelveticaNeueLT Std"/>
        </w:rPr>
      </w:pPr>
      <w:r w:rsidRPr="0097261D">
        <w:rPr>
          <w:rFonts w:ascii="HelveticaNeueLT Std" w:hAnsi="HelveticaNeueLT Std"/>
        </w:rPr>
        <w:t>Si cuenta con información para responder la pregunta, es decir, si la respuesta es “</w:t>
      </w:r>
      <w:r w:rsidRPr="0097261D">
        <w:rPr>
          <w:rFonts w:ascii="HelveticaNeueLT Std" w:hAnsi="HelveticaNeueLT Std"/>
          <w:b/>
        </w:rPr>
        <w:t>Si</w:t>
      </w:r>
      <w:r w:rsidRPr="0097261D">
        <w:rPr>
          <w:rFonts w:ascii="HelveticaNeueLT Std" w:hAnsi="HelveticaNeueLT Std"/>
        </w:rPr>
        <w:t>” se debe seleccionar un nivel según los siguientes criterios:</w:t>
      </w:r>
    </w:p>
    <w:p w14:paraId="23DD56E2" w14:textId="77777777" w:rsidR="003E31B2" w:rsidRDefault="003E31B2"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7849"/>
      </w:tblGrid>
      <w:tr w:rsidR="00390CFB" w:rsidRPr="00EC291F" w14:paraId="4F9C1FFB" w14:textId="77777777" w:rsidTr="00EC291F">
        <w:trPr>
          <w:trHeight w:val="340"/>
          <w:jc w:val="center"/>
        </w:trPr>
        <w:tc>
          <w:tcPr>
            <w:tcW w:w="798" w:type="dxa"/>
            <w:shd w:val="clear" w:color="auto" w:fill="FF0000"/>
            <w:vAlign w:val="center"/>
          </w:tcPr>
          <w:p w14:paraId="7D5AD7F7" w14:textId="77777777" w:rsidR="00390CFB" w:rsidRPr="00EC291F" w:rsidRDefault="00390CFB" w:rsidP="003100A5">
            <w:pPr>
              <w:spacing w:after="0" w:line="240" w:lineRule="auto"/>
              <w:jc w:val="center"/>
              <w:rPr>
                <w:rFonts w:ascii="HelveticaNeueLT Std" w:hAnsi="HelveticaNeueLT Std"/>
                <w:b/>
                <w:color w:val="FFFFFF" w:themeColor="background1"/>
                <w:sz w:val="20"/>
                <w:lang w:val="es-MX"/>
              </w:rPr>
            </w:pPr>
            <w:r w:rsidRPr="00EC291F">
              <w:rPr>
                <w:rFonts w:ascii="HelveticaNeueLT Std" w:hAnsi="HelveticaNeueLT Std"/>
                <w:b/>
                <w:color w:val="FFFFFF" w:themeColor="background1"/>
                <w:sz w:val="20"/>
              </w:rPr>
              <w:t>NIVEL</w:t>
            </w:r>
          </w:p>
        </w:tc>
        <w:tc>
          <w:tcPr>
            <w:tcW w:w="7849" w:type="dxa"/>
            <w:shd w:val="clear" w:color="auto" w:fill="FF0000"/>
            <w:vAlign w:val="center"/>
          </w:tcPr>
          <w:p w14:paraId="211C23F5" w14:textId="77777777" w:rsidR="00390CFB" w:rsidRPr="00EC291F" w:rsidRDefault="00390CFB" w:rsidP="003100A5">
            <w:pPr>
              <w:spacing w:after="0" w:line="240" w:lineRule="auto"/>
              <w:jc w:val="center"/>
              <w:rPr>
                <w:rFonts w:ascii="HelveticaNeueLT Std" w:hAnsi="HelveticaNeueLT Std"/>
                <w:b/>
                <w:color w:val="FFFFFF" w:themeColor="background1"/>
                <w:sz w:val="20"/>
                <w:lang w:val="es-MX"/>
              </w:rPr>
            </w:pPr>
            <w:r w:rsidRPr="00EC291F">
              <w:rPr>
                <w:rFonts w:ascii="HelveticaNeueLT Std" w:hAnsi="HelveticaNeueLT Std"/>
                <w:b/>
                <w:color w:val="FFFFFF" w:themeColor="background1"/>
                <w:sz w:val="20"/>
              </w:rPr>
              <w:t>CRITERIOS</w:t>
            </w:r>
          </w:p>
        </w:tc>
      </w:tr>
      <w:tr w:rsidR="00390CFB" w:rsidRPr="00EC291F" w14:paraId="78CCB6F2" w14:textId="77777777" w:rsidTr="00EC291F">
        <w:trPr>
          <w:jc w:val="center"/>
        </w:trPr>
        <w:tc>
          <w:tcPr>
            <w:tcW w:w="798" w:type="dxa"/>
            <w:vAlign w:val="center"/>
          </w:tcPr>
          <w:p w14:paraId="3383BFF1" w14:textId="77777777" w:rsidR="00390CFB" w:rsidRPr="00EC291F" w:rsidRDefault="00390CFB" w:rsidP="003100A5">
            <w:pPr>
              <w:spacing w:after="0" w:line="240" w:lineRule="auto"/>
              <w:jc w:val="center"/>
              <w:rPr>
                <w:rFonts w:ascii="HelveticaNeueLT Std" w:hAnsi="HelveticaNeueLT Std"/>
                <w:b/>
                <w:sz w:val="20"/>
              </w:rPr>
            </w:pPr>
            <w:r w:rsidRPr="00EC291F">
              <w:rPr>
                <w:rFonts w:ascii="HelveticaNeueLT Std" w:hAnsi="HelveticaNeueLT Std"/>
                <w:b/>
                <w:sz w:val="20"/>
              </w:rPr>
              <w:t>1</w:t>
            </w:r>
          </w:p>
        </w:tc>
        <w:tc>
          <w:tcPr>
            <w:tcW w:w="7849" w:type="dxa"/>
          </w:tcPr>
          <w:p w14:paraId="60675FA2" w14:textId="77777777" w:rsidR="00390CFB" w:rsidRPr="00EC291F" w:rsidRDefault="00390CFB" w:rsidP="00EC291F">
            <w:pPr>
              <w:pStyle w:val="Prrafodelista"/>
              <w:numPr>
                <w:ilvl w:val="0"/>
                <w:numId w:val="25"/>
              </w:numPr>
              <w:spacing w:after="0" w:line="240" w:lineRule="auto"/>
              <w:ind w:left="371" w:hanging="207"/>
              <w:jc w:val="both"/>
              <w:rPr>
                <w:rFonts w:ascii="HelveticaNeueLT Std" w:hAnsi="HelveticaNeueLT Std"/>
                <w:b/>
                <w:sz w:val="20"/>
                <w:lang w:val="es-MX"/>
              </w:rPr>
            </w:pPr>
            <w:r w:rsidRPr="00EC291F">
              <w:rPr>
                <w:rFonts w:ascii="HelveticaNeueLT Std" w:hAnsi="HelveticaNeueLT Std"/>
                <w:sz w:val="20"/>
              </w:rPr>
              <w:t>Los instrumentos para medir el grado de satisfacción de la población atendida no tienen al menos el inciso a) de las características establecidas.</w:t>
            </w:r>
          </w:p>
        </w:tc>
      </w:tr>
      <w:tr w:rsidR="00390CFB" w:rsidRPr="00EC291F" w14:paraId="18911A0B" w14:textId="77777777" w:rsidTr="00EC291F">
        <w:trPr>
          <w:jc w:val="center"/>
        </w:trPr>
        <w:tc>
          <w:tcPr>
            <w:tcW w:w="798" w:type="dxa"/>
            <w:vAlign w:val="center"/>
          </w:tcPr>
          <w:p w14:paraId="60934DBC" w14:textId="77777777" w:rsidR="00390CFB" w:rsidRPr="00EC291F" w:rsidRDefault="00390CFB" w:rsidP="003100A5">
            <w:pPr>
              <w:spacing w:after="0" w:line="240" w:lineRule="auto"/>
              <w:jc w:val="center"/>
              <w:rPr>
                <w:rFonts w:ascii="HelveticaNeueLT Std" w:hAnsi="HelveticaNeueLT Std"/>
                <w:b/>
                <w:sz w:val="20"/>
              </w:rPr>
            </w:pPr>
            <w:r w:rsidRPr="00EC291F">
              <w:rPr>
                <w:rFonts w:ascii="HelveticaNeueLT Std" w:hAnsi="HelveticaNeueLT Std"/>
                <w:b/>
                <w:sz w:val="20"/>
              </w:rPr>
              <w:t>2</w:t>
            </w:r>
          </w:p>
        </w:tc>
        <w:tc>
          <w:tcPr>
            <w:tcW w:w="7849" w:type="dxa"/>
          </w:tcPr>
          <w:p w14:paraId="0E1A0DD3" w14:textId="77777777" w:rsidR="00390CFB" w:rsidRPr="00EC291F" w:rsidRDefault="00390CFB" w:rsidP="00EC291F">
            <w:pPr>
              <w:pStyle w:val="Prrafodelista"/>
              <w:numPr>
                <w:ilvl w:val="0"/>
                <w:numId w:val="25"/>
              </w:numPr>
              <w:spacing w:after="0" w:line="240" w:lineRule="auto"/>
              <w:ind w:left="371" w:hanging="207"/>
              <w:jc w:val="both"/>
              <w:rPr>
                <w:rFonts w:ascii="HelveticaNeueLT Std" w:hAnsi="HelveticaNeueLT Std"/>
                <w:b/>
                <w:sz w:val="20"/>
                <w:lang w:val="es-MX"/>
              </w:rPr>
            </w:pPr>
            <w:r w:rsidRPr="00EC291F">
              <w:rPr>
                <w:rFonts w:ascii="HelveticaNeueLT Std" w:hAnsi="HelveticaNeueLT Std"/>
                <w:sz w:val="20"/>
              </w:rPr>
              <w:t>Los instrumentos para medir el grado de satisfacción de la población atendida tienen el inciso a) de las características establecidas.</w:t>
            </w:r>
          </w:p>
        </w:tc>
      </w:tr>
      <w:tr w:rsidR="00390CFB" w:rsidRPr="00EC291F" w14:paraId="6A399398" w14:textId="77777777" w:rsidTr="00EC291F">
        <w:trPr>
          <w:jc w:val="center"/>
        </w:trPr>
        <w:tc>
          <w:tcPr>
            <w:tcW w:w="798" w:type="dxa"/>
            <w:vAlign w:val="center"/>
          </w:tcPr>
          <w:p w14:paraId="11A0C8ED" w14:textId="77777777" w:rsidR="00390CFB" w:rsidRPr="00EC291F" w:rsidRDefault="00390CFB" w:rsidP="003100A5">
            <w:pPr>
              <w:spacing w:after="0" w:line="240" w:lineRule="auto"/>
              <w:jc w:val="center"/>
              <w:rPr>
                <w:rFonts w:ascii="HelveticaNeueLT Std" w:hAnsi="HelveticaNeueLT Std"/>
                <w:b/>
                <w:sz w:val="20"/>
              </w:rPr>
            </w:pPr>
            <w:r w:rsidRPr="00EC291F">
              <w:rPr>
                <w:rFonts w:ascii="HelveticaNeueLT Std" w:hAnsi="HelveticaNeueLT Std"/>
                <w:b/>
                <w:sz w:val="20"/>
              </w:rPr>
              <w:t>3</w:t>
            </w:r>
          </w:p>
        </w:tc>
        <w:tc>
          <w:tcPr>
            <w:tcW w:w="7849" w:type="dxa"/>
          </w:tcPr>
          <w:p w14:paraId="6048F706" w14:textId="77777777" w:rsidR="00390CFB" w:rsidRPr="00EC291F" w:rsidRDefault="00390CFB" w:rsidP="00EC291F">
            <w:pPr>
              <w:pStyle w:val="Prrafodelista"/>
              <w:numPr>
                <w:ilvl w:val="0"/>
                <w:numId w:val="25"/>
              </w:numPr>
              <w:spacing w:after="0" w:line="240" w:lineRule="auto"/>
              <w:ind w:left="371" w:hanging="207"/>
              <w:jc w:val="both"/>
              <w:rPr>
                <w:rFonts w:ascii="HelveticaNeueLT Std" w:hAnsi="HelveticaNeueLT Std"/>
                <w:b/>
                <w:sz w:val="20"/>
                <w:lang w:val="es-MX"/>
              </w:rPr>
            </w:pPr>
            <w:r w:rsidRPr="00EC291F">
              <w:rPr>
                <w:rFonts w:ascii="HelveticaNeueLT Std" w:hAnsi="HelveticaNeueLT Std"/>
                <w:sz w:val="20"/>
              </w:rPr>
              <w:t>Los instrumentos para medir el grado de satisfacción de la población atendida tienen el inciso a) de las características establecidas y otra de las características.</w:t>
            </w:r>
          </w:p>
        </w:tc>
      </w:tr>
      <w:tr w:rsidR="00390CFB" w:rsidRPr="00EC291F" w14:paraId="2C4E4D35" w14:textId="77777777" w:rsidTr="00EC291F">
        <w:trPr>
          <w:jc w:val="center"/>
        </w:trPr>
        <w:tc>
          <w:tcPr>
            <w:tcW w:w="798" w:type="dxa"/>
            <w:vAlign w:val="center"/>
          </w:tcPr>
          <w:p w14:paraId="3DE01612" w14:textId="77777777" w:rsidR="00390CFB" w:rsidRPr="00EC291F" w:rsidRDefault="00390CFB" w:rsidP="003100A5">
            <w:pPr>
              <w:spacing w:after="0" w:line="240" w:lineRule="auto"/>
              <w:jc w:val="center"/>
              <w:rPr>
                <w:rFonts w:ascii="HelveticaNeueLT Std" w:hAnsi="HelveticaNeueLT Std"/>
                <w:b/>
                <w:sz w:val="20"/>
              </w:rPr>
            </w:pPr>
            <w:r w:rsidRPr="00EC291F">
              <w:rPr>
                <w:rFonts w:ascii="HelveticaNeueLT Std" w:hAnsi="HelveticaNeueLT Std"/>
                <w:b/>
                <w:sz w:val="20"/>
              </w:rPr>
              <w:t>4</w:t>
            </w:r>
          </w:p>
        </w:tc>
        <w:tc>
          <w:tcPr>
            <w:tcW w:w="7849" w:type="dxa"/>
          </w:tcPr>
          <w:p w14:paraId="58BB80F0" w14:textId="77777777" w:rsidR="00390CFB" w:rsidRPr="00EC291F" w:rsidRDefault="00390CFB" w:rsidP="00EC291F">
            <w:pPr>
              <w:pStyle w:val="Prrafodelista"/>
              <w:numPr>
                <w:ilvl w:val="0"/>
                <w:numId w:val="25"/>
              </w:numPr>
              <w:spacing w:after="0" w:line="240" w:lineRule="auto"/>
              <w:ind w:left="371" w:hanging="207"/>
              <w:jc w:val="both"/>
              <w:rPr>
                <w:rFonts w:ascii="HelveticaNeueLT Std" w:hAnsi="HelveticaNeueLT Std"/>
                <w:b/>
                <w:sz w:val="20"/>
                <w:lang w:val="es-MX"/>
              </w:rPr>
            </w:pPr>
            <w:r w:rsidRPr="00EC291F">
              <w:rPr>
                <w:rFonts w:ascii="HelveticaNeueLT Std" w:hAnsi="HelveticaNeueLT Std"/>
                <w:sz w:val="20"/>
              </w:rPr>
              <w:t>Los instrumentos para medir el grado de satisfacción de la población atendida tienen todas las características establecidas.</w:t>
            </w:r>
          </w:p>
        </w:tc>
      </w:tr>
    </w:tbl>
    <w:p w14:paraId="52F4B1CF" w14:textId="77777777" w:rsidR="00390CFB" w:rsidRPr="00D72E1B" w:rsidRDefault="00390CFB" w:rsidP="003100A5">
      <w:pPr>
        <w:spacing w:after="0" w:line="240" w:lineRule="auto"/>
        <w:jc w:val="both"/>
        <w:rPr>
          <w:rFonts w:ascii="HelveticaNeueLT Std" w:hAnsi="HelveticaNeueLT Std"/>
          <w:b/>
          <w:sz w:val="20"/>
          <w:lang w:val="es-MX"/>
        </w:rPr>
      </w:pPr>
    </w:p>
    <w:p w14:paraId="10563DF3" w14:textId="77777777" w:rsidR="00D72E1B" w:rsidRDefault="00D72E1B" w:rsidP="003100A5">
      <w:pPr>
        <w:spacing w:after="0" w:line="240" w:lineRule="auto"/>
        <w:jc w:val="both"/>
        <w:rPr>
          <w:rFonts w:ascii="HelveticaNeueLT Std" w:hAnsi="HelveticaNeueLT Std"/>
        </w:rPr>
      </w:pPr>
      <w:r w:rsidRPr="00D72E1B">
        <w:rPr>
          <w:rFonts w:ascii="HelveticaNeueLT Std" w:hAnsi="HelveticaNeueLT Std"/>
          <w:b/>
        </w:rPr>
        <w:t>43.1.</w:t>
      </w:r>
      <w:r w:rsidRPr="00D72E1B">
        <w:rPr>
          <w:rFonts w:ascii="HelveticaNeueLT Std" w:hAnsi="HelveticaNeueLT Std"/>
        </w:rPr>
        <w:t xml:space="preserve"> En la respuesta se deben indicar qué características tienen los instrumentos, los resultados de los mismos y la frecuencia de su aplicación. Adicionalmente, se debe adjuntar el Anexo 16. “Instrumentos de Medición del Grado de Satisfacción de la Población Atendida” con las principales características de los instrumentos. </w:t>
      </w:r>
    </w:p>
    <w:p w14:paraId="57934E65" w14:textId="77777777" w:rsidR="00D72E1B" w:rsidRDefault="00D72E1B" w:rsidP="003100A5">
      <w:pPr>
        <w:spacing w:after="0" w:line="240" w:lineRule="auto"/>
        <w:jc w:val="both"/>
        <w:rPr>
          <w:rFonts w:ascii="HelveticaNeueLT Std" w:hAnsi="HelveticaNeueLT Std"/>
        </w:rPr>
      </w:pPr>
    </w:p>
    <w:p w14:paraId="49335E98" w14:textId="77777777" w:rsidR="00D72E1B" w:rsidRDefault="00D72E1B" w:rsidP="003100A5">
      <w:pPr>
        <w:spacing w:after="0" w:line="240" w:lineRule="auto"/>
        <w:jc w:val="both"/>
        <w:rPr>
          <w:rFonts w:ascii="HelveticaNeueLT Std" w:hAnsi="HelveticaNeueLT Std"/>
        </w:rPr>
      </w:pPr>
      <w:r w:rsidRPr="00D72E1B">
        <w:rPr>
          <w:rFonts w:ascii="HelveticaNeueLT Std" w:hAnsi="HelveticaNeueLT Std"/>
          <w:b/>
        </w:rPr>
        <w:t>43.2.</w:t>
      </w:r>
      <w:r w:rsidRPr="00D72E1B">
        <w:rPr>
          <w:rFonts w:ascii="HelveticaNeueLT Std" w:hAnsi="HelveticaNeueLT Std"/>
        </w:rPr>
        <w:t xml:space="preserve"> Las fuentes de información mínimas a utilizar deben ser estudios y/o evaluaciones (internas o externas); metodologías e instrumentos, así como resultados de las encuestas de satisfacción aplicadas a la población atendida. </w:t>
      </w:r>
    </w:p>
    <w:p w14:paraId="52C0C841" w14:textId="77777777" w:rsidR="00D72E1B" w:rsidRDefault="00D72E1B" w:rsidP="003100A5">
      <w:pPr>
        <w:spacing w:after="0" w:line="240" w:lineRule="auto"/>
        <w:jc w:val="both"/>
        <w:rPr>
          <w:rFonts w:ascii="HelveticaNeueLT Std" w:hAnsi="HelveticaNeueLT Std"/>
        </w:rPr>
      </w:pPr>
    </w:p>
    <w:p w14:paraId="48CF5A0D" w14:textId="77777777" w:rsidR="00390CFB" w:rsidRDefault="00D72E1B" w:rsidP="003100A5">
      <w:pPr>
        <w:spacing w:after="0" w:line="240" w:lineRule="auto"/>
        <w:jc w:val="both"/>
        <w:rPr>
          <w:rFonts w:ascii="HelveticaNeueLT Std" w:hAnsi="HelveticaNeueLT Std"/>
        </w:rPr>
      </w:pPr>
      <w:r w:rsidRPr="00D72E1B">
        <w:rPr>
          <w:rFonts w:ascii="HelveticaNeueLT Std" w:hAnsi="HelveticaNeueLT Std"/>
          <w:b/>
        </w:rPr>
        <w:t>43.3.</w:t>
      </w:r>
      <w:r w:rsidRPr="00D72E1B">
        <w:rPr>
          <w:rFonts w:ascii="HelveticaNeueLT Std" w:hAnsi="HelveticaNeueLT Std"/>
        </w:rPr>
        <w:t xml:space="preserve"> La respuesta a esta pregunta debe ser consistente con las respuestas a las preguntas </w:t>
      </w:r>
      <w:r w:rsidRPr="00E86AD2">
        <w:rPr>
          <w:rFonts w:ascii="HelveticaNeueLT Std" w:hAnsi="HelveticaNeueLT Std"/>
        </w:rPr>
        <w:t>7 y 25.</w:t>
      </w:r>
    </w:p>
    <w:p w14:paraId="55BE88E7" w14:textId="349072AB" w:rsidR="006C758D" w:rsidRDefault="006C758D">
      <w:pPr>
        <w:spacing w:after="0" w:line="240" w:lineRule="auto"/>
        <w:rPr>
          <w:rFonts w:ascii="HelveticaNeueLT Std" w:hAnsi="HelveticaNeueLT Std"/>
        </w:rPr>
      </w:pPr>
      <w:r>
        <w:rPr>
          <w:rFonts w:ascii="HelveticaNeueLT Std" w:hAnsi="HelveticaNeueLT Std"/>
        </w:rPr>
        <w:br w:type="page"/>
      </w:r>
    </w:p>
    <w:p w14:paraId="7B3B50D8" w14:textId="77777777" w:rsidR="00476791" w:rsidRPr="00EC291F" w:rsidRDefault="00476791" w:rsidP="003100A5">
      <w:pPr>
        <w:spacing w:after="0" w:line="240" w:lineRule="auto"/>
        <w:jc w:val="center"/>
        <w:rPr>
          <w:rFonts w:ascii="HelveticaNeueLT Std Blk" w:hAnsi="HelveticaNeueLT Std Blk"/>
          <w:b/>
        </w:rPr>
      </w:pPr>
      <w:r w:rsidRPr="00EC291F">
        <w:rPr>
          <w:rFonts w:ascii="HelveticaNeueLT Std Blk" w:hAnsi="HelveticaNeueLT Std Blk"/>
          <w:b/>
        </w:rPr>
        <w:lastRenderedPageBreak/>
        <w:t>MEDICIÓN DE RESULTADOS</w:t>
      </w:r>
    </w:p>
    <w:p w14:paraId="2D997065" w14:textId="77777777" w:rsidR="00EC291F" w:rsidRDefault="00EC291F">
      <w:pPr>
        <w:spacing w:after="0" w:line="240" w:lineRule="auto"/>
        <w:rPr>
          <w:rFonts w:ascii="HelveticaNeueLT Std" w:hAnsi="HelveticaNeueLT Std"/>
          <w:b/>
        </w:rPr>
      </w:pPr>
    </w:p>
    <w:p w14:paraId="7279AB54" w14:textId="77777777" w:rsidR="0073377E" w:rsidRDefault="0073377E">
      <w:pPr>
        <w:spacing w:after="0" w:line="240" w:lineRule="auto"/>
        <w:rPr>
          <w:rFonts w:ascii="HelveticaNeueLT Std" w:hAnsi="HelveticaNeueLT Std"/>
          <w:b/>
        </w:rPr>
      </w:pPr>
    </w:p>
    <w:p w14:paraId="40AEB126" w14:textId="77777777" w:rsidR="00476791" w:rsidRPr="00F2289F" w:rsidRDefault="00476791" w:rsidP="003100A5">
      <w:pPr>
        <w:spacing w:after="0" w:line="240" w:lineRule="auto"/>
        <w:jc w:val="both"/>
        <w:rPr>
          <w:rFonts w:ascii="HelveticaNeueLT Std Blk" w:hAnsi="HelveticaNeueLT Std Blk"/>
          <w:b/>
        </w:rPr>
      </w:pPr>
      <w:r w:rsidRPr="00F2289F">
        <w:rPr>
          <w:rFonts w:ascii="HelveticaNeueLT Std Blk" w:hAnsi="HelveticaNeueLT Std Blk"/>
          <w:b/>
        </w:rPr>
        <w:t>44. ¿Cómo documenta el programa sus resultados a nivel de Fin y de Propósito?</w:t>
      </w:r>
    </w:p>
    <w:p w14:paraId="08CECD8F" w14:textId="77777777" w:rsidR="00476791" w:rsidRDefault="00476791" w:rsidP="003100A5">
      <w:pPr>
        <w:spacing w:after="0" w:line="240" w:lineRule="auto"/>
        <w:jc w:val="both"/>
        <w:rPr>
          <w:rFonts w:ascii="HelveticaNeueLT Std" w:hAnsi="HelveticaNeueLT Std"/>
        </w:rPr>
      </w:pPr>
    </w:p>
    <w:p w14:paraId="00B096C2" w14:textId="77777777" w:rsidR="00476791" w:rsidRPr="00D74B69" w:rsidRDefault="00476791" w:rsidP="00387814">
      <w:pPr>
        <w:pStyle w:val="Prrafodelista"/>
        <w:numPr>
          <w:ilvl w:val="0"/>
          <w:numId w:val="58"/>
        </w:numPr>
        <w:spacing w:after="0" w:line="240" w:lineRule="auto"/>
        <w:jc w:val="both"/>
        <w:rPr>
          <w:rFonts w:ascii="HelveticaNeueLT Std" w:hAnsi="HelveticaNeueLT Std"/>
          <w:szCs w:val="21"/>
        </w:rPr>
      </w:pPr>
      <w:r w:rsidRPr="00D74B69">
        <w:rPr>
          <w:rFonts w:ascii="HelveticaNeueLT Std" w:hAnsi="HelveticaNeueLT Std"/>
          <w:szCs w:val="21"/>
        </w:rPr>
        <w:t xml:space="preserve">Con indicadores de la MIR. </w:t>
      </w:r>
    </w:p>
    <w:p w14:paraId="11943F9C" w14:textId="77777777" w:rsidR="00476791" w:rsidRPr="00D74B69" w:rsidRDefault="00476791" w:rsidP="00387814">
      <w:pPr>
        <w:pStyle w:val="Prrafodelista"/>
        <w:numPr>
          <w:ilvl w:val="0"/>
          <w:numId w:val="58"/>
        </w:numPr>
        <w:spacing w:after="0" w:line="240" w:lineRule="auto"/>
        <w:jc w:val="both"/>
        <w:rPr>
          <w:rFonts w:ascii="HelveticaNeueLT Std" w:hAnsi="HelveticaNeueLT Std"/>
          <w:szCs w:val="21"/>
        </w:rPr>
      </w:pPr>
      <w:r w:rsidRPr="00D74B69">
        <w:rPr>
          <w:rFonts w:ascii="HelveticaNeueLT Std" w:hAnsi="HelveticaNeueLT Std"/>
          <w:szCs w:val="21"/>
        </w:rPr>
        <w:t xml:space="preserve">Con hallazgos de estudios o evaluaciones que no son de impacto. </w:t>
      </w:r>
    </w:p>
    <w:p w14:paraId="7F5900D0" w14:textId="77777777" w:rsidR="00476791" w:rsidRPr="00D74B69" w:rsidRDefault="00476791" w:rsidP="00387814">
      <w:pPr>
        <w:pStyle w:val="Prrafodelista"/>
        <w:numPr>
          <w:ilvl w:val="0"/>
          <w:numId w:val="58"/>
        </w:numPr>
        <w:spacing w:after="0" w:line="240" w:lineRule="auto"/>
        <w:jc w:val="both"/>
        <w:rPr>
          <w:rFonts w:ascii="HelveticaNeueLT Std" w:hAnsi="HelveticaNeueLT Std"/>
          <w:szCs w:val="21"/>
        </w:rPr>
      </w:pPr>
      <w:r w:rsidRPr="00D74B69">
        <w:rPr>
          <w:rFonts w:ascii="HelveticaNeueLT Std" w:hAnsi="HelveticaNeueLT Std"/>
          <w:szCs w:val="21"/>
        </w:rPr>
        <w:t xml:space="preserve">Con información de estudios o evaluaciones rigurosas nacionales o internacionales que muestran el </w:t>
      </w:r>
      <w:r w:rsidR="00EC291F" w:rsidRPr="00D74B69">
        <w:rPr>
          <w:rFonts w:ascii="HelveticaNeueLT Std" w:hAnsi="HelveticaNeueLT Std"/>
          <w:szCs w:val="21"/>
        </w:rPr>
        <w:t>impacto de programas similares.</w:t>
      </w:r>
    </w:p>
    <w:p w14:paraId="1481194C" w14:textId="77777777" w:rsidR="0073377E" w:rsidRPr="00D74B69" w:rsidRDefault="0073377E" w:rsidP="00387814">
      <w:pPr>
        <w:pStyle w:val="Prrafodelista"/>
        <w:numPr>
          <w:ilvl w:val="0"/>
          <w:numId w:val="58"/>
        </w:numPr>
        <w:spacing w:after="0" w:line="240" w:lineRule="auto"/>
        <w:jc w:val="both"/>
        <w:rPr>
          <w:rFonts w:ascii="HelveticaNeueLT Std" w:hAnsi="HelveticaNeueLT Std"/>
          <w:szCs w:val="21"/>
        </w:rPr>
      </w:pPr>
      <w:r w:rsidRPr="00D74B69">
        <w:rPr>
          <w:rFonts w:ascii="HelveticaNeueLT Std" w:hAnsi="HelveticaNeueLT Std"/>
          <w:szCs w:val="21"/>
        </w:rPr>
        <w:t>Con hallazgos de evaluaciones de impacto.</w:t>
      </w:r>
    </w:p>
    <w:p w14:paraId="37B43FDE" w14:textId="77777777" w:rsidR="00476791" w:rsidRPr="00D74B69" w:rsidRDefault="00476791" w:rsidP="003100A5">
      <w:pPr>
        <w:spacing w:after="0" w:line="240" w:lineRule="auto"/>
        <w:jc w:val="both"/>
        <w:rPr>
          <w:rFonts w:ascii="HelveticaNeueLT Std" w:hAnsi="HelveticaNeueLT Std"/>
          <w:sz w:val="24"/>
          <w:szCs w:val="21"/>
        </w:rPr>
      </w:pPr>
    </w:p>
    <w:p w14:paraId="384BCF29"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21DE9B49" w14:textId="77777777" w:rsidR="00F522F3" w:rsidRPr="006B0413" w:rsidRDefault="00F522F3" w:rsidP="003100A5">
      <w:pPr>
        <w:spacing w:after="0" w:line="240" w:lineRule="auto"/>
        <w:jc w:val="both"/>
        <w:rPr>
          <w:rFonts w:ascii="HelveticaNeueLT Std" w:hAnsi="HelveticaNeueLT Std"/>
          <w:b/>
        </w:rPr>
      </w:pPr>
    </w:p>
    <w:p w14:paraId="73F7FD8F" w14:textId="77777777" w:rsidR="006B0413" w:rsidRDefault="006B0413" w:rsidP="003100A5">
      <w:pPr>
        <w:spacing w:after="0" w:line="240" w:lineRule="auto"/>
        <w:jc w:val="both"/>
        <w:rPr>
          <w:rFonts w:ascii="HelveticaNeueLT Std" w:hAnsi="HelveticaNeueLT Std"/>
        </w:rPr>
      </w:pPr>
      <w:r w:rsidRPr="006B0413">
        <w:rPr>
          <w:rFonts w:ascii="HelveticaNeueLT Std" w:hAnsi="HelveticaNeueLT Std"/>
          <w:b/>
        </w:rPr>
        <w:t>44.1.</w:t>
      </w:r>
      <w:r w:rsidRPr="006B0413">
        <w:rPr>
          <w:rFonts w:ascii="HelveticaNeueLT Std" w:hAnsi="HelveticaNeueLT Std"/>
        </w:rPr>
        <w:t xml:space="preserve"> En la respuesta se debe señalar con qué documenta el programa sus resultados y por qué ha utilizado esos medios. </w:t>
      </w:r>
    </w:p>
    <w:p w14:paraId="0BC74014" w14:textId="77777777" w:rsidR="006B0413" w:rsidRDefault="006B0413" w:rsidP="003100A5">
      <w:pPr>
        <w:spacing w:after="0" w:line="240" w:lineRule="auto"/>
        <w:jc w:val="both"/>
        <w:rPr>
          <w:rFonts w:ascii="HelveticaNeueLT Std" w:hAnsi="HelveticaNeueLT Std"/>
        </w:rPr>
      </w:pPr>
    </w:p>
    <w:p w14:paraId="75F1ECBE" w14:textId="77777777" w:rsidR="006B0413" w:rsidRDefault="006B0413" w:rsidP="003100A5">
      <w:pPr>
        <w:spacing w:after="0" w:line="240" w:lineRule="auto"/>
        <w:jc w:val="both"/>
        <w:rPr>
          <w:rFonts w:ascii="HelveticaNeueLT Std" w:hAnsi="HelveticaNeueLT Std"/>
        </w:rPr>
      </w:pPr>
      <w:r w:rsidRPr="006B0413">
        <w:rPr>
          <w:rFonts w:ascii="HelveticaNeueLT Std" w:hAnsi="HelveticaNeueLT Std"/>
          <w:b/>
        </w:rPr>
        <w:t>44.</w:t>
      </w:r>
      <w:proofErr w:type="gramStart"/>
      <w:r w:rsidRPr="006B0413">
        <w:rPr>
          <w:rFonts w:ascii="HelveticaNeueLT Std" w:hAnsi="HelveticaNeueLT Std"/>
          <w:b/>
        </w:rPr>
        <w:t>2.</w:t>
      </w:r>
      <w:r w:rsidRPr="006B0413">
        <w:rPr>
          <w:rFonts w:ascii="HelveticaNeueLT Std" w:hAnsi="HelveticaNeueLT Std"/>
        </w:rPr>
        <w:t>Las</w:t>
      </w:r>
      <w:proofErr w:type="gramEnd"/>
      <w:r w:rsidRPr="006B0413">
        <w:rPr>
          <w:rFonts w:ascii="HelveticaNeueLT Std" w:hAnsi="HelveticaNeueLT Std"/>
        </w:rPr>
        <w:t xml:space="preserve"> fuentes de información mínimas a utilizar deben ser ROP o documento normativo, MIR, evaluaciones externas y diagnóstico. </w:t>
      </w:r>
    </w:p>
    <w:p w14:paraId="5D143F0A" w14:textId="77777777" w:rsidR="006B0413" w:rsidRDefault="006B0413" w:rsidP="003100A5">
      <w:pPr>
        <w:spacing w:after="0" w:line="240" w:lineRule="auto"/>
        <w:jc w:val="both"/>
        <w:rPr>
          <w:rFonts w:ascii="HelveticaNeueLT Std" w:hAnsi="HelveticaNeueLT Std"/>
        </w:rPr>
      </w:pPr>
    </w:p>
    <w:p w14:paraId="6CC352F3" w14:textId="77777777" w:rsidR="006B0413" w:rsidRPr="00E86AD2" w:rsidRDefault="006B0413" w:rsidP="003100A5">
      <w:pPr>
        <w:spacing w:after="0" w:line="240" w:lineRule="auto"/>
        <w:jc w:val="both"/>
        <w:rPr>
          <w:rFonts w:ascii="HelveticaNeueLT Std" w:hAnsi="HelveticaNeueLT Std"/>
        </w:rPr>
      </w:pPr>
      <w:r w:rsidRPr="006B0413">
        <w:rPr>
          <w:rFonts w:ascii="HelveticaNeueLT Std" w:hAnsi="HelveticaNeueLT Std"/>
          <w:b/>
        </w:rPr>
        <w:t>44.</w:t>
      </w:r>
      <w:proofErr w:type="gramStart"/>
      <w:r w:rsidRPr="006B0413">
        <w:rPr>
          <w:rFonts w:ascii="HelveticaNeueLT Std" w:hAnsi="HelveticaNeueLT Std"/>
          <w:b/>
        </w:rPr>
        <w:t>3.</w:t>
      </w:r>
      <w:r w:rsidRPr="006B0413">
        <w:rPr>
          <w:rFonts w:ascii="HelveticaNeueLT Std" w:hAnsi="HelveticaNeueLT Std"/>
        </w:rPr>
        <w:t>La</w:t>
      </w:r>
      <w:proofErr w:type="gramEnd"/>
      <w:r w:rsidRPr="006B0413">
        <w:rPr>
          <w:rFonts w:ascii="HelveticaNeueLT Std" w:hAnsi="HelveticaNeueLT Std"/>
        </w:rPr>
        <w:t xml:space="preserve"> respuesta a esta pregunta debe ser consistente con las respuestas de las preguntas </w:t>
      </w:r>
      <w:r w:rsidRPr="00E86AD2">
        <w:rPr>
          <w:rFonts w:ascii="HelveticaNeueLT Std" w:hAnsi="HelveticaNeueLT Std"/>
        </w:rPr>
        <w:t xml:space="preserve">16, 19, 20, 22, 41, 42, 45, 46, 47, 48, 49, 50 y 51. </w:t>
      </w:r>
    </w:p>
    <w:p w14:paraId="1C5218D5" w14:textId="1E27432D" w:rsidR="00422005" w:rsidRDefault="00422005">
      <w:pPr>
        <w:spacing w:after="0" w:line="240" w:lineRule="auto"/>
        <w:rPr>
          <w:rFonts w:ascii="HelveticaNeueLT Std" w:hAnsi="HelveticaNeueLT Std"/>
        </w:rPr>
      </w:pPr>
      <w:r>
        <w:rPr>
          <w:rFonts w:ascii="HelveticaNeueLT Std" w:hAnsi="HelveticaNeueLT Std"/>
        </w:rPr>
        <w:br w:type="page"/>
      </w:r>
    </w:p>
    <w:p w14:paraId="148F743B" w14:textId="77777777" w:rsidR="00EC291F" w:rsidRDefault="00EC291F" w:rsidP="003100A5">
      <w:pPr>
        <w:spacing w:after="0" w:line="240" w:lineRule="auto"/>
        <w:jc w:val="both"/>
        <w:rPr>
          <w:rFonts w:ascii="HelveticaNeueLT Std" w:hAnsi="HelveticaNeueLT Std"/>
        </w:rPr>
      </w:pPr>
    </w:p>
    <w:p w14:paraId="5E6AAE88" w14:textId="77777777" w:rsidR="006B0413" w:rsidRPr="00422005" w:rsidRDefault="006B0413" w:rsidP="00422005">
      <w:pPr>
        <w:spacing w:after="0" w:line="240" w:lineRule="auto"/>
        <w:jc w:val="both"/>
        <w:rPr>
          <w:rFonts w:ascii="HelveticaNeueLT Std Blk" w:hAnsi="HelveticaNeueLT Std Blk"/>
          <w:b/>
        </w:rPr>
      </w:pPr>
      <w:r w:rsidRPr="00422005">
        <w:rPr>
          <w:rFonts w:ascii="HelveticaNeueLT Std Blk" w:hAnsi="HelveticaNeueLT Std Blk"/>
          <w:b/>
        </w:rPr>
        <w:t xml:space="preserve">45. En caso de que el programa cuente con indicadores para medir su Fin y Propósito, inciso a) de la pregunta anterior, ¿cuáles han sido sus resultados? </w:t>
      </w:r>
    </w:p>
    <w:p w14:paraId="3DB692F7" w14:textId="77777777" w:rsidR="006B0413" w:rsidRDefault="006B0413" w:rsidP="003100A5">
      <w:pPr>
        <w:spacing w:after="0" w:line="240" w:lineRule="auto"/>
        <w:jc w:val="both"/>
        <w:rPr>
          <w:rFonts w:ascii="HelveticaNeueLT Std" w:hAnsi="HelveticaNeueLT Std"/>
        </w:rPr>
      </w:pPr>
    </w:p>
    <w:p w14:paraId="2030D55D" w14:textId="77777777" w:rsidR="006B0413" w:rsidRDefault="006B0413" w:rsidP="003100A5">
      <w:pPr>
        <w:spacing w:after="0" w:line="240" w:lineRule="auto"/>
        <w:jc w:val="both"/>
        <w:rPr>
          <w:rFonts w:ascii="HelveticaNeueLT Std" w:hAnsi="HelveticaNeueLT Std"/>
        </w:rPr>
      </w:pPr>
      <w:r w:rsidRPr="006B0413">
        <w:rPr>
          <w:rFonts w:ascii="HelveticaNeueLT Std" w:hAnsi="HelveticaNeueLT Std"/>
        </w:rPr>
        <w:t>Si los indicadores para medir el logro de los objetivos de Fin y de Propósito de la MIR no proporcionan resultados se considera información inexistente y, por lo tanto, la respuesta es “</w:t>
      </w:r>
      <w:r w:rsidRPr="006B0413">
        <w:rPr>
          <w:rFonts w:ascii="HelveticaNeueLT Std" w:hAnsi="HelveticaNeueLT Std"/>
          <w:b/>
        </w:rPr>
        <w:t>No</w:t>
      </w:r>
      <w:r w:rsidRPr="006B0413">
        <w:rPr>
          <w:rFonts w:ascii="HelveticaNeueLT Std" w:hAnsi="HelveticaNeueLT Std"/>
        </w:rPr>
        <w:t xml:space="preserve">”. </w:t>
      </w:r>
    </w:p>
    <w:p w14:paraId="0C761D24" w14:textId="77777777" w:rsidR="006B0413" w:rsidRDefault="006B0413" w:rsidP="003100A5">
      <w:pPr>
        <w:spacing w:after="0" w:line="240" w:lineRule="auto"/>
        <w:jc w:val="both"/>
        <w:rPr>
          <w:rFonts w:ascii="HelveticaNeueLT Std" w:hAnsi="HelveticaNeueLT Std"/>
        </w:rPr>
      </w:pPr>
    </w:p>
    <w:p w14:paraId="2A48A514" w14:textId="77777777" w:rsidR="00F522F3" w:rsidRDefault="006B0413" w:rsidP="003100A5">
      <w:pPr>
        <w:spacing w:after="0" w:line="240" w:lineRule="auto"/>
        <w:jc w:val="both"/>
        <w:rPr>
          <w:rFonts w:ascii="HelveticaNeueLT Std" w:hAnsi="HelveticaNeueLT Std"/>
        </w:rPr>
      </w:pPr>
      <w:r w:rsidRPr="006B0413">
        <w:rPr>
          <w:rFonts w:ascii="HelveticaNeueLT Std" w:hAnsi="HelveticaNeueLT Std"/>
        </w:rPr>
        <w:t>Si cuenta con información para responder la pregunta, es decir, si la respuesta es “</w:t>
      </w:r>
      <w:r w:rsidRPr="006B0413">
        <w:rPr>
          <w:rFonts w:ascii="HelveticaNeueLT Std" w:hAnsi="HelveticaNeueLT Std"/>
          <w:b/>
        </w:rPr>
        <w:t>Si</w:t>
      </w:r>
      <w:r w:rsidRPr="006B0413">
        <w:rPr>
          <w:rFonts w:ascii="HelveticaNeueLT Std" w:hAnsi="HelveticaNeueLT Std"/>
        </w:rPr>
        <w:t>” se debe seleccionar un nivel según los siguientes criterios:</w:t>
      </w:r>
    </w:p>
    <w:p w14:paraId="3FF1B02E" w14:textId="77777777" w:rsidR="006B0413" w:rsidRDefault="006B0413"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7707"/>
      </w:tblGrid>
      <w:tr w:rsidR="00870E44" w14:paraId="5EE7DFF8" w14:textId="77777777" w:rsidTr="00EC291F">
        <w:trPr>
          <w:trHeight w:val="227"/>
          <w:jc w:val="center"/>
        </w:trPr>
        <w:tc>
          <w:tcPr>
            <w:tcW w:w="798" w:type="dxa"/>
            <w:shd w:val="clear" w:color="auto" w:fill="FF0000"/>
            <w:vAlign w:val="center"/>
          </w:tcPr>
          <w:p w14:paraId="3600AC3A" w14:textId="77777777" w:rsidR="00870E44" w:rsidRPr="002D168C" w:rsidRDefault="00870E44"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707" w:type="dxa"/>
            <w:shd w:val="clear" w:color="auto" w:fill="FF0000"/>
            <w:vAlign w:val="center"/>
          </w:tcPr>
          <w:p w14:paraId="52DC0CE7" w14:textId="77777777" w:rsidR="00870E44" w:rsidRPr="002D168C" w:rsidRDefault="00870E44"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870E44" w14:paraId="08A0FF72" w14:textId="77777777" w:rsidTr="00EC291F">
        <w:trPr>
          <w:jc w:val="center"/>
        </w:trPr>
        <w:tc>
          <w:tcPr>
            <w:tcW w:w="798" w:type="dxa"/>
            <w:vAlign w:val="center"/>
          </w:tcPr>
          <w:p w14:paraId="00881613" w14:textId="77777777" w:rsidR="00870E44" w:rsidRPr="002D168C" w:rsidRDefault="00870E44"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707" w:type="dxa"/>
          </w:tcPr>
          <w:p w14:paraId="7FC3765E" w14:textId="77777777" w:rsidR="00870E44" w:rsidRPr="00870E44" w:rsidRDefault="00870E44" w:rsidP="00EC291F">
            <w:pPr>
              <w:pStyle w:val="Prrafodelista"/>
              <w:numPr>
                <w:ilvl w:val="0"/>
                <w:numId w:val="25"/>
              </w:numPr>
              <w:spacing w:after="0" w:line="240" w:lineRule="auto"/>
              <w:ind w:left="229" w:hanging="207"/>
              <w:jc w:val="both"/>
              <w:rPr>
                <w:rFonts w:ascii="HelveticaNeueLT Std" w:hAnsi="HelveticaNeueLT Std"/>
                <w:b/>
                <w:sz w:val="20"/>
                <w:lang w:val="es-MX"/>
              </w:rPr>
            </w:pPr>
            <w:r w:rsidRPr="00870E44">
              <w:rPr>
                <w:rFonts w:ascii="HelveticaNeueLT Std" w:hAnsi="HelveticaNeueLT Std"/>
              </w:rPr>
              <w:t>No hay resultados positivos del programa a nivel de Fin y Propósito.</w:t>
            </w:r>
          </w:p>
        </w:tc>
      </w:tr>
      <w:tr w:rsidR="00870E44" w14:paraId="0B26CC6C" w14:textId="77777777" w:rsidTr="00EC291F">
        <w:trPr>
          <w:jc w:val="center"/>
        </w:trPr>
        <w:tc>
          <w:tcPr>
            <w:tcW w:w="798" w:type="dxa"/>
            <w:vAlign w:val="center"/>
          </w:tcPr>
          <w:p w14:paraId="23746AD8" w14:textId="77777777" w:rsidR="00870E44" w:rsidRPr="002D168C" w:rsidRDefault="00870E44"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707" w:type="dxa"/>
          </w:tcPr>
          <w:p w14:paraId="44339D50" w14:textId="77777777" w:rsidR="00870E44" w:rsidRPr="00870E44" w:rsidRDefault="00870E44" w:rsidP="00EC291F">
            <w:pPr>
              <w:pStyle w:val="Prrafodelista"/>
              <w:numPr>
                <w:ilvl w:val="0"/>
                <w:numId w:val="25"/>
              </w:numPr>
              <w:spacing w:after="0" w:line="240" w:lineRule="auto"/>
              <w:ind w:left="229" w:hanging="207"/>
              <w:jc w:val="both"/>
              <w:rPr>
                <w:rFonts w:ascii="HelveticaNeueLT Std" w:hAnsi="HelveticaNeueLT Std"/>
                <w:b/>
                <w:sz w:val="20"/>
                <w:lang w:val="es-MX"/>
              </w:rPr>
            </w:pPr>
            <w:r w:rsidRPr="00870E44">
              <w:rPr>
                <w:rFonts w:ascii="HelveticaNeueLT Std" w:hAnsi="HelveticaNeueLT Std"/>
              </w:rPr>
              <w:t>Hay resultados positivos del programa a nivel de Fin o de Propósito.</w:t>
            </w:r>
          </w:p>
        </w:tc>
      </w:tr>
      <w:tr w:rsidR="00870E44" w14:paraId="72BF9E64" w14:textId="77777777" w:rsidTr="00EC291F">
        <w:trPr>
          <w:jc w:val="center"/>
        </w:trPr>
        <w:tc>
          <w:tcPr>
            <w:tcW w:w="798" w:type="dxa"/>
            <w:vAlign w:val="center"/>
          </w:tcPr>
          <w:p w14:paraId="6A7D1436" w14:textId="77777777" w:rsidR="00870E44" w:rsidRPr="002D168C" w:rsidRDefault="00870E44"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707" w:type="dxa"/>
          </w:tcPr>
          <w:p w14:paraId="5B7D58AC" w14:textId="77777777" w:rsidR="00870E44" w:rsidRPr="00870E44" w:rsidRDefault="00870E44" w:rsidP="00EC291F">
            <w:pPr>
              <w:pStyle w:val="Prrafodelista"/>
              <w:numPr>
                <w:ilvl w:val="0"/>
                <w:numId w:val="25"/>
              </w:numPr>
              <w:spacing w:after="0" w:line="240" w:lineRule="auto"/>
              <w:ind w:left="229" w:hanging="207"/>
              <w:jc w:val="both"/>
              <w:rPr>
                <w:rFonts w:ascii="HelveticaNeueLT Std" w:hAnsi="HelveticaNeueLT Std"/>
                <w:b/>
                <w:sz w:val="20"/>
                <w:lang w:val="es-MX"/>
              </w:rPr>
            </w:pPr>
            <w:r w:rsidRPr="00870E44">
              <w:rPr>
                <w:rFonts w:ascii="HelveticaNeueLT Std" w:hAnsi="HelveticaNeueLT Std"/>
              </w:rPr>
              <w:t>Hay resultados positivos del programa a nivel de Fin y de Propósito.</w:t>
            </w:r>
          </w:p>
        </w:tc>
      </w:tr>
      <w:tr w:rsidR="00870E44" w14:paraId="68139E3D" w14:textId="77777777" w:rsidTr="00EC291F">
        <w:trPr>
          <w:jc w:val="center"/>
        </w:trPr>
        <w:tc>
          <w:tcPr>
            <w:tcW w:w="798" w:type="dxa"/>
            <w:vAlign w:val="center"/>
          </w:tcPr>
          <w:p w14:paraId="3C2C4F59" w14:textId="77777777" w:rsidR="00870E44" w:rsidRPr="002D168C" w:rsidRDefault="00870E44"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707" w:type="dxa"/>
          </w:tcPr>
          <w:p w14:paraId="0AECEE44" w14:textId="77777777" w:rsidR="00EC291F" w:rsidRPr="00EC291F" w:rsidRDefault="00870E44" w:rsidP="00EC291F">
            <w:pPr>
              <w:pStyle w:val="Prrafodelista"/>
              <w:numPr>
                <w:ilvl w:val="0"/>
                <w:numId w:val="25"/>
              </w:numPr>
              <w:spacing w:after="0" w:line="240" w:lineRule="auto"/>
              <w:ind w:left="229" w:hanging="207"/>
              <w:jc w:val="both"/>
              <w:rPr>
                <w:rFonts w:ascii="HelveticaNeueLT Std" w:hAnsi="HelveticaNeueLT Std"/>
                <w:b/>
                <w:sz w:val="20"/>
                <w:lang w:val="es-MX"/>
              </w:rPr>
            </w:pPr>
            <w:r w:rsidRPr="00870E44">
              <w:rPr>
                <w:rFonts w:ascii="HelveticaNeueLT Std" w:hAnsi="HelveticaNeueLT Std"/>
              </w:rPr>
              <w:t xml:space="preserve">Hay resultados positivos del programa a nivel de Fin y de Propósito. </w:t>
            </w:r>
          </w:p>
          <w:p w14:paraId="3E7D4D84" w14:textId="77777777" w:rsidR="00870E44" w:rsidRPr="00870E44" w:rsidRDefault="00870E44" w:rsidP="00EC291F">
            <w:pPr>
              <w:pStyle w:val="Prrafodelista"/>
              <w:numPr>
                <w:ilvl w:val="0"/>
                <w:numId w:val="25"/>
              </w:numPr>
              <w:spacing w:after="0" w:line="240" w:lineRule="auto"/>
              <w:ind w:left="229" w:hanging="207"/>
              <w:jc w:val="both"/>
              <w:rPr>
                <w:rFonts w:ascii="HelveticaNeueLT Std" w:hAnsi="HelveticaNeueLT Std"/>
                <w:b/>
                <w:sz w:val="20"/>
                <w:lang w:val="es-MX"/>
              </w:rPr>
            </w:pPr>
            <w:r w:rsidRPr="00870E44">
              <w:rPr>
                <w:rFonts w:ascii="HelveticaNeueLT Std" w:hAnsi="HelveticaNeueLT Std"/>
              </w:rPr>
              <w:t>Los resultados son suficientes para señalar que el programa cumple con el Propósito y contribuye al Fin.</w:t>
            </w:r>
          </w:p>
        </w:tc>
      </w:tr>
    </w:tbl>
    <w:p w14:paraId="53AA6978" w14:textId="77777777" w:rsidR="006B0413" w:rsidRPr="00A23A80" w:rsidRDefault="006B0413" w:rsidP="003100A5">
      <w:pPr>
        <w:spacing w:after="0" w:line="240" w:lineRule="auto"/>
        <w:jc w:val="both"/>
        <w:rPr>
          <w:rFonts w:ascii="HelveticaNeueLT Std" w:hAnsi="HelveticaNeueLT Std"/>
          <w:b/>
          <w:sz w:val="20"/>
          <w:lang w:val="es-MX"/>
        </w:rPr>
      </w:pPr>
    </w:p>
    <w:p w14:paraId="4B9CFC3B" w14:textId="77777777" w:rsidR="00A23A80" w:rsidRDefault="00A23A80" w:rsidP="003100A5">
      <w:pPr>
        <w:spacing w:after="0" w:line="240" w:lineRule="auto"/>
        <w:jc w:val="both"/>
        <w:rPr>
          <w:rFonts w:ascii="HelveticaNeueLT Std" w:hAnsi="HelveticaNeueLT Std"/>
        </w:rPr>
      </w:pPr>
      <w:r w:rsidRPr="00A23A80">
        <w:rPr>
          <w:rFonts w:ascii="HelveticaNeueLT Std" w:hAnsi="HelveticaNeueLT Std"/>
          <w:b/>
        </w:rPr>
        <w:t>45.1.</w:t>
      </w:r>
      <w:r w:rsidRPr="00A23A80">
        <w:rPr>
          <w:rFonts w:ascii="HelveticaNeueLT Std" w:hAnsi="HelveticaNeueLT Std"/>
        </w:rPr>
        <w:t xml:space="preserve"> En la respuesta se deben señalar los resultados específicos identificados por indicador y argumentar, en su caso, la suficiencia de los resultados, así como la vigencia de los mismos, es decir, si la medición se realizó utilizando fuentes de información actualizadas. </w:t>
      </w:r>
    </w:p>
    <w:p w14:paraId="608542E4" w14:textId="77777777" w:rsidR="00A23A80" w:rsidRDefault="00A23A80" w:rsidP="003100A5">
      <w:pPr>
        <w:spacing w:after="0" w:line="240" w:lineRule="auto"/>
        <w:jc w:val="both"/>
        <w:rPr>
          <w:rFonts w:ascii="HelveticaNeueLT Std" w:hAnsi="HelveticaNeueLT Std"/>
        </w:rPr>
      </w:pPr>
    </w:p>
    <w:p w14:paraId="73640E66" w14:textId="77777777" w:rsidR="00A23A80" w:rsidRDefault="00A23A80" w:rsidP="003100A5">
      <w:pPr>
        <w:spacing w:after="0" w:line="240" w:lineRule="auto"/>
        <w:jc w:val="both"/>
        <w:rPr>
          <w:rFonts w:ascii="HelveticaNeueLT Std" w:hAnsi="HelveticaNeueLT Std"/>
        </w:rPr>
      </w:pPr>
      <w:r w:rsidRPr="00A23A80">
        <w:rPr>
          <w:rFonts w:ascii="HelveticaNeueLT Std" w:hAnsi="HelveticaNeueLT Std"/>
          <w:b/>
        </w:rPr>
        <w:t>45.2.</w:t>
      </w:r>
      <w:r w:rsidRPr="00A23A80">
        <w:rPr>
          <w:rFonts w:ascii="HelveticaNeueLT Std" w:hAnsi="HelveticaNeueLT Std"/>
        </w:rPr>
        <w:t xml:space="preserve"> Las fuentes de información mínimas a utilizar deben ser ROP o documento normativo, MIR y documentos oficiales. </w:t>
      </w:r>
    </w:p>
    <w:p w14:paraId="60895CA2" w14:textId="77777777" w:rsidR="00A23A80" w:rsidRDefault="00A23A80" w:rsidP="003100A5">
      <w:pPr>
        <w:spacing w:after="0" w:line="240" w:lineRule="auto"/>
        <w:jc w:val="both"/>
        <w:rPr>
          <w:rFonts w:ascii="HelveticaNeueLT Std" w:hAnsi="HelveticaNeueLT Std"/>
        </w:rPr>
      </w:pPr>
    </w:p>
    <w:p w14:paraId="10B39D2E" w14:textId="77777777" w:rsidR="00EC291F" w:rsidRDefault="00A23A80" w:rsidP="00EC291F">
      <w:pPr>
        <w:spacing w:after="0" w:line="240" w:lineRule="auto"/>
        <w:jc w:val="both"/>
        <w:rPr>
          <w:rFonts w:ascii="HelveticaNeueLT Std" w:hAnsi="HelveticaNeueLT Std"/>
        </w:rPr>
      </w:pPr>
      <w:r w:rsidRPr="00A23A80">
        <w:rPr>
          <w:rFonts w:ascii="HelveticaNeueLT Std" w:hAnsi="HelveticaNeueLT Std"/>
          <w:b/>
        </w:rPr>
        <w:t>45.3.</w:t>
      </w:r>
      <w:r w:rsidRPr="00A23A80">
        <w:rPr>
          <w:rFonts w:ascii="HelveticaNeueLT Std" w:hAnsi="HelveticaNeueLT Std"/>
        </w:rPr>
        <w:t xml:space="preserve"> La respuesta a esta pregunta debe ser consistente con las respuestas de las preguntas </w:t>
      </w:r>
      <w:r w:rsidRPr="00E86AD2">
        <w:rPr>
          <w:rFonts w:ascii="HelveticaNeueLT Std" w:hAnsi="HelveticaNeueLT Std"/>
        </w:rPr>
        <w:t>41, 44 y 51</w:t>
      </w:r>
      <w:r w:rsidRPr="00A23A80">
        <w:rPr>
          <w:rFonts w:ascii="HelveticaNeueLT Std" w:hAnsi="HelveticaNeueLT Std"/>
        </w:rPr>
        <w:t>.</w:t>
      </w:r>
    </w:p>
    <w:p w14:paraId="55A19785" w14:textId="79D45DC1" w:rsidR="00422005" w:rsidRDefault="00422005">
      <w:pPr>
        <w:spacing w:after="0" w:line="240" w:lineRule="auto"/>
        <w:rPr>
          <w:rFonts w:ascii="HelveticaNeueLT Std" w:hAnsi="HelveticaNeueLT Std"/>
        </w:rPr>
      </w:pPr>
      <w:r>
        <w:rPr>
          <w:rFonts w:ascii="HelveticaNeueLT Std" w:hAnsi="HelveticaNeueLT Std"/>
        </w:rPr>
        <w:br w:type="page"/>
      </w:r>
    </w:p>
    <w:p w14:paraId="631DA222" w14:textId="77777777" w:rsidR="008878EE" w:rsidRDefault="008878EE" w:rsidP="00EC291F">
      <w:pPr>
        <w:spacing w:after="0" w:line="240" w:lineRule="auto"/>
        <w:jc w:val="both"/>
        <w:rPr>
          <w:rFonts w:ascii="HelveticaNeueLT Std" w:hAnsi="HelveticaNeueLT Std"/>
        </w:rPr>
      </w:pPr>
    </w:p>
    <w:p w14:paraId="333EB0CB" w14:textId="77777777" w:rsidR="007804D7" w:rsidRDefault="007804D7"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46. En caso de que el programa cuente con evaluación(es) externa(s) que no sea(n) de impacto y que permite(n) identificar hallazgo(s) relacionado(s) con el Fin y el Propósito del programa, inciso b) de la pregunta 44, dichas evaluaciones cuentan con </w:t>
      </w:r>
      <w:r w:rsidR="00EC291F">
        <w:rPr>
          <w:rFonts w:ascii="HelveticaNeueLT Std Blk" w:hAnsi="HelveticaNeueLT Std Blk"/>
          <w:b/>
        </w:rPr>
        <w:t>las siguientes características:</w:t>
      </w:r>
    </w:p>
    <w:p w14:paraId="07112FAB" w14:textId="77777777" w:rsidR="00EC291F" w:rsidRPr="00F2289F" w:rsidRDefault="00EC291F" w:rsidP="003100A5">
      <w:pPr>
        <w:spacing w:after="0" w:line="240" w:lineRule="auto"/>
        <w:jc w:val="both"/>
        <w:rPr>
          <w:rFonts w:ascii="HelveticaNeueLT Std Blk" w:hAnsi="HelveticaNeueLT Std Blk"/>
          <w:b/>
        </w:rPr>
      </w:pPr>
    </w:p>
    <w:p w14:paraId="395E7762" w14:textId="77777777" w:rsidR="007804D7" w:rsidRPr="00D74B69" w:rsidRDefault="007804D7" w:rsidP="00387814">
      <w:pPr>
        <w:pStyle w:val="Prrafodelista"/>
        <w:numPr>
          <w:ilvl w:val="0"/>
          <w:numId w:val="59"/>
        </w:numPr>
        <w:spacing w:after="0" w:line="240" w:lineRule="auto"/>
        <w:jc w:val="both"/>
        <w:rPr>
          <w:rFonts w:ascii="HelveticaNeueLT Std" w:hAnsi="HelveticaNeueLT Std"/>
          <w:szCs w:val="21"/>
        </w:rPr>
      </w:pPr>
      <w:r w:rsidRPr="00D74B69">
        <w:rPr>
          <w:rFonts w:ascii="HelveticaNeueLT Std" w:hAnsi="HelveticaNeueLT Std"/>
          <w:szCs w:val="21"/>
        </w:rPr>
        <w:t>Se compara la situación de los beneficiarios en al menos dos puntos en el tiempo, antes y después de otorgado el apoyo.</w:t>
      </w:r>
    </w:p>
    <w:p w14:paraId="7816B048" w14:textId="77777777" w:rsidR="007804D7" w:rsidRPr="00D74B69" w:rsidRDefault="007804D7" w:rsidP="00387814">
      <w:pPr>
        <w:pStyle w:val="Prrafodelista"/>
        <w:numPr>
          <w:ilvl w:val="0"/>
          <w:numId w:val="59"/>
        </w:numPr>
        <w:spacing w:after="0" w:line="240" w:lineRule="auto"/>
        <w:jc w:val="both"/>
        <w:rPr>
          <w:rFonts w:ascii="HelveticaNeueLT Std" w:hAnsi="HelveticaNeueLT Std"/>
          <w:szCs w:val="21"/>
        </w:rPr>
      </w:pPr>
      <w:r w:rsidRPr="00D74B69">
        <w:rPr>
          <w:rFonts w:ascii="HelveticaNeueLT Std" w:hAnsi="HelveticaNeueLT Std"/>
          <w:szCs w:val="21"/>
        </w:rPr>
        <w:t xml:space="preserve">La metodología utilizada permite identificar algún tipo de relación entre la situación actual de los beneficiarios y la intervención del Programa. </w:t>
      </w:r>
    </w:p>
    <w:p w14:paraId="1975B784" w14:textId="77777777" w:rsidR="007804D7" w:rsidRPr="00D74B69" w:rsidRDefault="007804D7" w:rsidP="00387814">
      <w:pPr>
        <w:pStyle w:val="Prrafodelista"/>
        <w:numPr>
          <w:ilvl w:val="0"/>
          <w:numId w:val="59"/>
        </w:numPr>
        <w:spacing w:after="0" w:line="240" w:lineRule="auto"/>
        <w:jc w:val="both"/>
        <w:rPr>
          <w:rFonts w:ascii="HelveticaNeueLT Std" w:hAnsi="HelveticaNeueLT Std"/>
          <w:szCs w:val="21"/>
        </w:rPr>
      </w:pPr>
      <w:r w:rsidRPr="00D74B69">
        <w:rPr>
          <w:rFonts w:ascii="HelveticaNeueLT Std" w:hAnsi="HelveticaNeueLT Std"/>
          <w:szCs w:val="21"/>
        </w:rPr>
        <w:t xml:space="preserve">Dados los objetivos del Programa, la elección de los indicadores utilizados para medir los resultados que se refieren al Fin y Propósito y/o características directamente relacionadas con ellos. </w:t>
      </w:r>
    </w:p>
    <w:p w14:paraId="540DF215" w14:textId="77777777" w:rsidR="007804D7" w:rsidRPr="00D74B69" w:rsidRDefault="007804D7" w:rsidP="00387814">
      <w:pPr>
        <w:pStyle w:val="Prrafodelista"/>
        <w:numPr>
          <w:ilvl w:val="0"/>
          <w:numId w:val="59"/>
        </w:numPr>
        <w:spacing w:after="0" w:line="240" w:lineRule="auto"/>
        <w:jc w:val="both"/>
        <w:rPr>
          <w:rFonts w:ascii="HelveticaNeueLT Std" w:hAnsi="HelveticaNeueLT Std"/>
          <w:szCs w:val="21"/>
        </w:rPr>
      </w:pPr>
      <w:r w:rsidRPr="00D74B69">
        <w:rPr>
          <w:rFonts w:ascii="HelveticaNeueLT Std" w:hAnsi="HelveticaNeueLT Std"/>
          <w:szCs w:val="21"/>
        </w:rPr>
        <w:t xml:space="preserve">La selección de la muestra utilizada garantiza la representatividad de los resultados entre los beneficiarios del Programa. </w:t>
      </w:r>
    </w:p>
    <w:p w14:paraId="360CF322" w14:textId="77777777" w:rsidR="007804D7" w:rsidRPr="00EC291F" w:rsidRDefault="007804D7" w:rsidP="00EC291F">
      <w:pPr>
        <w:spacing w:after="0" w:line="240" w:lineRule="auto"/>
        <w:ind w:left="360"/>
        <w:jc w:val="both"/>
        <w:rPr>
          <w:rFonts w:ascii="HelveticaNeueLT Std" w:hAnsi="HelveticaNeueLT Std"/>
        </w:rPr>
      </w:pPr>
    </w:p>
    <w:p w14:paraId="29D84196" w14:textId="77777777" w:rsidR="007804D7" w:rsidRDefault="007804D7" w:rsidP="003100A5">
      <w:pPr>
        <w:spacing w:after="0" w:line="240" w:lineRule="auto"/>
        <w:jc w:val="both"/>
        <w:rPr>
          <w:rFonts w:ascii="HelveticaNeueLT Std" w:hAnsi="HelveticaNeueLT Std"/>
        </w:rPr>
      </w:pPr>
      <w:r w:rsidRPr="007804D7">
        <w:rPr>
          <w:rFonts w:ascii="HelveticaNeueLT Std" w:hAnsi="HelveticaNeueLT Std"/>
        </w:rPr>
        <w:t xml:space="preserve">Si el programa no cuenta con evaluación(es) externa(s), diferente(s) a evaluaciones de impacto, que permite(n) identificar uno o varios hallazgos relacionados con el Fin y/o el Propósito del programa que cuenten con al menos una de las características establecidas en la pregunta, se considera información </w:t>
      </w:r>
      <w:r w:rsidRPr="007804D7">
        <w:rPr>
          <w:rFonts w:ascii="HelveticaNeueLT Std" w:hAnsi="HelveticaNeueLT Std"/>
          <w:b/>
        </w:rPr>
        <w:t>inexistente</w:t>
      </w:r>
      <w:r w:rsidRPr="007804D7">
        <w:rPr>
          <w:rFonts w:ascii="HelveticaNeueLT Std" w:hAnsi="HelveticaNeueLT Std"/>
        </w:rPr>
        <w:t xml:space="preserve"> y, por lo tanto, la respuesta es “</w:t>
      </w:r>
      <w:r w:rsidRPr="007804D7">
        <w:rPr>
          <w:rFonts w:ascii="HelveticaNeueLT Std" w:hAnsi="HelveticaNeueLT Std"/>
          <w:b/>
        </w:rPr>
        <w:t>No</w:t>
      </w:r>
      <w:r w:rsidR="00EC291F">
        <w:rPr>
          <w:rFonts w:ascii="HelveticaNeueLT Std" w:hAnsi="HelveticaNeueLT Std"/>
        </w:rPr>
        <w:t>”.</w:t>
      </w:r>
    </w:p>
    <w:p w14:paraId="6858CFFC" w14:textId="77777777" w:rsidR="00EC291F" w:rsidRDefault="00EC291F" w:rsidP="003100A5">
      <w:pPr>
        <w:spacing w:after="0" w:line="240" w:lineRule="auto"/>
        <w:jc w:val="both"/>
        <w:rPr>
          <w:rFonts w:ascii="HelveticaNeueLT Std" w:hAnsi="HelveticaNeueLT Std"/>
        </w:rPr>
      </w:pPr>
    </w:p>
    <w:p w14:paraId="322FF51A" w14:textId="77777777" w:rsidR="007804D7" w:rsidRDefault="007804D7" w:rsidP="003100A5">
      <w:pPr>
        <w:spacing w:after="0" w:line="240" w:lineRule="auto"/>
        <w:jc w:val="both"/>
        <w:rPr>
          <w:rFonts w:ascii="HelveticaNeueLT Std" w:hAnsi="HelveticaNeueLT Std"/>
        </w:rPr>
      </w:pPr>
      <w:r w:rsidRPr="007804D7">
        <w:rPr>
          <w:rFonts w:ascii="HelveticaNeueLT Std" w:hAnsi="HelveticaNeueLT Std"/>
        </w:rPr>
        <w:t>Si cuenta con información para responder la pregunta, es decir, si la respuesta es “</w:t>
      </w:r>
      <w:r w:rsidRPr="007804D7">
        <w:rPr>
          <w:rFonts w:ascii="HelveticaNeueLT Std" w:hAnsi="HelveticaNeueLT Std"/>
          <w:b/>
        </w:rPr>
        <w:t>Si</w:t>
      </w:r>
      <w:r w:rsidRPr="007804D7">
        <w:rPr>
          <w:rFonts w:ascii="HelveticaNeueLT Std" w:hAnsi="HelveticaNeueLT Std"/>
        </w:rPr>
        <w:t>” se debe seleccionar un nivel según los siguientes criterios:</w:t>
      </w:r>
    </w:p>
    <w:p w14:paraId="74DAB844" w14:textId="77777777" w:rsidR="00EC291F" w:rsidRDefault="00EC291F" w:rsidP="003100A5">
      <w:pPr>
        <w:spacing w:after="0" w:line="240" w:lineRule="auto"/>
        <w:jc w:val="both"/>
        <w:rPr>
          <w:rFonts w:ascii="HelveticaNeueLT Std" w:hAnsi="HelveticaNeueLT Std"/>
        </w:rPr>
      </w:pPr>
    </w:p>
    <w:tbl>
      <w:tblPr>
        <w:tblStyle w:val="Tablaconcuadrcula"/>
        <w:tblW w:w="0" w:type="auto"/>
        <w:tblInd w:w="250" w:type="dxa"/>
        <w:tblLook w:val="04A0" w:firstRow="1" w:lastRow="0" w:firstColumn="1" w:lastColumn="0" w:noHBand="0" w:noVBand="1"/>
      </w:tblPr>
      <w:tblGrid>
        <w:gridCol w:w="798"/>
        <w:gridCol w:w="7849"/>
      </w:tblGrid>
      <w:tr w:rsidR="00EF0D77" w14:paraId="0BF45F34" w14:textId="77777777" w:rsidTr="00EC291F">
        <w:trPr>
          <w:trHeight w:val="340"/>
        </w:trPr>
        <w:tc>
          <w:tcPr>
            <w:tcW w:w="798" w:type="dxa"/>
            <w:shd w:val="clear" w:color="auto" w:fill="FF0000"/>
            <w:vAlign w:val="center"/>
          </w:tcPr>
          <w:p w14:paraId="05DBF008" w14:textId="77777777" w:rsidR="00EF0D77" w:rsidRPr="002D168C" w:rsidRDefault="00EF0D77"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849" w:type="dxa"/>
            <w:shd w:val="clear" w:color="auto" w:fill="FF0000"/>
            <w:vAlign w:val="center"/>
          </w:tcPr>
          <w:p w14:paraId="619428F6" w14:textId="77777777" w:rsidR="00EF0D77" w:rsidRPr="002D168C" w:rsidRDefault="00EF0D77"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EF0D77" w:rsidRPr="00EC291F" w14:paraId="784CA637" w14:textId="77777777" w:rsidTr="00EC291F">
        <w:trPr>
          <w:trHeight w:val="802"/>
        </w:trPr>
        <w:tc>
          <w:tcPr>
            <w:tcW w:w="798" w:type="dxa"/>
            <w:vAlign w:val="center"/>
          </w:tcPr>
          <w:p w14:paraId="38F50EB4" w14:textId="77777777" w:rsidR="00EF0D77" w:rsidRPr="00EC291F" w:rsidRDefault="00EF0D77" w:rsidP="003100A5">
            <w:pPr>
              <w:spacing w:after="0" w:line="240" w:lineRule="auto"/>
              <w:jc w:val="center"/>
              <w:rPr>
                <w:rFonts w:ascii="HelveticaNeueLT Std" w:hAnsi="HelveticaNeueLT Std"/>
                <w:b/>
                <w:sz w:val="20"/>
              </w:rPr>
            </w:pPr>
            <w:r w:rsidRPr="00EC291F">
              <w:rPr>
                <w:rFonts w:ascii="HelveticaNeueLT Std" w:hAnsi="HelveticaNeueLT Std"/>
                <w:b/>
                <w:sz w:val="20"/>
              </w:rPr>
              <w:t>1</w:t>
            </w:r>
          </w:p>
        </w:tc>
        <w:tc>
          <w:tcPr>
            <w:tcW w:w="7849" w:type="dxa"/>
          </w:tcPr>
          <w:p w14:paraId="2C41EDCD" w14:textId="77777777" w:rsidR="00EF0D77" w:rsidRPr="00EC291F" w:rsidRDefault="00EF0D77" w:rsidP="00EC291F">
            <w:pPr>
              <w:pStyle w:val="Prrafodelista"/>
              <w:numPr>
                <w:ilvl w:val="0"/>
                <w:numId w:val="26"/>
              </w:numPr>
              <w:spacing w:after="0" w:line="240" w:lineRule="auto"/>
              <w:ind w:left="229" w:hanging="207"/>
              <w:jc w:val="both"/>
              <w:rPr>
                <w:rFonts w:ascii="HelveticaNeueLT Std" w:hAnsi="HelveticaNeueLT Std"/>
                <w:b/>
                <w:sz w:val="20"/>
                <w:lang w:val="es-MX"/>
              </w:rPr>
            </w:pPr>
            <w:r w:rsidRPr="00EC291F">
              <w:rPr>
                <w:rFonts w:ascii="HelveticaNeueLT Std" w:hAnsi="HelveticaNeueLT Std"/>
                <w:sz w:val="20"/>
              </w:rPr>
              <w:t>El programa cuenta con evaluación(es) externa(s), que no son de impacto, que permite(n) identificar uno o varios hallazgos relacionados con el Fin y/o el Propósito del programa y tiene(n) una de las características establecidas.</w:t>
            </w:r>
          </w:p>
        </w:tc>
      </w:tr>
      <w:tr w:rsidR="00EF0D77" w:rsidRPr="00EC291F" w14:paraId="2833861E" w14:textId="77777777" w:rsidTr="00EC291F">
        <w:tc>
          <w:tcPr>
            <w:tcW w:w="798" w:type="dxa"/>
            <w:vAlign w:val="center"/>
          </w:tcPr>
          <w:p w14:paraId="2F917688" w14:textId="77777777" w:rsidR="00EF0D77" w:rsidRPr="00EC291F" w:rsidRDefault="00EF0D77" w:rsidP="003100A5">
            <w:pPr>
              <w:spacing w:after="0" w:line="240" w:lineRule="auto"/>
              <w:jc w:val="center"/>
              <w:rPr>
                <w:rFonts w:ascii="HelveticaNeueLT Std" w:hAnsi="HelveticaNeueLT Std"/>
                <w:b/>
                <w:sz w:val="20"/>
              </w:rPr>
            </w:pPr>
            <w:r w:rsidRPr="00EC291F">
              <w:rPr>
                <w:rFonts w:ascii="HelveticaNeueLT Std" w:hAnsi="HelveticaNeueLT Std"/>
                <w:b/>
                <w:sz w:val="20"/>
              </w:rPr>
              <w:t>2</w:t>
            </w:r>
          </w:p>
        </w:tc>
        <w:tc>
          <w:tcPr>
            <w:tcW w:w="7849" w:type="dxa"/>
          </w:tcPr>
          <w:p w14:paraId="7A7CFE45" w14:textId="77777777" w:rsidR="00EF0D77" w:rsidRPr="00EC291F" w:rsidRDefault="00EF0D77" w:rsidP="00EC291F">
            <w:pPr>
              <w:pStyle w:val="Prrafodelista"/>
              <w:numPr>
                <w:ilvl w:val="0"/>
                <w:numId w:val="26"/>
              </w:numPr>
              <w:spacing w:after="0" w:line="240" w:lineRule="auto"/>
              <w:ind w:left="229" w:hanging="207"/>
              <w:jc w:val="both"/>
              <w:rPr>
                <w:rFonts w:ascii="HelveticaNeueLT Std" w:hAnsi="HelveticaNeueLT Std"/>
                <w:b/>
                <w:sz w:val="20"/>
                <w:lang w:val="es-MX"/>
              </w:rPr>
            </w:pPr>
            <w:r w:rsidRPr="00EC291F">
              <w:rPr>
                <w:rFonts w:ascii="HelveticaNeueLT Std" w:hAnsi="HelveticaNeueLT Std"/>
                <w:sz w:val="20"/>
              </w:rPr>
              <w:t>El programa cuenta con evaluación(es) externa(s), que no son de impacto, que permite(n) identificar uno o varios hallazgos relacionados con el Fin y/o el Propósito del programa, y tiene(n) dos de las características establecidas.</w:t>
            </w:r>
          </w:p>
        </w:tc>
      </w:tr>
      <w:tr w:rsidR="00EF0D77" w:rsidRPr="00EC291F" w14:paraId="2F5C3B13" w14:textId="77777777" w:rsidTr="00EC291F">
        <w:tc>
          <w:tcPr>
            <w:tcW w:w="798" w:type="dxa"/>
            <w:vAlign w:val="center"/>
          </w:tcPr>
          <w:p w14:paraId="5BACF9D9" w14:textId="77777777" w:rsidR="00EF0D77" w:rsidRPr="00EC291F" w:rsidRDefault="00EF0D77" w:rsidP="003100A5">
            <w:pPr>
              <w:spacing w:after="0" w:line="240" w:lineRule="auto"/>
              <w:jc w:val="center"/>
              <w:rPr>
                <w:rFonts w:ascii="HelveticaNeueLT Std" w:hAnsi="HelveticaNeueLT Std"/>
                <w:b/>
                <w:sz w:val="20"/>
              </w:rPr>
            </w:pPr>
            <w:r w:rsidRPr="00EC291F">
              <w:rPr>
                <w:rFonts w:ascii="HelveticaNeueLT Std" w:hAnsi="HelveticaNeueLT Std"/>
                <w:b/>
                <w:sz w:val="20"/>
              </w:rPr>
              <w:t>3</w:t>
            </w:r>
          </w:p>
        </w:tc>
        <w:tc>
          <w:tcPr>
            <w:tcW w:w="7849" w:type="dxa"/>
          </w:tcPr>
          <w:p w14:paraId="15F9E894" w14:textId="77777777" w:rsidR="00EF0D77" w:rsidRPr="00EC291F" w:rsidRDefault="00EF0D77" w:rsidP="00EC291F">
            <w:pPr>
              <w:pStyle w:val="Prrafodelista"/>
              <w:numPr>
                <w:ilvl w:val="0"/>
                <w:numId w:val="26"/>
              </w:numPr>
              <w:spacing w:after="0" w:line="240" w:lineRule="auto"/>
              <w:ind w:left="229" w:hanging="207"/>
              <w:jc w:val="both"/>
              <w:rPr>
                <w:rFonts w:ascii="HelveticaNeueLT Std" w:hAnsi="HelveticaNeueLT Std"/>
                <w:b/>
                <w:sz w:val="20"/>
                <w:lang w:val="es-MX"/>
              </w:rPr>
            </w:pPr>
            <w:r w:rsidRPr="00EC291F">
              <w:rPr>
                <w:rFonts w:ascii="HelveticaNeueLT Std" w:hAnsi="HelveticaNeueLT Std"/>
                <w:sz w:val="20"/>
              </w:rPr>
              <w:t>El programa cuenta con evaluación(es) externa(s), que no son de impacto, que permite(n) identificar uno o varios hallazgos relacionados con el Fin y/o el Propósito del programa, y tiene(n) tres de las características establecidas.</w:t>
            </w:r>
          </w:p>
        </w:tc>
      </w:tr>
      <w:tr w:rsidR="00EF0D77" w:rsidRPr="00EC291F" w14:paraId="3A3F0A12" w14:textId="77777777" w:rsidTr="00EC291F">
        <w:tc>
          <w:tcPr>
            <w:tcW w:w="798" w:type="dxa"/>
            <w:vAlign w:val="center"/>
          </w:tcPr>
          <w:p w14:paraId="0053226C" w14:textId="77777777" w:rsidR="00EF0D77" w:rsidRPr="00EC291F" w:rsidRDefault="00EF0D77" w:rsidP="003100A5">
            <w:pPr>
              <w:spacing w:after="0" w:line="240" w:lineRule="auto"/>
              <w:jc w:val="center"/>
              <w:rPr>
                <w:rFonts w:ascii="HelveticaNeueLT Std" w:hAnsi="HelveticaNeueLT Std"/>
                <w:b/>
                <w:sz w:val="20"/>
              </w:rPr>
            </w:pPr>
            <w:r w:rsidRPr="00EC291F">
              <w:rPr>
                <w:rFonts w:ascii="HelveticaNeueLT Std" w:hAnsi="HelveticaNeueLT Std"/>
                <w:b/>
                <w:sz w:val="20"/>
              </w:rPr>
              <w:t>4</w:t>
            </w:r>
          </w:p>
        </w:tc>
        <w:tc>
          <w:tcPr>
            <w:tcW w:w="7849" w:type="dxa"/>
          </w:tcPr>
          <w:p w14:paraId="105C2689" w14:textId="77777777" w:rsidR="00EF0D77" w:rsidRPr="00EC291F" w:rsidRDefault="00EF0D77" w:rsidP="00EC291F">
            <w:pPr>
              <w:pStyle w:val="Prrafodelista"/>
              <w:numPr>
                <w:ilvl w:val="0"/>
                <w:numId w:val="26"/>
              </w:numPr>
              <w:spacing w:after="0" w:line="240" w:lineRule="auto"/>
              <w:ind w:left="229" w:hanging="207"/>
              <w:jc w:val="both"/>
              <w:rPr>
                <w:rFonts w:ascii="HelveticaNeueLT Std" w:hAnsi="HelveticaNeueLT Std"/>
                <w:b/>
                <w:sz w:val="20"/>
                <w:lang w:val="es-MX"/>
              </w:rPr>
            </w:pPr>
            <w:r w:rsidRPr="00EC291F">
              <w:rPr>
                <w:rFonts w:ascii="HelveticaNeueLT Std" w:hAnsi="HelveticaNeueLT Std"/>
                <w:sz w:val="20"/>
              </w:rPr>
              <w:t>El programa cuenta con evaluación(es) externa(s), que no son de impacto, que permite(n) identificar uno o varios hallazgos relacionados con el Fin y/o el Propósito del programa, y tiene(n) todas las características establecidas.</w:t>
            </w:r>
          </w:p>
        </w:tc>
      </w:tr>
    </w:tbl>
    <w:p w14:paraId="1F723481" w14:textId="77777777" w:rsidR="00EF0D77" w:rsidRPr="003B7FF0" w:rsidRDefault="00EF0D77" w:rsidP="003100A5">
      <w:pPr>
        <w:spacing w:after="0" w:line="240" w:lineRule="auto"/>
        <w:jc w:val="both"/>
        <w:rPr>
          <w:rFonts w:ascii="HelveticaNeueLT Std" w:hAnsi="HelveticaNeueLT Std"/>
          <w:b/>
          <w:sz w:val="20"/>
          <w:lang w:val="es-MX"/>
        </w:rPr>
      </w:pPr>
    </w:p>
    <w:p w14:paraId="7B550E5A" w14:textId="77777777" w:rsidR="00566C4B" w:rsidRDefault="003B7FF0" w:rsidP="003100A5">
      <w:pPr>
        <w:spacing w:after="0" w:line="240" w:lineRule="auto"/>
        <w:jc w:val="both"/>
        <w:rPr>
          <w:rFonts w:ascii="HelveticaNeueLT Std" w:hAnsi="HelveticaNeueLT Std"/>
        </w:rPr>
      </w:pPr>
      <w:r w:rsidRPr="003B7FF0">
        <w:rPr>
          <w:rFonts w:ascii="HelveticaNeueLT Std" w:hAnsi="HelveticaNeueLT Std"/>
          <w:b/>
        </w:rPr>
        <w:t>46.1.</w:t>
      </w:r>
      <w:r w:rsidRPr="003B7FF0">
        <w:rPr>
          <w:rFonts w:ascii="HelveticaNeueLT Std" w:hAnsi="HelveticaNeueLT Std"/>
        </w:rPr>
        <w:t xml:space="preserve"> En la respuesta se debe indicar el tipo de evaluación(es) revisada(s) y cuáles de las características establecidas en la pregunta si tiene(n). Se debe revisar la metodología utilizada, las fuentes de información, así como señalar las fortalezas y las debilidades de la(s) evaluación(es) externa(s).</w:t>
      </w:r>
    </w:p>
    <w:p w14:paraId="09149C91" w14:textId="77777777" w:rsidR="00E73181" w:rsidRPr="00E73181" w:rsidRDefault="00E73181" w:rsidP="003100A5">
      <w:pPr>
        <w:spacing w:after="0" w:line="240" w:lineRule="auto"/>
        <w:jc w:val="both"/>
        <w:rPr>
          <w:rFonts w:ascii="HelveticaNeueLT Std" w:hAnsi="HelveticaNeueLT Std"/>
        </w:rPr>
      </w:pPr>
    </w:p>
    <w:p w14:paraId="76C7228A" w14:textId="77777777" w:rsidR="00E73181" w:rsidRDefault="00E73181" w:rsidP="003100A5">
      <w:pPr>
        <w:spacing w:after="0" w:line="240" w:lineRule="auto"/>
        <w:jc w:val="both"/>
        <w:rPr>
          <w:rFonts w:ascii="HelveticaNeueLT Std" w:hAnsi="HelveticaNeueLT Std"/>
        </w:rPr>
      </w:pPr>
      <w:r w:rsidRPr="00E73181">
        <w:rPr>
          <w:rFonts w:ascii="HelveticaNeueLT Std" w:hAnsi="HelveticaNeueLT Std"/>
          <w:b/>
        </w:rPr>
        <w:t>46.2.</w:t>
      </w:r>
      <w:r w:rsidRPr="00E73181">
        <w:rPr>
          <w:rFonts w:ascii="HelveticaNeueLT Std" w:hAnsi="HelveticaNeueLT Std"/>
        </w:rPr>
        <w:t xml:space="preserve"> Las fuentes de información mínimas a utilizar deben ser evaluaciones externas del programa. </w:t>
      </w:r>
    </w:p>
    <w:p w14:paraId="50850D5B" w14:textId="77777777" w:rsidR="00E73181" w:rsidRDefault="00E73181" w:rsidP="003100A5">
      <w:pPr>
        <w:spacing w:after="0" w:line="240" w:lineRule="auto"/>
        <w:jc w:val="both"/>
        <w:rPr>
          <w:rFonts w:ascii="HelveticaNeueLT Std" w:hAnsi="HelveticaNeueLT Std"/>
        </w:rPr>
      </w:pPr>
    </w:p>
    <w:p w14:paraId="080D0CD1" w14:textId="20200366" w:rsidR="00422005" w:rsidRDefault="00E73181" w:rsidP="00E54DDB">
      <w:pPr>
        <w:spacing w:after="0" w:line="240" w:lineRule="auto"/>
        <w:jc w:val="both"/>
        <w:rPr>
          <w:rFonts w:ascii="HelveticaNeueLT Std Blk" w:hAnsi="HelveticaNeueLT Std Blk"/>
          <w:b/>
        </w:rPr>
      </w:pPr>
      <w:r w:rsidRPr="00E73181">
        <w:rPr>
          <w:rFonts w:ascii="HelveticaNeueLT Std" w:hAnsi="HelveticaNeueLT Std"/>
          <w:b/>
        </w:rPr>
        <w:lastRenderedPageBreak/>
        <w:t>46.</w:t>
      </w:r>
      <w:proofErr w:type="gramStart"/>
      <w:r w:rsidRPr="00E73181">
        <w:rPr>
          <w:rFonts w:ascii="HelveticaNeueLT Std" w:hAnsi="HelveticaNeueLT Std"/>
          <w:b/>
        </w:rPr>
        <w:t>3.</w:t>
      </w:r>
      <w:r w:rsidRPr="00E73181">
        <w:rPr>
          <w:rFonts w:ascii="HelveticaNeueLT Std" w:hAnsi="HelveticaNeueLT Std"/>
        </w:rPr>
        <w:t>La</w:t>
      </w:r>
      <w:proofErr w:type="gramEnd"/>
      <w:r w:rsidRPr="00E73181">
        <w:rPr>
          <w:rFonts w:ascii="HelveticaNeueLT Std" w:hAnsi="HelveticaNeueLT Std"/>
        </w:rPr>
        <w:t xml:space="preserve"> respuesta a esta pregunta debe ser consistente con las respuestas de las preguntas 16, 17, 19, 20, 44 y 47. </w:t>
      </w:r>
      <w:r w:rsidR="00422005">
        <w:rPr>
          <w:rFonts w:ascii="HelveticaNeueLT Std Blk" w:hAnsi="HelveticaNeueLT Std Blk"/>
          <w:b/>
        </w:rPr>
        <w:br w:type="page"/>
      </w:r>
    </w:p>
    <w:p w14:paraId="2D0CB255" w14:textId="77777777" w:rsidR="00C0269A" w:rsidRDefault="00C0269A" w:rsidP="003100A5">
      <w:pPr>
        <w:spacing w:after="0" w:line="240" w:lineRule="auto"/>
        <w:jc w:val="both"/>
        <w:rPr>
          <w:rFonts w:ascii="HelveticaNeueLT Std Blk" w:hAnsi="HelveticaNeueLT Std Blk"/>
          <w:b/>
        </w:rPr>
      </w:pPr>
    </w:p>
    <w:p w14:paraId="77B166A5" w14:textId="77777777" w:rsidR="00E73181" w:rsidRPr="00F2289F" w:rsidRDefault="00E73181"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47. En caso de que el programa cuente con evaluación(es) externa(s), diferente(s) a evaluaciones de impacto, que permite(n) identificar uno o varios hallazgos relacionados con el Fin y/o el Propósito del programa, ¿cuáles son los resultados reportados en esas evaluaciones? </w:t>
      </w:r>
    </w:p>
    <w:p w14:paraId="6BBBB509" w14:textId="77777777" w:rsidR="00E73181" w:rsidRDefault="00E73181" w:rsidP="003100A5">
      <w:pPr>
        <w:spacing w:after="0" w:line="240" w:lineRule="auto"/>
        <w:jc w:val="both"/>
        <w:rPr>
          <w:rFonts w:ascii="HelveticaNeueLT Std" w:hAnsi="HelveticaNeueLT Std"/>
        </w:rPr>
      </w:pPr>
    </w:p>
    <w:p w14:paraId="4F5724B2"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437F88E1" w14:textId="77777777" w:rsidR="00E73181" w:rsidRDefault="00E73181" w:rsidP="003100A5">
      <w:pPr>
        <w:spacing w:after="0" w:line="240" w:lineRule="auto"/>
        <w:jc w:val="both"/>
        <w:rPr>
          <w:rFonts w:ascii="HelveticaNeueLT Std" w:hAnsi="HelveticaNeueLT Std"/>
        </w:rPr>
      </w:pPr>
    </w:p>
    <w:p w14:paraId="0EB3087E" w14:textId="77777777" w:rsidR="00E73181" w:rsidRDefault="00E73181" w:rsidP="003100A5">
      <w:pPr>
        <w:spacing w:after="0" w:line="240" w:lineRule="auto"/>
        <w:jc w:val="both"/>
        <w:rPr>
          <w:rFonts w:ascii="HelveticaNeueLT Std" w:hAnsi="HelveticaNeueLT Std"/>
        </w:rPr>
      </w:pPr>
      <w:r w:rsidRPr="00E73181">
        <w:rPr>
          <w:rFonts w:ascii="HelveticaNeueLT Std" w:hAnsi="HelveticaNeueLT Std"/>
          <w:b/>
        </w:rPr>
        <w:t>47.1.</w:t>
      </w:r>
      <w:r w:rsidRPr="00E73181">
        <w:rPr>
          <w:rFonts w:ascii="HelveticaNeueLT Std" w:hAnsi="HelveticaNeueLT Std"/>
        </w:rPr>
        <w:t xml:space="preserve"> En la respuesta se deben señalar los hallazgos específicos identificados y, en caso de considerarlo, las áreas de oportunidad identificadas en las fuentes de información utilizadas. </w:t>
      </w:r>
    </w:p>
    <w:p w14:paraId="05597AB5" w14:textId="77777777" w:rsidR="00E73181" w:rsidRDefault="00E73181" w:rsidP="003100A5">
      <w:pPr>
        <w:spacing w:after="0" w:line="240" w:lineRule="auto"/>
        <w:jc w:val="both"/>
        <w:rPr>
          <w:rFonts w:ascii="HelveticaNeueLT Std" w:hAnsi="HelveticaNeueLT Std"/>
        </w:rPr>
      </w:pPr>
    </w:p>
    <w:p w14:paraId="54C51651" w14:textId="77777777" w:rsidR="00E73181" w:rsidRDefault="00E73181" w:rsidP="003100A5">
      <w:pPr>
        <w:spacing w:after="0" w:line="240" w:lineRule="auto"/>
        <w:jc w:val="both"/>
        <w:rPr>
          <w:rFonts w:ascii="HelveticaNeueLT Std" w:hAnsi="HelveticaNeueLT Std"/>
        </w:rPr>
      </w:pPr>
      <w:r w:rsidRPr="00E73181">
        <w:rPr>
          <w:rFonts w:ascii="HelveticaNeueLT Std" w:hAnsi="HelveticaNeueLT Std"/>
          <w:b/>
        </w:rPr>
        <w:t>47.2.</w:t>
      </w:r>
      <w:r w:rsidRPr="00E73181">
        <w:rPr>
          <w:rFonts w:ascii="HelveticaNeueLT Std" w:hAnsi="HelveticaNeueLT Std"/>
        </w:rPr>
        <w:t xml:space="preserve"> Las fuentes de información mínimas a utilizar deben ser evaluaciones externas y/o documentos oficiales. </w:t>
      </w:r>
    </w:p>
    <w:p w14:paraId="27F613D8" w14:textId="77777777" w:rsidR="00E73181" w:rsidRDefault="00E73181" w:rsidP="003100A5">
      <w:pPr>
        <w:spacing w:after="0" w:line="240" w:lineRule="auto"/>
        <w:jc w:val="both"/>
        <w:rPr>
          <w:rFonts w:ascii="HelveticaNeueLT Std" w:hAnsi="HelveticaNeueLT Std"/>
        </w:rPr>
      </w:pPr>
    </w:p>
    <w:p w14:paraId="266406F5" w14:textId="77777777" w:rsidR="00E73181" w:rsidRDefault="00E73181" w:rsidP="003100A5">
      <w:pPr>
        <w:spacing w:after="0" w:line="240" w:lineRule="auto"/>
        <w:jc w:val="both"/>
        <w:rPr>
          <w:rFonts w:ascii="HelveticaNeueLT Std" w:hAnsi="HelveticaNeueLT Std"/>
        </w:rPr>
      </w:pPr>
      <w:r w:rsidRPr="00E73181">
        <w:rPr>
          <w:rFonts w:ascii="HelveticaNeueLT Std" w:hAnsi="HelveticaNeueLT Std"/>
          <w:b/>
        </w:rPr>
        <w:t>47.3.</w:t>
      </w:r>
      <w:r w:rsidRPr="00E73181">
        <w:rPr>
          <w:rFonts w:ascii="HelveticaNeueLT Std" w:hAnsi="HelveticaNeueLT Std"/>
        </w:rPr>
        <w:t xml:space="preserve"> La respuesta a esta pregunta debe ser consistente con las respuestas de las preguntas 16, 17, 19, 20, 42, 44 y 46. </w:t>
      </w:r>
    </w:p>
    <w:p w14:paraId="666BB566" w14:textId="77777777" w:rsidR="00E73181" w:rsidRDefault="00E73181" w:rsidP="003100A5">
      <w:pPr>
        <w:spacing w:after="0" w:line="240" w:lineRule="auto"/>
        <w:jc w:val="both"/>
        <w:rPr>
          <w:rFonts w:ascii="HelveticaNeueLT Std" w:hAnsi="HelveticaNeueLT Std"/>
        </w:rPr>
      </w:pPr>
    </w:p>
    <w:p w14:paraId="4D1B066F" w14:textId="5B22442A" w:rsidR="00422005" w:rsidRDefault="00422005">
      <w:pPr>
        <w:spacing w:after="0" w:line="240" w:lineRule="auto"/>
        <w:rPr>
          <w:rFonts w:ascii="HelveticaNeueLT Std" w:hAnsi="HelveticaNeueLT Std"/>
        </w:rPr>
      </w:pPr>
      <w:r>
        <w:rPr>
          <w:rFonts w:ascii="HelveticaNeueLT Std" w:hAnsi="HelveticaNeueLT Std"/>
        </w:rPr>
        <w:br w:type="page"/>
      </w:r>
    </w:p>
    <w:p w14:paraId="4C9DF592" w14:textId="77777777" w:rsidR="003A2977" w:rsidRDefault="003A2977" w:rsidP="003100A5">
      <w:pPr>
        <w:spacing w:after="0" w:line="240" w:lineRule="auto"/>
        <w:jc w:val="both"/>
        <w:rPr>
          <w:rFonts w:ascii="HelveticaNeueLT Std" w:hAnsi="HelveticaNeueLT Std"/>
        </w:rPr>
      </w:pPr>
    </w:p>
    <w:p w14:paraId="20D2BE3F" w14:textId="77777777" w:rsidR="00E73181" w:rsidRPr="00F2289F" w:rsidRDefault="00E73181"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48. En caso de que el programa cuente con información de estudios o evaluaciones nacionales e internacionales que muestran impacto de programas similares, inciso c) de la pregunta 44, dichas evaluaciones cuentan con las siguientes características: </w:t>
      </w:r>
    </w:p>
    <w:p w14:paraId="4FD93C45" w14:textId="77777777" w:rsidR="00E73181" w:rsidRDefault="00E73181" w:rsidP="003100A5">
      <w:pPr>
        <w:spacing w:after="0" w:line="240" w:lineRule="auto"/>
        <w:jc w:val="both"/>
        <w:rPr>
          <w:rFonts w:ascii="HelveticaNeueLT Std" w:hAnsi="HelveticaNeueLT Std"/>
        </w:rPr>
      </w:pPr>
    </w:p>
    <w:p w14:paraId="5BEA048C" w14:textId="77777777" w:rsidR="00E73181" w:rsidRPr="00D74B69" w:rsidRDefault="00E73181" w:rsidP="003A2977">
      <w:pPr>
        <w:pStyle w:val="Prrafodelista"/>
        <w:numPr>
          <w:ilvl w:val="0"/>
          <w:numId w:val="27"/>
        </w:numPr>
        <w:spacing w:after="0" w:line="240" w:lineRule="auto"/>
        <w:ind w:left="709" w:hanging="371"/>
        <w:jc w:val="both"/>
        <w:rPr>
          <w:rFonts w:ascii="HelveticaNeueLT Std" w:hAnsi="HelveticaNeueLT Std"/>
          <w:szCs w:val="21"/>
        </w:rPr>
      </w:pPr>
      <w:r w:rsidRPr="00D74B69">
        <w:rPr>
          <w:rFonts w:ascii="HelveticaNeueLT Std" w:hAnsi="HelveticaNeueLT Std"/>
          <w:szCs w:val="21"/>
        </w:rPr>
        <w:t xml:space="preserve">Se compara un grupo de beneficiarios con uno de no beneficiarios de características similares. </w:t>
      </w:r>
    </w:p>
    <w:p w14:paraId="3BBD54C3" w14:textId="77777777" w:rsidR="00E73181" w:rsidRPr="00D74B69" w:rsidRDefault="00E73181" w:rsidP="003A2977">
      <w:pPr>
        <w:pStyle w:val="Prrafodelista"/>
        <w:numPr>
          <w:ilvl w:val="0"/>
          <w:numId w:val="27"/>
        </w:numPr>
        <w:spacing w:after="0" w:line="240" w:lineRule="auto"/>
        <w:ind w:left="709" w:hanging="371"/>
        <w:jc w:val="both"/>
        <w:rPr>
          <w:rFonts w:ascii="HelveticaNeueLT Std" w:hAnsi="HelveticaNeueLT Std"/>
          <w:b/>
          <w:sz w:val="20"/>
          <w:szCs w:val="21"/>
          <w:lang w:val="es-MX"/>
        </w:rPr>
      </w:pPr>
      <w:r w:rsidRPr="00D74B69">
        <w:rPr>
          <w:rFonts w:ascii="HelveticaNeueLT Std" w:hAnsi="HelveticaNeueLT Std"/>
          <w:szCs w:val="21"/>
        </w:rPr>
        <w:t xml:space="preserve">La(s) metodología(s) aplicada(s) son acordes a las características del programa y la información disponible, es decir, permite generar una estimación lo más libre posible de sesgos en la comparación del grupo de beneficiarios y no beneficiarios. </w:t>
      </w:r>
    </w:p>
    <w:p w14:paraId="696997E0" w14:textId="77777777" w:rsidR="00E73181" w:rsidRPr="00D74B69" w:rsidRDefault="00E73181" w:rsidP="003A2977">
      <w:pPr>
        <w:pStyle w:val="Prrafodelista"/>
        <w:numPr>
          <w:ilvl w:val="0"/>
          <w:numId w:val="27"/>
        </w:numPr>
        <w:spacing w:after="0" w:line="240" w:lineRule="auto"/>
        <w:ind w:left="709" w:hanging="371"/>
        <w:jc w:val="both"/>
        <w:rPr>
          <w:rFonts w:ascii="HelveticaNeueLT Std" w:hAnsi="HelveticaNeueLT Std"/>
          <w:b/>
          <w:sz w:val="20"/>
          <w:szCs w:val="21"/>
          <w:lang w:val="es-MX"/>
        </w:rPr>
      </w:pPr>
      <w:r w:rsidRPr="00D74B69">
        <w:rPr>
          <w:rFonts w:ascii="HelveticaNeueLT Std" w:hAnsi="HelveticaNeueLT Std"/>
          <w:szCs w:val="21"/>
        </w:rPr>
        <w:t xml:space="preserve">Se utiliza información de al menos dos momentos en el tiempo. </w:t>
      </w:r>
    </w:p>
    <w:p w14:paraId="12F460D1" w14:textId="77777777" w:rsidR="00E73181" w:rsidRPr="00D74B69" w:rsidRDefault="00E73181" w:rsidP="003A2977">
      <w:pPr>
        <w:pStyle w:val="Prrafodelista"/>
        <w:numPr>
          <w:ilvl w:val="0"/>
          <w:numId w:val="27"/>
        </w:numPr>
        <w:spacing w:after="0" w:line="240" w:lineRule="auto"/>
        <w:ind w:left="709" w:hanging="371"/>
        <w:jc w:val="both"/>
        <w:rPr>
          <w:rFonts w:ascii="HelveticaNeueLT Std" w:hAnsi="HelveticaNeueLT Std"/>
          <w:b/>
          <w:sz w:val="20"/>
          <w:szCs w:val="21"/>
          <w:lang w:val="es-MX"/>
        </w:rPr>
      </w:pPr>
      <w:r w:rsidRPr="00D74B69">
        <w:rPr>
          <w:rFonts w:ascii="HelveticaNeueLT Std" w:hAnsi="HelveticaNeueLT Std"/>
          <w:szCs w:val="21"/>
        </w:rPr>
        <w:t xml:space="preserve">La selección de la muestra utilizada garantiza la representatividad de los resultados. </w:t>
      </w:r>
    </w:p>
    <w:p w14:paraId="4432EFBE" w14:textId="77777777" w:rsidR="00E73181" w:rsidRPr="003A2977" w:rsidRDefault="00E73181" w:rsidP="003A2977">
      <w:pPr>
        <w:spacing w:after="0" w:line="240" w:lineRule="auto"/>
        <w:jc w:val="both"/>
        <w:rPr>
          <w:rFonts w:ascii="HelveticaNeueLT Std" w:hAnsi="HelveticaNeueLT Std"/>
          <w:b/>
          <w:sz w:val="20"/>
          <w:lang w:val="es-MX"/>
        </w:rPr>
      </w:pPr>
    </w:p>
    <w:p w14:paraId="7124203D" w14:textId="77777777" w:rsidR="005A677F" w:rsidRDefault="00E73181" w:rsidP="003100A5">
      <w:pPr>
        <w:spacing w:after="0" w:line="240" w:lineRule="auto"/>
        <w:jc w:val="both"/>
        <w:rPr>
          <w:rFonts w:ascii="HelveticaNeueLT Std" w:hAnsi="HelveticaNeueLT Std"/>
        </w:rPr>
      </w:pPr>
      <w:r w:rsidRPr="00E73181">
        <w:rPr>
          <w:rFonts w:ascii="HelveticaNeueLT Std" w:hAnsi="HelveticaNeueLT Std"/>
        </w:rPr>
        <w:t xml:space="preserve">Si el programa no cuenta con información de estudios o evaluaciones nacionales o internacionales que muestren impacto de programas similares que </w:t>
      </w:r>
      <w:r w:rsidRPr="005A677F">
        <w:rPr>
          <w:rFonts w:ascii="HelveticaNeueLT Std" w:hAnsi="HelveticaNeueLT Std"/>
        </w:rPr>
        <w:t xml:space="preserve">tengan al menos la primera característica (comparar un grupo de beneficiarios con uno de no </w:t>
      </w:r>
      <w:proofErr w:type="spellStart"/>
      <w:r w:rsidRPr="005A677F">
        <w:rPr>
          <w:rFonts w:ascii="HelveticaNeueLT Std" w:hAnsi="HelveticaNeueLT Std"/>
        </w:rPr>
        <w:t>beneficiarios</w:t>
      </w:r>
      <w:r w:rsidR="005A677F" w:rsidRPr="005A677F">
        <w:rPr>
          <w:rFonts w:ascii="HelveticaNeueLT Std" w:hAnsi="HelveticaNeueLT Std"/>
        </w:rPr>
        <w:t>de</w:t>
      </w:r>
      <w:proofErr w:type="spellEnd"/>
      <w:r w:rsidR="005A677F" w:rsidRPr="005A677F">
        <w:rPr>
          <w:rFonts w:ascii="HelveticaNeueLT Std" w:hAnsi="HelveticaNeueLT Std"/>
        </w:rPr>
        <w:t xml:space="preserve"> características similares), se considera información inexistente y, por lo tanto, la respuesta es “</w:t>
      </w:r>
      <w:r w:rsidR="005A677F" w:rsidRPr="005A677F">
        <w:rPr>
          <w:rFonts w:ascii="HelveticaNeueLT Std" w:hAnsi="HelveticaNeueLT Std"/>
          <w:b/>
        </w:rPr>
        <w:t>No</w:t>
      </w:r>
      <w:r w:rsidR="005A677F" w:rsidRPr="005A677F">
        <w:rPr>
          <w:rFonts w:ascii="HelveticaNeueLT Std" w:hAnsi="HelveticaNeueLT Std"/>
        </w:rPr>
        <w:t xml:space="preserve">”. </w:t>
      </w:r>
    </w:p>
    <w:p w14:paraId="11F5CAA9" w14:textId="77777777" w:rsidR="005A677F" w:rsidRDefault="005A677F" w:rsidP="003100A5">
      <w:pPr>
        <w:spacing w:after="0" w:line="240" w:lineRule="auto"/>
        <w:jc w:val="both"/>
        <w:rPr>
          <w:rFonts w:ascii="HelveticaNeueLT Std" w:hAnsi="HelveticaNeueLT Std"/>
        </w:rPr>
      </w:pPr>
    </w:p>
    <w:p w14:paraId="1D6C6AAC" w14:textId="77777777" w:rsidR="00E73181" w:rsidRDefault="005A677F" w:rsidP="003100A5">
      <w:pPr>
        <w:spacing w:after="0" w:line="240" w:lineRule="auto"/>
        <w:jc w:val="both"/>
        <w:rPr>
          <w:rFonts w:ascii="HelveticaNeueLT Std" w:hAnsi="HelveticaNeueLT Std"/>
        </w:rPr>
      </w:pPr>
      <w:r w:rsidRPr="005A677F">
        <w:rPr>
          <w:rFonts w:ascii="HelveticaNeueLT Std" w:hAnsi="HelveticaNeueLT Std"/>
        </w:rPr>
        <w:t>Si cuenta con información para responder la pregunta, es decir, si la respuesta es “</w:t>
      </w:r>
      <w:r w:rsidRPr="005A677F">
        <w:rPr>
          <w:rFonts w:ascii="HelveticaNeueLT Std" w:hAnsi="HelveticaNeueLT Std"/>
          <w:b/>
        </w:rPr>
        <w:t>Si</w:t>
      </w:r>
      <w:r w:rsidRPr="005A677F">
        <w:rPr>
          <w:rFonts w:ascii="HelveticaNeueLT Std" w:hAnsi="HelveticaNeueLT Std"/>
        </w:rPr>
        <w:t>” se debe seleccionar un nivel según los siguientes criterios:</w:t>
      </w:r>
    </w:p>
    <w:p w14:paraId="567BD69C" w14:textId="77777777" w:rsidR="008C33CF" w:rsidRDefault="008C33CF"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654"/>
      </w:tblGrid>
      <w:tr w:rsidR="008C33CF" w:rsidRPr="00E10285" w14:paraId="6829CEDA" w14:textId="77777777" w:rsidTr="00E10285">
        <w:trPr>
          <w:trHeight w:val="283"/>
          <w:jc w:val="center"/>
        </w:trPr>
        <w:tc>
          <w:tcPr>
            <w:tcW w:w="851" w:type="dxa"/>
            <w:shd w:val="clear" w:color="auto" w:fill="FF0000"/>
            <w:vAlign w:val="center"/>
          </w:tcPr>
          <w:p w14:paraId="67E51535" w14:textId="77777777" w:rsidR="008C33CF" w:rsidRPr="00E10285" w:rsidRDefault="008C33CF" w:rsidP="003100A5">
            <w:pPr>
              <w:spacing w:after="0" w:line="240" w:lineRule="auto"/>
              <w:jc w:val="center"/>
              <w:rPr>
                <w:rFonts w:ascii="HelveticaNeueLT Std" w:hAnsi="HelveticaNeueLT Std"/>
                <w:b/>
                <w:color w:val="FFFFFF" w:themeColor="background1"/>
                <w:sz w:val="20"/>
                <w:lang w:val="es-MX"/>
              </w:rPr>
            </w:pPr>
            <w:r w:rsidRPr="00E10285">
              <w:rPr>
                <w:rFonts w:ascii="HelveticaNeueLT Std" w:hAnsi="HelveticaNeueLT Std"/>
                <w:b/>
                <w:color w:val="FFFFFF" w:themeColor="background1"/>
                <w:sz w:val="20"/>
              </w:rPr>
              <w:t>NIVEL</w:t>
            </w:r>
          </w:p>
        </w:tc>
        <w:tc>
          <w:tcPr>
            <w:tcW w:w="7654" w:type="dxa"/>
            <w:shd w:val="clear" w:color="auto" w:fill="FF0000"/>
            <w:vAlign w:val="center"/>
          </w:tcPr>
          <w:p w14:paraId="5A6B79BB" w14:textId="77777777" w:rsidR="008C33CF" w:rsidRPr="00E10285" w:rsidRDefault="008C33CF" w:rsidP="003100A5">
            <w:pPr>
              <w:spacing w:after="0" w:line="240" w:lineRule="auto"/>
              <w:jc w:val="center"/>
              <w:rPr>
                <w:rFonts w:ascii="HelveticaNeueLT Std" w:hAnsi="HelveticaNeueLT Std"/>
                <w:b/>
                <w:color w:val="FFFFFF" w:themeColor="background1"/>
                <w:sz w:val="20"/>
                <w:lang w:val="es-MX"/>
              </w:rPr>
            </w:pPr>
            <w:r w:rsidRPr="00E10285">
              <w:rPr>
                <w:rFonts w:ascii="HelveticaNeueLT Std" w:hAnsi="HelveticaNeueLT Std"/>
                <w:b/>
                <w:color w:val="FFFFFF" w:themeColor="background1"/>
                <w:sz w:val="20"/>
              </w:rPr>
              <w:t>CRITERIOS</w:t>
            </w:r>
          </w:p>
        </w:tc>
      </w:tr>
      <w:tr w:rsidR="008C33CF" w:rsidRPr="00E10285" w14:paraId="2FDE5373" w14:textId="77777777" w:rsidTr="00E10285">
        <w:trPr>
          <w:jc w:val="center"/>
        </w:trPr>
        <w:tc>
          <w:tcPr>
            <w:tcW w:w="851" w:type="dxa"/>
            <w:vAlign w:val="center"/>
          </w:tcPr>
          <w:p w14:paraId="26F16BD2" w14:textId="77777777" w:rsidR="008C33CF" w:rsidRPr="00E10285" w:rsidRDefault="008C33CF" w:rsidP="003100A5">
            <w:pPr>
              <w:spacing w:after="0" w:line="240" w:lineRule="auto"/>
              <w:jc w:val="center"/>
              <w:rPr>
                <w:rFonts w:ascii="HelveticaNeueLT Std" w:hAnsi="HelveticaNeueLT Std"/>
                <w:b/>
                <w:sz w:val="20"/>
              </w:rPr>
            </w:pPr>
            <w:r w:rsidRPr="00E10285">
              <w:rPr>
                <w:rFonts w:ascii="HelveticaNeueLT Std" w:hAnsi="HelveticaNeueLT Std"/>
                <w:b/>
                <w:sz w:val="20"/>
              </w:rPr>
              <w:t>1</w:t>
            </w:r>
          </w:p>
        </w:tc>
        <w:tc>
          <w:tcPr>
            <w:tcW w:w="7654" w:type="dxa"/>
          </w:tcPr>
          <w:p w14:paraId="16C21CFA" w14:textId="77777777" w:rsidR="008C33CF" w:rsidRPr="00E10285" w:rsidRDefault="008C33CF"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E10285">
              <w:rPr>
                <w:rFonts w:ascii="HelveticaNeueLT Std" w:hAnsi="HelveticaNeueLT Std"/>
                <w:sz w:val="20"/>
              </w:rPr>
              <w:t>La evaluación de impacto tiene la característica I.</w:t>
            </w:r>
          </w:p>
        </w:tc>
      </w:tr>
      <w:tr w:rsidR="008C33CF" w:rsidRPr="00E10285" w14:paraId="2C406375" w14:textId="77777777" w:rsidTr="00E10285">
        <w:trPr>
          <w:jc w:val="center"/>
        </w:trPr>
        <w:tc>
          <w:tcPr>
            <w:tcW w:w="851" w:type="dxa"/>
            <w:vAlign w:val="center"/>
          </w:tcPr>
          <w:p w14:paraId="7F343831" w14:textId="77777777" w:rsidR="008C33CF" w:rsidRPr="00E10285" w:rsidRDefault="008C33CF" w:rsidP="003100A5">
            <w:pPr>
              <w:spacing w:after="0" w:line="240" w:lineRule="auto"/>
              <w:jc w:val="center"/>
              <w:rPr>
                <w:rFonts w:ascii="HelveticaNeueLT Std" w:hAnsi="HelveticaNeueLT Std"/>
                <w:b/>
                <w:sz w:val="20"/>
              </w:rPr>
            </w:pPr>
            <w:r w:rsidRPr="00E10285">
              <w:rPr>
                <w:rFonts w:ascii="HelveticaNeueLT Std" w:hAnsi="HelveticaNeueLT Std"/>
                <w:b/>
                <w:sz w:val="20"/>
              </w:rPr>
              <w:t>2</w:t>
            </w:r>
          </w:p>
        </w:tc>
        <w:tc>
          <w:tcPr>
            <w:tcW w:w="7654" w:type="dxa"/>
          </w:tcPr>
          <w:p w14:paraId="115CB2B4" w14:textId="77777777" w:rsidR="008C33CF" w:rsidRPr="00E10285" w:rsidRDefault="008C33CF" w:rsidP="00E10285">
            <w:pPr>
              <w:pStyle w:val="Prrafodelista"/>
              <w:numPr>
                <w:ilvl w:val="0"/>
                <w:numId w:val="26"/>
              </w:numPr>
              <w:spacing w:after="0" w:line="240" w:lineRule="auto"/>
              <w:ind w:left="321" w:hanging="257"/>
              <w:jc w:val="both"/>
              <w:rPr>
                <w:rFonts w:ascii="HelveticaNeueLT Std" w:hAnsi="HelveticaNeueLT Std"/>
                <w:b/>
                <w:sz w:val="20"/>
                <w:lang w:val="es-MX"/>
              </w:rPr>
            </w:pPr>
            <w:proofErr w:type="gramStart"/>
            <w:r w:rsidRPr="00E10285">
              <w:rPr>
                <w:rFonts w:ascii="HelveticaNeueLT Std" w:hAnsi="HelveticaNeueLT Std"/>
                <w:sz w:val="20"/>
              </w:rPr>
              <w:t>La evaluación de impacto tienen</w:t>
            </w:r>
            <w:proofErr w:type="gramEnd"/>
            <w:r w:rsidRPr="00E10285">
              <w:rPr>
                <w:rFonts w:ascii="HelveticaNeueLT Std" w:hAnsi="HelveticaNeueLT Std"/>
                <w:sz w:val="20"/>
              </w:rPr>
              <w:t xml:space="preserve"> las características I y II</w:t>
            </w:r>
          </w:p>
        </w:tc>
      </w:tr>
      <w:tr w:rsidR="008C33CF" w:rsidRPr="00E10285" w14:paraId="225B0001" w14:textId="77777777" w:rsidTr="00E10285">
        <w:trPr>
          <w:jc w:val="center"/>
        </w:trPr>
        <w:tc>
          <w:tcPr>
            <w:tcW w:w="851" w:type="dxa"/>
            <w:vAlign w:val="center"/>
          </w:tcPr>
          <w:p w14:paraId="3D343E98" w14:textId="77777777" w:rsidR="008C33CF" w:rsidRPr="00E10285" w:rsidRDefault="008C33CF" w:rsidP="003100A5">
            <w:pPr>
              <w:spacing w:after="0" w:line="240" w:lineRule="auto"/>
              <w:jc w:val="center"/>
              <w:rPr>
                <w:rFonts w:ascii="HelveticaNeueLT Std" w:hAnsi="HelveticaNeueLT Std"/>
                <w:b/>
                <w:sz w:val="20"/>
              </w:rPr>
            </w:pPr>
            <w:r w:rsidRPr="00E10285">
              <w:rPr>
                <w:rFonts w:ascii="HelveticaNeueLT Std" w:hAnsi="HelveticaNeueLT Std"/>
                <w:b/>
                <w:sz w:val="20"/>
              </w:rPr>
              <w:t>3</w:t>
            </w:r>
          </w:p>
        </w:tc>
        <w:tc>
          <w:tcPr>
            <w:tcW w:w="7654" w:type="dxa"/>
          </w:tcPr>
          <w:p w14:paraId="185224D0" w14:textId="77777777" w:rsidR="008C33CF" w:rsidRPr="00E10285" w:rsidRDefault="008C33CF" w:rsidP="00E10285">
            <w:pPr>
              <w:pStyle w:val="Prrafodelista"/>
              <w:numPr>
                <w:ilvl w:val="0"/>
                <w:numId w:val="26"/>
              </w:numPr>
              <w:spacing w:after="0" w:line="240" w:lineRule="auto"/>
              <w:ind w:left="321" w:hanging="257"/>
              <w:jc w:val="both"/>
              <w:rPr>
                <w:rFonts w:ascii="HelveticaNeueLT Std" w:hAnsi="HelveticaNeueLT Std"/>
                <w:b/>
                <w:sz w:val="20"/>
                <w:lang w:val="es-MX"/>
              </w:rPr>
            </w:pPr>
            <w:proofErr w:type="gramStart"/>
            <w:r w:rsidRPr="00E10285">
              <w:rPr>
                <w:rFonts w:ascii="HelveticaNeueLT Std" w:hAnsi="HelveticaNeueLT Std"/>
                <w:sz w:val="20"/>
              </w:rPr>
              <w:t>La evaluación de impacto tienen</w:t>
            </w:r>
            <w:proofErr w:type="gramEnd"/>
            <w:r w:rsidRPr="00E10285">
              <w:rPr>
                <w:rFonts w:ascii="HelveticaNeueLT Std" w:hAnsi="HelveticaNeueLT Std"/>
                <w:sz w:val="20"/>
              </w:rPr>
              <w:t xml:space="preserve"> las características I, II y III o las características I, II y IV.</w:t>
            </w:r>
          </w:p>
        </w:tc>
      </w:tr>
      <w:tr w:rsidR="008C33CF" w:rsidRPr="00E10285" w14:paraId="13A3FDE1" w14:textId="77777777" w:rsidTr="00E10285">
        <w:trPr>
          <w:jc w:val="center"/>
        </w:trPr>
        <w:tc>
          <w:tcPr>
            <w:tcW w:w="851" w:type="dxa"/>
            <w:vAlign w:val="center"/>
          </w:tcPr>
          <w:p w14:paraId="181BE1EF" w14:textId="77777777" w:rsidR="008C33CF" w:rsidRPr="00E10285" w:rsidRDefault="008C33CF" w:rsidP="003100A5">
            <w:pPr>
              <w:spacing w:after="0" w:line="240" w:lineRule="auto"/>
              <w:jc w:val="center"/>
              <w:rPr>
                <w:rFonts w:ascii="HelveticaNeueLT Std" w:hAnsi="HelveticaNeueLT Std"/>
                <w:b/>
                <w:sz w:val="20"/>
              </w:rPr>
            </w:pPr>
            <w:r w:rsidRPr="00E10285">
              <w:rPr>
                <w:rFonts w:ascii="HelveticaNeueLT Std" w:hAnsi="HelveticaNeueLT Std"/>
                <w:b/>
                <w:sz w:val="20"/>
              </w:rPr>
              <w:t>4</w:t>
            </w:r>
          </w:p>
        </w:tc>
        <w:tc>
          <w:tcPr>
            <w:tcW w:w="7654" w:type="dxa"/>
          </w:tcPr>
          <w:p w14:paraId="00B750D0" w14:textId="77777777" w:rsidR="008C33CF" w:rsidRPr="00E10285" w:rsidRDefault="008C33CF" w:rsidP="00E10285">
            <w:pPr>
              <w:pStyle w:val="Prrafodelista"/>
              <w:numPr>
                <w:ilvl w:val="0"/>
                <w:numId w:val="26"/>
              </w:numPr>
              <w:spacing w:after="0" w:line="240" w:lineRule="auto"/>
              <w:ind w:left="321" w:hanging="257"/>
              <w:jc w:val="both"/>
              <w:rPr>
                <w:rFonts w:ascii="HelveticaNeueLT Std" w:hAnsi="HelveticaNeueLT Std"/>
                <w:b/>
                <w:sz w:val="20"/>
                <w:lang w:val="es-MX"/>
              </w:rPr>
            </w:pPr>
            <w:proofErr w:type="gramStart"/>
            <w:r w:rsidRPr="00E10285">
              <w:rPr>
                <w:rFonts w:ascii="HelveticaNeueLT Std" w:hAnsi="HelveticaNeueLT Std"/>
                <w:sz w:val="20"/>
              </w:rPr>
              <w:t>La evaluación de impacto tienen</w:t>
            </w:r>
            <w:proofErr w:type="gramEnd"/>
            <w:r w:rsidRPr="00E10285">
              <w:rPr>
                <w:rFonts w:ascii="HelveticaNeueLT Std" w:hAnsi="HelveticaNeueLT Std"/>
                <w:sz w:val="20"/>
              </w:rPr>
              <w:t xml:space="preserve"> todas las características establecidas.</w:t>
            </w:r>
          </w:p>
        </w:tc>
      </w:tr>
    </w:tbl>
    <w:p w14:paraId="154F4AB4" w14:textId="77777777" w:rsidR="00E10285" w:rsidRDefault="00E10285">
      <w:pPr>
        <w:spacing w:after="0" w:line="240" w:lineRule="auto"/>
        <w:rPr>
          <w:rFonts w:ascii="HelveticaNeueLT Std" w:hAnsi="HelveticaNeueLT Std"/>
          <w:b/>
          <w:sz w:val="20"/>
          <w:lang w:val="es-MX"/>
        </w:rPr>
      </w:pPr>
    </w:p>
    <w:p w14:paraId="1DF18F95" w14:textId="77777777" w:rsidR="00C0269A" w:rsidRDefault="00C0269A">
      <w:pPr>
        <w:spacing w:after="0" w:line="240" w:lineRule="auto"/>
        <w:rPr>
          <w:rFonts w:ascii="HelveticaNeueLT Std" w:hAnsi="HelveticaNeueLT Std"/>
          <w:b/>
          <w:sz w:val="20"/>
          <w:lang w:val="es-MX"/>
        </w:rPr>
      </w:pPr>
    </w:p>
    <w:p w14:paraId="571DFB17" w14:textId="77777777" w:rsidR="00681C5C" w:rsidRDefault="00681C5C" w:rsidP="003100A5">
      <w:pPr>
        <w:spacing w:after="0" w:line="240" w:lineRule="auto"/>
        <w:jc w:val="both"/>
        <w:rPr>
          <w:rFonts w:ascii="HelveticaNeueLT Std" w:hAnsi="HelveticaNeueLT Std"/>
        </w:rPr>
      </w:pPr>
      <w:r w:rsidRPr="00681C5C">
        <w:rPr>
          <w:rFonts w:ascii="HelveticaNeueLT Std" w:hAnsi="HelveticaNeueLT Std"/>
          <w:b/>
        </w:rPr>
        <w:t>48.1.</w:t>
      </w:r>
      <w:r w:rsidRPr="00681C5C">
        <w:rPr>
          <w:rFonts w:ascii="HelveticaNeueLT Std" w:hAnsi="HelveticaNeueLT Std"/>
        </w:rPr>
        <w:t xml:space="preserve"> En la respuesta se deben indicar cuáles de las características anteriores tiene la evaluación o estudio. Se deben señalar las razones por las cuales se considera que son programas similares y las principales diferencias. Adicionalmente, se deben especificar las limitaciones en la comparación. Del estudio se debe revisar la metodología utilizada, las pruebas realizadas para asegurar la comparabilidad de los grupos, las fuentes de información y el diseño muestral de la evaluación. Se requiere señalar las fortalezas y debilidades de la evaluación y las implicaciones que estas tienen sobre la validez de los resultados. </w:t>
      </w:r>
    </w:p>
    <w:p w14:paraId="34368D24" w14:textId="77777777" w:rsidR="00681C5C" w:rsidRDefault="00681C5C" w:rsidP="003100A5">
      <w:pPr>
        <w:spacing w:after="0" w:line="240" w:lineRule="auto"/>
        <w:jc w:val="both"/>
        <w:rPr>
          <w:rFonts w:ascii="HelveticaNeueLT Std" w:hAnsi="HelveticaNeueLT Std"/>
        </w:rPr>
      </w:pPr>
    </w:p>
    <w:p w14:paraId="2BD16FE7" w14:textId="77777777" w:rsidR="00681C5C" w:rsidRDefault="00681C5C" w:rsidP="003100A5">
      <w:pPr>
        <w:spacing w:after="0" w:line="240" w:lineRule="auto"/>
        <w:jc w:val="both"/>
        <w:rPr>
          <w:rFonts w:ascii="HelveticaNeueLT Std" w:hAnsi="HelveticaNeueLT Std"/>
        </w:rPr>
      </w:pPr>
      <w:r w:rsidRPr="00681C5C">
        <w:rPr>
          <w:rFonts w:ascii="HelveticaNeueLT Std" w:hAnsi="HelveticaNeueLT Std"/>
          <w:b/>
        </w:rPr>
        <w:t>48.2.</w:t>
      </w:r>
      <w:r w:rsidRPr="00681C5C">
        <w:rPr>
          <w:rFonts w:ascii="HelveticaNeueLT Std" w:hAnsi="HelveticaNeueLT Std"/>
        </w:rPr>
        <w:t xml:space="preserve"> Las fuentes de información mínimas a utilizar deben ser evaluaciones externas de programas similares. </w:t>
      </w:r>
    </w:p>
    <w:p w14:paraId="1CBEB1E2" w14:textId="77777777" w:rsidR="00681C5C" w:rsidRDefault="00681C5C" w:rsidP="003100A5">
      <w:pPr>
        <w:spacing w:after="0" w:line="240" w:lineRule="auto"/>
        <w:jc w:val="both"/>
        <w:rPr>
          <w:rFonts w:ascii="HelveticaNeueLT Std" w:hAnsi="HelveticaNeueLT Std"/>
        </w:rPr>
      </w:pPr>
    </w:p>
    <w:p w14:paraId="5ABAF115" w14:textId="77777777" w:rsidR="00681C5C" w:rsidRDefault="00681C5C" w:rsidP="003100A5">
      <w:pPr>
        <w:spacing w:after="0" w:line="240" w:lineRule="auto"/>
        <w:jc w:val="both"/>
        <w:rPr>
          <w:rFonts w:ascii="HelveticaNeueLT Std" w:hAnsi="HelveticaNeueLT Std"/>
        </w:rPr>
      </w:pPr>
      <w:r w:rsidRPr="00681C5C">
        <w:rPr>
          <w:rFonts w:ascii="HelveticaNeueLT Std" w:hAnsi="HelveticaNeueLT Std"/>
          <w:b/>
        </w:rPr>
        <w:t>48.3.</w:t>
      </w:r>
      <w:r w:rsidRPr="00681C5C">
        <w:rPr>
          <w:rFonts w:ascii="HelveticaNeueLT Std" w:hAnsi="HelveticaNeueLT Std"/>
        </w:rPr>
        <w:t xml:space="preserve"> La respuesta a esta pregunta debe ser consistente con las respuestas de las preguntas 3, 27, 44 y 49. </w:t>
      </w:r>
    </w:p>
    <w:p w14:paraId="50BFA57E" w14:textId="62E2B49C" w:rsidR="00422005" w:rsidRDefault="00422005">
      <w:pPr>
        <w:spacing w:after="0" w:line="240" w:lineRule="auto"/>
        <w:rPr>
          <w:rFonts w:ascii="HelveticaNeueLT Std" w:hAnsi="HelveticaNeueLT Std"/>
        </w:rPr>
      </w:pPr>
      <w:r>
        <w:rPr>
          <w:rFonts w:ascii="HelveticaNeueLT Std" w:hAnsi="HelveticaNeueLT Std"/>
        </w:rPr>
        <w:br w:type="page"/>
      </w:r>
    </w:p>
    <w:p w14:paraId="633CBE12" w14:textId="77777777" w:rsidR="00E10285" w:rsidRDefault="00E10285" w:rsidP="003100A5">
      <w:pPr>
        <w:spacing w:after="0" w:line="240" w:lineRule="auto"/>
        <w:jc w:val="both"/>
        <w:rPr>
          <w:rFonts w:ascii="HelveticaNeueLT Std" w:hAnsi="HelveticaNeueLT Std"/>
        </w:rPr>
      </w:pPr>
    </w:p>
    <w:p w14:paraId="2C549693" w14:textId="77777777" w:rsidR="00681C5C" w:rsidRPr="00F2289F" w:rsidRDefault="00681C5C" w:rsidP="003100A5">
      <w:pPr>
        <w:spacing w:after="0" w:line="240" w:lineRule="auto"/>
        <w:jc w:val="both"/>
        <w:rPr>
          <w:rFonts w:ascii="HelveticaNeueLT Std Blk" w:hAnsi="HelveticaNeueLT Std Blk"/>
          <w:b/>
        </w:rPr>
      </w:pPr>
      <w:r w:rsidRPr="00F2289F">
        <w:rPr>
          <w:rFonts w:ascii="HelveticaNeueLT Std Blk" w:hAnsi="HelveticaNeueLT Std Blk"/>
          <w:b/>
        </w:rPr>
        <w:t>49. En caso de que el programa cuente con información de estudios o evaluaciones nacionales e internacionales que muestran impacto de programas similares ¿qué resultados se han demostrado?</w:t>
      </w:r>
    </w:p>
    <w:p w14:paraId="44215DAB" w14:textId="77777777" w:rsidR="00681C5C" w:rsidRPr="00F2289F" w:rsidRDefault="00681C5C" w:rsidP="003100A5">
      <w:pPr>
        <w:spacing w:after="0" w:line="240" w:lineRule="auto"/>
        <w:jc w:val="both"/>
        <w:rPr>
          <w:rFonts w:ascii="HelveticaNeueLT Std Blk" w:hAnsi="HelveticaNeueLT Std Blk"/>
        </w:rPr>
      </w:pPr>
    </w:p>
    <w:p w14:paraId="5D27A178" w14:textId="77777777" w:rsidR="00894846" w:rsidRPr="00C67E60" w:rsidRDefault="00894846" w:rsidP="00894846">
      <w:pPr>
        <w:pStyle w:val="Ttulo6"/>
        <w:numPr>
          <w:ilvl w:val="0"/>
          <w:numId w:val="0"/>
        </w:numPr>
        <w:spacing w:before="0" w:after="0"/>
        <w:ind w:left="1152" w:hanging="677"/>
        <w:rPr>
          <w:rFonts w:ascii="HelveticaNeueLT Std Blk" w:hAnsi="HelveticaNeueLT Std Blk"/>
          <w:b/>
          <w:bCs/>
          <w:sz w:val="22"/>
          <w:szCs w:val="22"/>
          <w:lang w:val="es-MX"/>
        </w:rPr>
      </w:pPr>
      <w:r w:rsidRPr="00C67E60">
        <w:rPr>
          <w:rFonts w:ascii="HelveticaNeueLT Std Blk" w:hAnsi="HelveticaNeueLT Std Blk"/>
          <w:sz w:val="22"/>
          <w:szCs w:val="22"/>
          <w:lang w:val="es-MX"/>
        </w:rPr>
        <w:t>NOTA:</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No</w:t>
      </w:r>
      <w:r w:rsidRPr="00C67E60">
        <w:rPr>
          <w:rFonts w:ascii="HelveticaNeueLT Std Blk" w:hAnsi="HelveticaNeueLT Std Blk"/>
          <w:spacing w:val="-12"/>
          <w:sz w:val="22"/>
          <w:szCs w:val="22"/>
          <w:lang w:val="es-MX"/>
        </w:rPr>
        <w:t xml:space="preserve"> </w:t>
      </w:r>
      <w:r w:rsidRPr="00C67E60">
        <w:rPr>
          <w:rFonts w:ascii="HelveticaNeueLT Std Blk" w:hAnsi="HelveticaNeueLT Std Blk"/>
          <w:sz w:val="22"/>
          <w:szCs w:val="22"/>
          <w:lang w:val="es-MX"/>
        </w:rPr>
        <w:t>procede</w:t>
      </w:r>
      <w:r w:rsidRPr="00C67E60">
        <w:rPr>
          <w:rFonts w:ascii="HelveticaNeueLT Std Blk" w:hAnsi="HelveticaNeueLT Std Blk"/>
          <w:spacing w:val="-11"/>
          <w:sz w:val="22"/>
          <w:szCs w:val="22"/>
          <w:lang w:val="es-MX"/>
        </w:rPr>
        <w:t xml:space="preserve"> </w:t>
      </w:r>
      <w:r w:rsidRPr="00C67E60">
        <w:rPr>
          <w:rFonts w:ascii="HelveticaNeueLT Std Blk" w:hAnsi="HelveticaNeueLT Std Blk"/>
          <w:sz w:val="22"/>
          <w:szCs w:val="22"/>
          <w:lang w:val="es-MX"/>
        </w:rPr>
        <w:t>valoración</w:t>
      </w:r>
      <w:r w:rsidRPr="00C67E60">
        <w:rPr>
          <w:rFonts w:ascii="HelveticaNeueLT Std Blk" w:hAnsi="HelveticaNeueLT Std Blk"/>
          <w:spacing w:val="-10"/>
          <w:sz w:val="22"/>
          <w:szCs w:val="22"/>
          <w:lang w:val="es-MX"/>
        </w:rPr>
        <w:t xml:space="preserve"> </w:t>
      </w:r>
      <w:r w:rsidRPr="00C67E60">
        <w:rPr>
          <w:rFonts w:ascii="HelveticaNeueLT Std Blk" w:hAnsi="HelveticaNeueLT Std Blk"/>
          <w:sz w:val="22"/>
          <w:szCs w:val="22"/>
          <w:lang w:val="es-MX"/>
        </w:rPr>
        <w:t>cuantitativa.</w:t>
      </w:r>
    </w:p>
    <w:p w14:paraId="30D46ADA" w14:textId="77777777" w:rsidR="00681C5C" w:rsidRDefault="00681C5C" w:rsidP="003100A5">
      <w:pPr>
        <w:spacing w:after="0" w:line="240" w:lineRule="auto"/>
        <w:jc w:val="both"/>
        <w:rPr>
          <w:rFonts w:ascii="HelveticaNeueLT Std" w:hAnsi="HelveticaNeueLT Std"/>
        </w:rPr>
      </w:pPr>
    </w:p>
    <w:p w14:paraId="6013F38D" w14:textId="77777777" w:rsidR="00681C5C" w:rsidRDefault="00681C5C" w:rsidP="003100A5">
      <w:pPr>
        <w:spacing w:after="0" w:line="240" w:lineRule="auto"/>
        <w:jc w:val="both"/>
        <w:rPr>
          <w:rFonts w:ascii="HelveticaNeueLT Std" w:hAnsi="HelveticaNeueLT Std"/>
        </w:rPr>
      </w:pPr>
      <w:r w:rsidRPr="00681C5C">
        <w:rPr>
          <w:rFonts w:ascii="HelveticaNeueLT Std" w:hAnsi="HelveticaNeueLT Std"/>
          <w:b/>
        </w:rPr>
        <w:t>49.1.</w:t>
      </w:r>
      <w:r w:rsidRPr="00681C5C">
        <w:rPr>
          <w:rFonts w:ascii="HelveticaNeueLT Std" w:hAnsi="HelveticaNeueLT Std"/>
        </w:rPr>
        <w:t xml:space="preserve"> En la respuesta se debe indicar el impacto demostrado en programas similares, así como las características del estudio o de la evaluación rigurosa existente. Se debe revisar la metodología utilizada, las pruebas realizadas para asegurar la comparabilidad de los grupos, las fuentes de información y el diseño muestral de la evaluación.</w:t>
      </w:r>
    </w:p>
    <w:p w14:paraId="78735790" w14:textId="77777777" w:rsidR="00681C5C" w:rsidRPr="00681C5C" w:rsidRDefault="00681C5C" w:rsidP="003100A5">
      <w:pPr>
        <w:spacing w:after="0" w:line="240" w:lineRule="auto"/>
        <w:jc w:val="both"/>
        <w:rPr>
          <w:rFonts w:ascii="HelveticaNeueLT Std" w:hAnsi="HelveticaNeueLT Std"/>
        </w:rPr>
      </w:pPr>
    </w:p>
    <w:p w14:paraId="7BF32C5D" w14:textId="77777777" w:rsidR="00681C5C" w:rsidRPr="00681C5C" w:rsidRDefault="00681C5C" w:rsidP="003100A5">
      <w:pPr>
        <w:spacing w:after="0" w:line="240" w:lineRule="auto"/>
        <w:jc w:val="both"/>
        <w:rPr>
          <w:rFonts w:ascii="HelveticaNeueLT Std" w:hAnsi="HelveticaNeueLT Std"/>
        </w:rPr>
      </w:pPr>
      <w:r w:rsidRPr="00681C5C">
        <w:rPr>
          <w:rFonts w:ascii="HelveticaNeueLT Std" w:hAnsi="HelveticaNeueLT Std"/>
          <w:b/>
        </w:rPr>
        <w:t>49.2.</w:t>
      </w:r>
      <w:r w:rsidRPr="00681C5C">
        <w:rPr>
          <w:rFonts w:ascii="HelveticaNeueLT Std" w:hAnsi="HelveticaNeueLT Std"/>
        </w:rPr>
        <w:t xml:space="preserve"> Las fuentes de información mínimas a utilizar deben ser ROP o documento normativo, manuales de operación del programa, MIR, documentos oficiales y/o entrevistas con funcionarios encargados de la operación del programa. </w:t>
      </w:r>
    </w:p>
    <w:p w14:paraId="3AF9F222" w14:textId="77777777" w:rsidR="00681C5C" w:rsidRPr="00681C5C" w:rsidRDefault="00681C5C" w:rsidP="003100A5">
      <w:pPr>
        <w:spacing w:after="0" w:line="240" w:lineRule="auto"/>
        <w:jc w:val="both"/>
        <w:rPr>
          <w:rFonts w:ascii="HelveticaNeueLT Std" w:hAnsi="HelveticaNeueLT Std"/>
        </w:rPr>
      </w:pPr>
    </w:p>
    <w:p w14:paraId="21CAD00E" w14:textId="77777777" w:rsidR="00681C5C" w:rsidRDefault="00681C5C" w:rsidP="003100A5">
      <w:pPr>
        <w:spacing w:after="0" w:line="240" w:lineRule="auto"/>
        <w:jc w:val="both"/>
        <w:rPr>
          <w:rFonts w:ascii="HelveticaNeueLT Std" w:hAnsi="HelveticaNeueLT Std"/>
        </w:rPr>
      </w:pPr>
      <w:r w:rsidRPr="00681C5C">
        <w:rPr>
          <w:rFonts w:ascii="HelveticaNeueLT Std" w:hAnsi="HelveticaNeueLT Std"/>
          <w:b/>
        </w:rPr>
        <w:t>49.3</w:t>
      </w:r>
      <w:r w:rsidRPr="00681C5C">
        <w:rPr>
          <w:rFonts w:ascii="HelveticaNeueLT Std" w:hAnsi="HelveticaNeueLT Std"/>
        </w:rPr>
        <w:t>.</w:t>
      </w:r>
      <w:r>
        <w:rPr>
          <w:rFonts w:ascii="HelveticaNeueLT Std" w:hAnsi="HelveticaNeueLT Std"/>
        </w:rPr>
        <w:t xml:space="preserve"> </w:t>
      </w:r>
      <w:r w:rsidRPr="00681C5C">
        <w:rPr>
          <w:rFonts w:ascii="HelveticaNeueLT Std" w:hAnsi="HelveticaNeueLT Std"/>
        </w:rPr>
        <w:t xml:space="preserve">La respuesta a esta pregunta debe ser consistente con las respuestas de las preguntas </w:t>
      </w:r>
      <w:r w:rsidRPr="00E86AD2">
        <w:rPr>
          <w:rFonts w:ascii="HelveticaNeueLT Std" w:hAnsi="HelveticaNeueLT Std"/>
        </w:rPr>
        <w:t>3, 44 y 48.</w:t>
      </w:r>
    </w:p>
    <w:p w14:paraId="7C9C6A6C" w14:textId="77777777" w:rsidR="00562EE0" w:rsidRDefault="00562EE0" w:rsidP="003100A5">
      <w:pPr>
        <w:spacing w:after="0" w:line="240" w:lineRule="auto"/>
        <w:jc w:val="both"/>
        <w:rPr>
          <w:rFonts w:ascii="HelveticaNeueLT Std" w:hAnsi="HelveticaNeueLT Std"/>
        </w:rPr>
      </w:pPr>
    </w:p>
    <w:p w14:paraId="17AB9A10" w14:textId="27C00E24" w:rsidR="00422005" w:rsidRDefault="00422005">
      <w:pPr>
        <w:spacing w:after="0" w:line="240" w:lineRule="auto"/>
        <w:rPr>
          <w:rFonts w:ascii="HelveticaNeueLT Std" w:hAnsi="HelveticaNeueLT Std"/>
        </w:rPr>
      </w:pPr>
      <w:r>
        <w:rPr>
          <w:rFonts w:ascii="HelveticaNeueLT Std" w:hAnsi="HelveticaNeueLT Std"/>
        </w:rPr>
        <w:br w:type="page"/>
      </w:r>
    </w:p>
    <w:p w14:paraId="0DEB4B54" w14:textId="77777777" w:rsidR="00E10285" w:rsidRPr="00562EE0" w:rsidRDefault="00E10285" w:rsidP="003100A5">
      <w:pPr>
        <w:spacing w:after="0" w:line="240" w:lineRule="auto"/>
        <w:jc w:val="both"/>
        <w:rPr>
          <w:rFonts w:ascii="HelveticaNeueLT Std" w:hAnsi="HelveticaNeueLT Std"/>
        </w:rPr>
      </w:pPr>
    </w:p>
    <w:p w14:paraId="2D420FC9" w14:textId="77777777" w:rsidR="00562EE0" w:rsidRPr="00F2289F" w:rsidRDefault="00562EE0"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50. En caso de que el programa cuente con evaluaciones de impacto, con qué características de las siguientes cuentan dichas evaluaciones: </w:t>
      </w:r>
    </w:p>
    <w:p w14:paraId="5A645FCB" w14:textId="77777777" w:rsidR="00562EE0" w:rsidRPr="00D74B69" w:rsidRDefault="00562EE0" w:rsidP="003100A5">
      <w:pPr>
        <w:spacing w:after="0" w:line="240" w:lineRule="auto"/>
        <w:jc w:val="both"/>
        <w:rPr>
          <w:rFonts w:ascii="HelveticaNeueLT Std" w:hAnsi="HelveticaNeueLT Std"/>
          <w:sz w:val="24"/>
          <w:szCs w:val="21"/>
        </w:rPr>
      </w:pPr>
    </w:p>
    <w:p w14:paraId="57BBDD6A" w14:textId="77777777" w:rsidR="00562EE0" w:rsidRPr="00D74B69" w:rsidRDefault="00562EE0" w:rsidP="00387814">
      <w:pPr>
        <w:pStyle w:val="Prrafodelista"/>
        <w:numPr>
          <w:ilvl w:val="0"/>
          <w:numId w:val="60"/>
        </w:numPr>
        <w:spacing w:after="0" w:line="240" w:lineRule="auto"/>
        <w:jc w:val="both"/>
        <w:rPr>
          <w:rFonts w:ascii="HelveticaNeueLT Std" w:hAnsi="HelveticaNeueLT Std"/>
          <w:szCs w:val="21"/>
        </w:rPr>
      </w:pPr>
      <w:r w:rsidRPr="00D74B69">
        <w:rPr>
          <w:rFonts w:ascii="HelveticaNeueLT Std" w:hAnsi="HelveticaNeueLT Std"/>
          <w:szCs w:val="21"/>
        </w:rPr>
        <w:t xml:space="preserve">Se compara un grupo de beneficiarios con uno de no beneficiarios de características similares. </w:t>
      </w:r>
    </w:p>
    <w:p w14:paraId="5D2A1036" w14:textId="77777777" w:rsidR="00562EE0" w:rsidRPr="00D74B69" w:rsidRDefault="00562EE0" w:rsidP="00387814">
      <w:pPr>
        <w:pStyle w:val="Prrafodelista"/>
        <w:numPr>
          <w:ilvl w:val="0"/>
          <w:numId w:val="60"/>
        </w:numPr>
        <w:spacing w:after="0" w:line="240" w:lineRule="auto"/>
        <w:jc w:val="both"/>
        <w:rPr>
          <w:rFonts w:ascii="HelveticaNeueLT Std" w:hAnsi="HelveticaNeueLT Std"/>
          <w:szCs w:val="21"/>
        </w:rPr>
      </w:pPr>
      <w:r w:rsidRPr="00D74B69">
        <w:rPr>
          <w:rFonts w:ascii="HelveticaNeueLT Std" w:hAnsi="HelveticaNeueLT Std"/>
          <w:szCs w:val="21"/>
        </w:rPr>
        <w:t xml:space="preserve">La(s) metodología(s) aplicada(s) es(son) acorde(s) a las características del programa y la información disponible, es decir, permite generar una estimación lo más libre posible de sesgos en la comparación del grupo de beneficiarios y no beneficiarios. </w:t>
      </w:r>
    </w:p>
    <w:p w14:paraId="31BCC641" w14:textId="77777777" w:rsidR="00562EE0" w:rsidRPr="00D74B69" w:rsidRDefault="00562EE0" w:rsidP="00387814">
      <w:pPr>
        <w:pStyle w:val="Prrafodelista"/>
        <w:numPr>
          <w:ilvl w:val="0"/>
          <w:numId w:val="60"/>
        </w:numPr>
        <w:spacing w:after="0" w:line="240" w:lineRule="auto"/>
        <w:jc w:val="both"/>
        <w:rPr>
          <w:rFonts w:ascii="HelveticaNeueLT Std" w:hAnsi="HelveticaNeueLT Std"/>
          <w:szCs w:val="21"/>
        </w:rPr>
      </w:pPr>
      <w:r w:rsidRPr="00D74B69">
        <w:rPr>
          <w:rFonts w:ascii="HelveticaNeueLT Std" w:hAnsi="HelveticaNeueLT Std"/>
          <w:szCs w:val="21"/>
        </w:rPr>
        <w:t xml:space="preserve">Se utiliza información de al menos dos momentos en el tiempo. </w:t>
      </w:r>
    </w:p>
    <w:p w14:paraId="320E6EE6" w14:textId="77777777" w:rsidR="00562EE0" w:rsidRPr="00D74B69" w:rsidRDefault="00562EE0" w:rsidP="00387814">
      <w:pPr>
        <w:pStyle w:val="Prrafodelista"/>
        <w:numPr>
          <w:ilvl w:val="0"/>
          <w:numId w:val="60"/>
        </w:numPr>
        <w:spacing w:after="0" w:line="240" w:lineRule="auto"/>
        <w:jc w:val="both"/>
        <w:rPr>
          <w:rFonts w:ascii="HelveticaNeueLT Std" w:hAnsi="HelveticaNeueLT Std"/>
          <w:szCs w:val="21"/>
        </w:rPr>
      </w:pPr>
      <w:r w:rsidRPr="00D74B69">
        <w:rPr>
          <w:rFonts w:ascii="HelveticaNeueLT Std" w:hAnsi="HelveticaNeueLT Std"/>
          <w:szCs w:val="21"/>
        </w:rPr>
        <w:t>La selección de la muestra utilizada garantiza la representatividad de los resultados.</w:t>
      </w:r>
    </w:p>
    <w:p w14:paraId="6EC14BBD" w14:textId="77777777" w:rsidR="00E32438" w:rsidRPr="00563FC0" w:rsidRDefault="00E32438" w:rsidP="003100A5">
      <w:pPr>
        <w:spacing w:after="0" w:line="240" w:lineRule="auto"/>
        <w:jc w:val="both"/>
        <w:rPr>
          <w:rFonts w:ascii="HelveticaNeueLT Std" w:hAnsi="HelveticaNeueLT Std"/>
        </w:rPr>
      </w:pPr>
    </w:p>
    <w:p w14:paraId="088377DE" w14:textId="77777777" w:rsidR="00E10285" w:rsidRDefault="00563FC0" w:rsidP="00E10285">
      <w:pPr>
        <w:spacing w:after="0" w:line="240" w:lineRule="auto"/>
        <w:jc w:val="both"/>
        <w:rPr>
          <w:rFonts w:ascii="HelveticaNeueLT Std" w:hAnsi="HelveticaNeueLT Std"/>
        </w:rPr>
      </w:pPr>
      <w:r w:rsidRPr="00563FC0">
        <w:rPr>
          <w:rFonts w:ascii="HelveticaNeueLT Std" w:hAnsi="HelveticaNeueLT Std"/>
        </w:rPr>
        <w:t>Si el programa no cuenta con evaluaciones que tengan al menos la primera característica (comparar un grupo de beneficiarios con uno de no beneficiarios de características similares), se considera información inexistente y, por lo tanto, la respuesta es “</w:t>
      </w:r>
      <w:r w:rsidRPr="00563FC0">
        <w:rPr>
          <w:rFonts w:ascii="HelveticaNeueLT Std" w:hAnsi="HelveticaNeueLT Std"/>
          <w:b/>
        </w:rPr>
        <w:t>No</w:t>
      </w:r>
      <w:r w:rsidR="00E10285">
        <w:rPr>
          <w:rFonts w:ascii="HelveticaNeueLT Std" w:hAnsi="HelveticaNeueLT Std"/>
        </w:rPr>
        <w:t>”.</w:t>
      </w:r>
    </w:p>
    <w:p w14:paraId="369A29D5" w14:textId="77777777" w:rsidR="00A3175A" w:rsidRDefault="00A3175A" w:rsidP="00E10285">
      <w:pPr>
        <w:spacing w:after="0" w:line="240" w:lineRule="auto"/>
        <w:jc w:val="both"/>
        <w:rPr>
          <w:rFonts w:ascii="HelveticaNeueLT Std" w:hAnsi="HelveticaNeueLT Std"/>
        </w:rPr>
      </w:pPr>
    </w:p>
    <w:p w14:paraId="5343B455" w14:textId="77777777" w:rsidR="00E32438" w:rsidRDefault="00563FC0" w:rsidP="003100A5">
      <w:pPr>
        <w:spacing w:after="0" w:line="240" w:lineRule="auto"/>
        <w:jc w:val="both"/>
        <w:rPr>
          <w:rFonts w:ascii="HelveticaNeueLT Std" w:hAnsi="HelveticaNeueLT Std"/>
        </w:rPr>
      </w:pPr>
      <w:r w:rsidRPr="00563FC0">
        <w:rPr>
          <w:rFonts w:ascii="HelveticaNeueLT Std" w:hAnsi="HelveticaNeueLT Std"/>
        </w:rPr>
        <w:t>Si cuenta con información para responder la pregunta, es decir, si la respuesta es “</w:t>
      </w:r>
      <w:r w:rsidRPr="00563FC0">
        <w:rPr>
          <w:rFonts w:ascii="HelveticaNeueLT Std" w:hAnsi="HelveticaNeueLT Std"/>
          <w:b/>
        </w:rPr>
        <w:t>Si</w:t>
      </w:r>
      <w:r w:rsidRPr="00563FC0">
        <w:rPr>
          <w:rFonts w:ascii="HelveticaNeueLT Std" w:hAnsi="HelveticaNeueLT Std"/>
        </w:rPr>
        <w:t>” se debe seleccionar un nivel según los siguientes criterios:</w:t>
      </w:r>
    </w:p>
    <w:p w14:paraId="676A068E" w14:textId="77777777" w:rsidR="00563FC0" w:rsidRDefault="00563FC0"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798"/>
        <w:gridCol w:w="7707"/>
      </w:tblGrid>
      <w:tr w:rsidR="00563FC0" w:rsidRPr="00E10285" w14:paraId="75E0613A" w14:textId="77777777" w:rsidTr="00E10285">
        <w:trPr>
          <w:trHeight w:val="334"/>
          <w:jc w:val="center"/>
        </w:trPr>
        <w:tc>
          <w:tcPr>
            <w:tcW w:w="798" w:type="dxa"/>
            <w:shd w:val="clear" w:color="auto" w:fill="FF0000"/>
            <w:vAlign w:val="center"/>
          </w:tcPr>
          <w:p w14:paraId="698A6214" w14:textId="77777777" w:rsidR="00563FC0" w:rsidRPr="00E10285" w:rsidRDefault="00563FC0" w:rsidP="003100A5">
            <w:pPr>
              <w:spacing w:after="0" w:line="240" w:lineRule="auto"/>
              <w:jc w:val="center"/>
              <w:rPr>
                <w:rFonts w:ascii="HelveticaNeueLT Std" w:hAnsi="HelveticaNeueLT Std"/>
                <w:b/>
                <w:color w:val="FFFFFF" w:themeColor="background1"/>
                <w:sz w:val="20"/>
                <w:lang w:val="es-MX"/>
              </w:rPr>
            </w:pPr>
            <w:r w:rsidRPr="00E10285">
              <w:rPr>
                <w:rFonts w:ascii="HelveticaNeueLT Std" w:hAnsi="HelveticaNeueLT Std"/>
                <w:b/>
                <w:color w:val="FFFFFF" w:themeColor="background1"/>
                <w:sz w:val="20"/>
              </w:rPr>
              <w:t>NIVEL</w:t>
            </w:r>
          </w:p>
        </w:tc>
        <w:tc>
          <w:tcPr>
            <w:tcW w:w="7707" w:type="dxa"/>
            <w:shd w:val="clear" w:color="auto" w:fill="FF0000"/>
            <w:vAlign w:val="center"/>
          </w:tcPr>
          <w:p w14:paraId="7CE19A10" w14:textId="77777777" w:rsidR="00563FC0" w:rsidRPr="00E10285" w:rsidRDefault="00563FC0" w:rsidP="003100A5">
            <w:pPr>
              <w:spacing w:after="0" w:line="240" w:lineRule="auto"/>
              <w:jc w:val="center"/>
              <w:rPr>
                <w:rFonts w:ascii="HelveticaNeueLT Std" w:hAnsi="HelveticaNeueLT Std"/>
                <w:b/>
                <w:color w:val="FFFFFF" w:themeColor="background1"/>
                <w:sz w:val="20"/>
                <w:lang w:val="es-MX"/>
              </w:rPr>
            </w:pPr>
            <w:r w:rsidRPr="00E10285">
              <w:rPr>
                <w:rFonts w:ascii="HelveticaNeueLT Std" w:hAnsi="HelveticaNeueLT Std"/>
                <w:b/>
                <w:color w:val="FFFFFF" w:themeColor="background1"/>
                <w:sz w:val="20"/>
              </w:rPr>
              <w:t>CRITERIOS</w:t>
            </w:r>
          </w:p>
        </w:tc>
      </w:tr>
      <w:tr w:rsidR="00563FC0" w:rsidRPr="00E10285" w14:paraId="15D85046" w14:textId="77777777" w:rsidTr="00E10285">
        <w:trPr>
          <w:jc w:val="center"/>
        </w:trPr>
        <w:tc>
          <w:tcPr>
            <w:tcW w:w="798" w:type="dxa"/>
            <w:vAlign w:val="center"/>
          </w:tcPr>
          <w:p w14:paraId="3BFEF35E" w14:textId="77777777" w:rsidR="00563FC0" w:rsidRPr="00E10285" w:rsidRDefault="00563FC0" w:rsidP="003100A5">
            <w:pPr>
              <w:spacing w:after="0" w:line="240" w:lineRule="auto"/>
              <w:jc w:val="center"/>
              <w:rPr>
                <w:rFonts w:ascii="HelveticaNeueLT Std" w:hAnsi="HelveticaNeueLT Std"/>
                <w:b/>
                <w:sz w:val="20"/>
              </w:rPr>
            </w:pPr>
            <w:r w:rsidRPr="00E10285">
              <w:rPr>
                <w:rFonts w:ascii="HelveticaNeueLT Std" w:hAnsi="HelveticaNeueLT Std"/>
                <w:b/>
                <w:sz w:val="20"/>
              </w:rPr>
              <w:t>1</w:t>
            </w:r>
          </w:p>
        </w:tc>
        <w:tc>
          <w:tcPr>
            <w:tcW w:w="7707" w:type="dxa"/>
          </w:tcPr>
          <w:p w14:paraId="3ECB3C62" w14:textId="77777777" w:rsidR="00563FC0" w:rsidRPr="00E10285" w:rsidRDefault="00563FC0" w:rsidP="00E10285">
            <w:pPr>
              <w:pStyle w:val="Prrafodelista"/>
              <w:numPr>
                <w:ilvl w:val="0"/>
                <w:numId w:val="26"/>
              </w:numPr>
              <w:spacing w:after="0" w:line="240" w:lineRule="auto"/>
              <w:ind w:left="371" w:hanging="284"/>
              <w:jc w:val="both"/>
              <w:rPr>
                <w:rFonts w:ascii="HelveticaNeueLT Std" w:hAnsi="HelveticaNeueLT Std"/>
                <w:b/>
                <w:sz w:val="20"/>
                <w:lang w:val="es-MX"/>
              </w:rPr>
            </w:pPr>
            <w:r w:rsidRPr="00E10285">
              <w:rPr>
                <w:rFonts w:ascii="HelveticaNeueLT Std" w:hAnsi="HelveticaNeueLT Std"/>
                <w:sz w:val="20"/>
              </w:rPr>
              <w:t>La evaluación de impacto tiene la característica a).</w:t>
            </w:r>
          </w:p>
        </w:tc>
      </w:tr>
      <w:tr w:rsidR="00563FC0" w:rsidRPr="00E10285" w14:paraId="1AB890D2" w14:textId="77777777" w:rsidTr="00E10285">
        <w:trPr>
          <w:jc w:val="center"/>
        </w:trPr>
        <w:tc>
          <w:tcPr>
            <w:tcW w:w="798" w:type="dxa"/>
            <w:vAlign w:val="center"/>
          </w:tcPr>
          <w:p w14:paraId="268C4AA6" w14:textId="77777777" w:rsidR="00563FC0" w:rsidRPr="00E10285" w:rsidRDefault="00563FC0" w:rsidP="003100A5">
            <w:pPr>
              <w:spacing w:after="0" w:line="240" w:lineRule="auto"/>
              <w:jc w:val="center"/>
              <w:rPr>
                <w:rFonts w:ascii="HelveticaNeueLT Std" w:hAnsi="HelveticaNeueLT Std"/>
                <w:b/>
                <w:sz w:val="20"/>
              </w:rPr>
            </w:pPr>
            <w:r w:rsidRPr="00E10285">
              <w:rPr>
                <w:rFonts w:ascii="HelveticaNeueLT Std" w:hAnsi="HelveticaNeueLT Std"/>
                <w:b/>
                <w:sz w:val="20"/>
              </w:rPr>
              <w:t>2</w:t>
            </w:r>
          </w:p>
        </w:tc>
        <w:tc>
          <w:tcPr>
            <w:tcW w:w="7707" w:type="dxa"/>
          </w:tcPr>
          <w:p w14:paraId="6F188523" w14:textId="77777777" w:rsidR="00563FC0" w:rsidRPr="00E10285" w:rsidRDefault="00563FC0" w:rsidP="00E10285">
            <w:pPr>
              <w:pStyle w:val="Prrafodelista"/>
              <w:numPr>
                <w:ilvl w:val="0"/>
                <w:numId w:val="26"/>
              </w:numPr>
              <w:spacing w:after="0" w:line="240" w:lineRule="auto"/>
              <w:ind w:left="371" w:hanging="284"/>
              <w:jc w:val="both"/>
              <w:rPr>
                <w:rFonts w:ascii="HelveticaNeueLT Std" w:hAnsi="HelveticaNeueLT Std"/>
                <w:b/>
                <w:sz w:val="20"/>
                <w:lang w:val="es-MX"/>
              </w:rPr>
            </w:pPr>
            <w:r w:rsidRPr="00E10285">
              <w:rPr>
                <w:rFonts w:ascii="HelveticaNeueLT Std" w:hAnsi="HelveticaNeueLT Std"/>
                <w:sz w:val="20"/>
              </w:rPr>
              <w:t>La evaluación de impacto tiene las características a) y b)</w:t>
            </w:r>
          </w:p>
        </w:tc>
      </w:tr>
      <w:tr w:rsidR="00563FC0" w:rsidRPr="00E10285" w14:paraId="44C2CF84" w14:textId="77777777" w:rsidTr="00E10285">
        <w:trPr>
          <w:jc w:val="center"/>
        </w:trPr>
        <w:tc>
          <w:tcPr>
            <w:tcW w:w="798" w:type="dxa"/>
            <w:vAlign w:val="center"/>
          </w:tcPr>
          <w:p w14:paraId="35987A91" w14:textId="77777777" w:rsidR="00563FC0" w:rsidRPr="00E10285" w:rsidRDefault="00563FC0" w:rsidP="003100A5">
            <w:pPr>
              <w:spacing w:after="0" w:line="240" w:lineRule="auto"/>
              <w:jc w:val="center"/>
              <w:rPr>
                <w:rFonts w:ascii="HelveticaNeueLT Std" w:hAnsi="HelveticaNeueLT Std"/>
                <w:b/>
                <w:sz w:val="20"/>
              </w:rPr>
            </w:pPr>
            <w:r w:rsidRPr="00E10285">
              <w:rPr>
                <w:rFonts w:ascii="HelveticaNeueLT Std" w:hAnsi="HelveticaNeueLT Std"/>
                <w:b/>
                <w:sz w:val="20"/>
              </w:rPr>
              <w:t>3</w:t>
            </w:r>
          </w:p>
        </w:tc>
        <w:tc>
          <w:tcPr>
            <w:tcW w:w="7707" w:type="dxa"/>
          </w:tcPr>
          <w:p w14:paraId="35A2E1F2" w14:textId="77777777" w:rsidR="00563FC0" w:rsidRPr="00E10285" w:rsidRDefault="00563FC0" w:rsidP="00E10285">
            <w:pPr>
              <w:pStyle w:val="Prrafodelista"/>
              <w:numPr>
                <w:ilvl w:val="0"/>
                <w:numId w:val="26"/>
              </w:numPr>
              <w:spacing w:after="0" w:line="240" w:lineRule="auto"/>
              <w:ind w:left="371" w:hanging="284"/>
              <w:jc w:val="both"/>
              <w:rPr>
                <w:rFonts w:ascii="HelveticaNeueLT Std" w:hAnsi="HelveticaNeueLT Std"/>
                <w:b/>
                <w:sz w:val="20"/>
                <w:lang w:val="es-MX"/>
              </w:rPr>
            </w:pPr>
            <w:r w:rsidRPr="00E10285">
              <w:rPr>
                <w:rFonts w:ascii="HelveticaNeueLT Std" w:hAnsi="HelveticaNeueLT Std"/>
                <w:sz w:val="20"/>
              </w:rPr>
              <w:t>La evaluación de impacto tiene las características a), b) y c) o las características a), b) y d).</w:t>
            </w:r>
          </w:p>
        </w:tc>
      </w:tr>
      <w:tr w:rsidR="00563FC0" w:rsidRPr="00E10285" w14:paraId="533E4AF4" w14:textId="77777777" w:rsidTr="00E10285">
        <w:trPr>
          <w:jc w:val="center"/>
        </w:trPr>
        <w:tc>
          <w:tcPr>
            <w:tcW w:w="798" w:type="dxa"/>
            <w:vAlign w:val="center"/>
          </w:tcPr>
          <w:p w14:paraId="009FC330" w14:textId="77777777" w:rsidR="00563FC0" w:rsidRPr="00E10285" w:rsidRDefault="00563FC0" w:rsidP="003100A5">
            <w:pPr>
              <w:spacing w:after="0" w:line="240" w:lineRule="auto"/>
              <w:jc w:val="center"/>
              <w:rPr>
                <w:rFonts w:ascii="HelveticaNeueLT Std" w:hAnsi="HelveticaNeueLT Std"/>
                <w:b/>
                <w:sz w:val="20"/>
              </w:rPr>
            </w:pPr>
            <w:r w:rsidRPr="00E10285">
              <w:rPr>
                <w:rFonts w:ascii="HelveticaNeueLT Std" w:hAnsi="HelveticaNeueLT Std"/>
                <w:b/>
                <w:sz w:val="20"/>
              </w:rPr>
              <w:t>4</w:t>
            </w:r>
          </w:p>
        </w:tc>
        <w:tc>
          <w:tcPr>
            <w:tcW w:w="7707" w:type="dxa"/>
          </w:tcPr>
          <w:p w14:paraId="0C0FBFD0" w14:textId="77777777" w:rsidR="00563FC0" w:rsidRPr="00E10285" w:rsidRDefault="00563FC0" w:rsidP="00E10285">
            <w:pPr>
              <w:pStyle w:val="Prrafodelista"/>
              <w:numPr>
                <w:ilvl w:val="0"/>
                <w:numId w:val="26"/>
              </w:numPr>
              <w:spacing w:after="0" w:line="240" w:lineRule="auto"/>
              <w:ind w:left="371" w:hanging="284"/>
              <w:jc w:val="both"/>
              <w:rPr>
                <w:rFonts w:ascii="HelveticaNeueLT Std" w:hAnsi="HelveticaNeueLT Std"/>
                <w:b/>
                <w:sz w:val="20"/>
                <w:lang w:val="es-MX"/>
              </w:rPr>
            </w:pPr>
            <w:r w:rsidRPr="00E10285">
              <w:rPr>
                <w:rFonts w:ascii="HelveticaNeueLT Std" w:hAnsi="HelveticaNeueLT Std"/>
                <w:sz w:val="20"/>
              </w:rPr>
              <w:t>La evaluación de impacto tiene todas las características establecidas.</w:t>
            </w:r>
          </w:p>
        </w:tc>
      </w:tr>
    </w:tbl>
    <w:p w14:paraId="17CE676B" w14:textId="77777777" w:rsidR="00563FC0" w:rsidRPr="00DD6985" w:rsidRDefault="00563FC0" w:rsidP="003100A5">
      <w:pPr>
        <w:spacing w:after="0" w:line="240" w:lineRule="auto"/>
        <w:jc w:val="both"/>
        <w:rPr>
          <w:rFonts w:ascii="HelveticaNeueLT Std" w:hAnsi="HelveticaNeueLT Std"/>
          <w:b/>
          <w:sz w:val="20"/>
          <w:lang w:val="es-MX"/>
        </w:rPr>
      </w:pPr>
    </w:p>
    <w:p w14:paraId="64623DE6"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b/>
        </w:rPr>
        <w:t>50.1.</w:t>
      </w:r>
      <w:r w:rsidRPr="00DD6985">
        <w:rPr>
          <w:rFonts w:ascii="HelveticaNeueLT Std" w:hAnsi="HelveticaNeueLT Std"/>
        </w:rPr>
        <w:t xml:space="preserve"> En la respuesta se deben indicar cuáles de las características anteriores tiene la evaluación del programa que le permiten estimar el impacto del mismo. Se debe revisar la metodología utilizada, las pruebas realizadas para asegurar la comparabilidad de los grupos, las fuentes de información y el diseño muestral de la evaluación. Se requiere señalar las fortalezas y debilidades de la evaluación y las implicaciones que estas tienen sobre la validez de los resultados.</w:t>
      </w:r>
    </w:p>
    <w:p w14:paraId="27ED8C14" w14:textId="77777777" w:rsidR="00DD6985" w:rsidRPr="00DD6985" w:rsidRDefault="00DD6985" w:rsidP="003100A5">
      <w:pPr>
        <w:spacing w:after="0" w:line="240" w:lineRule="auto"/>
        <w:jc w:val="both"/>
        <w:rPr>
          <w:rFonts w:ascii="HelveticaNeueLT Std" w:hAnsi="HelveticaNeueLT Std"/>
        </w:rPr>
      </w:pPr>
    </w:p>
    <w:p w14:paraId="5F23A7D7"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rPr>
        <w:t xml:space="preserve">El método debe estar sustentado en literatura especializada en el tema que se pretende evaluar y debe estar justificada la elección de dicho método. </w:t>
      </w:r>
    </w:p>
    <w:p w14:paraId="75EAD55E" w14:textId="77777777" w:rsidR="00DD6985" w:rsidRDefault="00DD6985" w:rsidP="003100A5">
      <w:pPr>
        <w:spacing w:after="0" w:line="240" w:lineRule="auto"/>
        <w:jc w:val="both"/>
        <w:rPr>
          <w:rFonts w:ascii="HelveticaNeueLT Std" w:hAnsi="HelveticaNeueLT Std"/>
        </w:rPr>
      </w:pPr>
    </w:p>
    <w:p w14:paraId="4D08776D"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b/>
        </w:rPr>
        <w:t>50.2.</w:t>
      </w:r>
      <w:r w:rsidRPr="00DD6985">
        <w:rPr>
          <w:rFonts w:ascii="HelveticaNeueLT Std" w:hAnsi="HelveticaNeueLT Std"/>
        </w:rPr>
        <w:t xml:space="preserve"> Las fuentes de información mínimas a utilizar deben ser evaluaciones externas del programa. </w:t>
      </w:r>
    </w:p>
    <w:p w14:paraId="58DA693D" w14:textId="77777777" w:rsidR="00DD6985" w:rsidRDefault="00DD6985" w:rsidP="003100A5">
      <w:pPr>
        <w:spacing w:after="0" w:line="240" w:lineRule="auto"/>
        <w:jc w:val="both"/>
        <w:rPr>
          <w:rFonts w:ascii="HelveticaNeueLT Std" w:hAnsi="HelveticaNeueLT Std"/>
        </w:rPr>
      </w:pPr>
    </w:p>
    <w:p w14:paraId="4E041E6E"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b/>
        </w:rPr>
        <w:t>50.</w:t>
      </w:r>
      <w:proofErr w:type="gramStart"/>
      <w:r w:rsidRPr="00DD6985">
        <w:rPr>
          <w:rFonts w:ascii="HelveticaNeueLT Std" w:hAnsi="HelveticaNeueLT Std"/>
          <w:b/>
        </w:rPr>
        <w:t>3</w:t>
      </w:r>
      <w:r w:rsidRPr="00DD6985">
        <w:rPr>
          <w:rFonts w:ascii="HelveticaNeueLT Std" w:hAnsi="HelveticaNeueLT Std"/>
        </w:rPr>
        <w:t>.La</w:t>
      </w:r>
      <w:proofErr w:type="gramEnd"/>
      <w:r w:rsidRPr="00DD6985">
        <w:rPr>
          <w:rFonts w:ascii="HelveticaNeueLT Std" w:hAnsi="HelveticaNeueLT Std"/>
        </w:rPr>
        <w:t xml:space="preserve"> respuesta a esta pregunta debe ser consistente con las respuestas de las preguntas 19, 20, 27, 44 y 51. </w:t>
      </w:r>
    </w:p>
    <w:p w14:paraId="0F103090" w14:textId="16B59D99" w:rsidR="00422005" w:rsidRDefault="00422005">
      <w:pPr>
        <w:spacing w:after="0" w:line="240" w:lineRule="auto"/>
        <w:rPr>
          <w:rFonts w:ascii="HelveticaNeueLT Std" w:hAnsi="HelveticaNeueLT Std"/>
          <w:b/>
        </w:rPr>
      </w:pPr>
      <w:r>
        <w:rPr>
          <w:rFonts w:ascii="HelveticaNeueLT Std" w:hAnsi="HelveticaNeueLT Std"/>
          <w:b/>
        </w:rPr>
        <w:br w:type="page"/>
      </w:r>
    </w:p>
    <w:p w14:paraId="7B23CC8A" w14:textId="77777777" w:rsidR="00E10285" w:rsidRPr="00DD6985" w:rsidRDefault="00E10285" w:rsidP="003100A5">
      <w:pPr>
        <w:spacing w:after="0" w:line="240" w:lineRule="auto"/>
        <w:jc w:val="both"/>
        <w:rPr>
          <w:rFonts w:ascii="HelveticaNeueLT Std" w:hAnsi="HelveticaNeueLT Std"/>
          <w:b/>
        </w:rPr>
      </w:pPr>
    </w:p>
    <w:p w14:paraId="276ACE3C" w14:textId="77777777" w:rsidR="00DD6985" w:rsidRPr="00F2289F" w:rsidRDefault="00DD6985" w:rsidP="003100A5">
      <w:pPr>
        <w:spacing w:after="0" w:line="240" w:lineRule="auto"/>
        <w:jc w:val="both"/>
        <w:rPr>
          <w:rFonts w:ascii="HelveticaNeueLT Std Blk" w:hAnsi="HelveticaNeueLT Std Blk"/>
          <w:b/>
        </w:rPr>
      </w:pPr>
      <w:r w:rsidRPr="00F2289F">
        <w:rPr>
          <w:rFonts w:ascii="HelveticaNeueLT Std Blk" w:hAnsi="HelveticaNeueLT Std Blk"/>
          <w:b/>
        </w:rPr>
        <w:t xml:space="preserve">51. En caso de que se hayan realizado evaluaciones de impacto que cumplan con al menos las características señaladas en los incisos a) y b) de la pregunta anterior, ¿cuáles son los resultados reportados en esas evaluaciones? </w:t>
      </w:r>
    </w:p>
    <w:p w14:paraId="47769044" w14:textId="77777777" w:rsidR="00DD6985" w:rsidRDefault="00DD6985" w:rsidP="003100A5">
      <w:pPr>
        <w:spacing w:after="0" w:line="240" w:lineRule="auto"/>
        <w:jc w:val="both"/>
        <w:rPr>
          <w:rFonts w:ascii="HelveticaNeueLT Std" w:hAnsi="HelveticaNeueLT Std"/>
        </w:rPr>
      </w:pPr>
    </w:p>
    <w:p w14:paraId="2A894A96"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rPr>
        <w:t>Si el programa no cuenta con evaluaciones para medir su impacto que cumplan con al menos las características señaladas en los incisos a y b de la pregunta anterior, se considera información inexistente y, por lo tanto, la respuesta es “</w:t>
      </w:r>
      <w:r w:rsidRPr="00DD6985">
        <w:rPr>
          <w:rFonts w:ascii="HelveticaNeueLT Std" w:hAnsi="HelveticaNeueLT Std"/>
          <w:b/>
        </w:rPr>
        <w:t>No</w:t>
      </w:r>
      <w:r w:rsidRPr="00DD6985">
        <w:rPr>
          <w:rFonts w:ascii="HelveticaNeueLT Std" w:hAnsi="HelveticaNeueLT Std"/>
        </w:rPr>
        <w:t xml:space="preserve">”. </w:t>
      </w:r>
    </w:p>
    <w:p w14:paraId="6FFF13B6" w14:textId="77777777" w:rsidR="00DD6985" w:rsidRDefault="00DD6985" w:rsidP="003100A5">
      <w:pPr>
        <w:spacing w:after="0" w:line="240" w:lineRule="auto"/>
        <w:jc w:val="both"/>
        <w:rPr>
          <w:rFonts w:ascii="HelveticaNeueLT Std" w:hAnsi="HelveticaNeueLT Std"/>
        </w:rPr>
      </w:pPr>
    </w:p>
    <w:p w14:paraId="27A4284D" w14:textId="77777777" w:rsidR="00DD6985" w:rsidRDefault="00DD6985" w:rsidP="003100A5">
      <w:pPr>
        <w:spacing w:after="0" w:line="240" w:lineRule="auto"/>
        <w:jc w:val="both"/>
        <w:rPr>
          <w:rFonts w:ascii="HelveticaNeueLT Std" w:hAnsi="HelveticaNeueLT Std"/>
        </w:rPr>
      </w:pPr>
      <w:r w:rsidRPr="00DD6985">
        <w:rPr>
          <w:rFonts w:ascii="HelveticaNeueLT Std" w:hAnsi="HelveticaNeueLT Std"/>
        </w:rPr>
        <w:t>Si cuenta con información para responder la pregunta, es decir, si la respuesta es “</w:t>
      </w:r>
      <w:r w:rsidRPr="00DD6985">
        <w:rPr>
          <w:rFonts w:ascii="HelveticaNeueLT Std" w:hAnsi="HelveticaNeueLT Std"/>
          <w:b/>
        </w:rPr>
        <w:t>Si</w:t>
      </w:r>
      <w:r w:rsidRPr="00DD6985">
        <w:rPr>
          <w:rFonts w:ascii="HelveticaNeueLT Std" w:hAnsi="HelveticaNeueLT Std"/>
        </w:rPr>
        <w:t>” se debe seleccionar un nivel según los siguientes criterios:</w:t>
      </w:r>
    </w:p>
    <w:p w14:paraId="5FAADD20" w14:textId="77777777" w:rsidR="003954D5" w:rsidRDefault="003954D5" w:rsidP="003100A5">
      <w:pPr>
        <w:spacing w:after="0" w:line="240" w:lineRule="auto"/>
        <w:jc w:val="both"/>
        <w:rPr>
          <w:rFonts w:ascii="HelveticaNeueLT Std" w:hAnsi="HelveticaNeueLT Std"/>
        </w:rPr>
      </w:pPr>
    </w:p>
    <w:tbl>
      <w:tblPr>
        <w:tblStyle w:val="Tablaconcuadrcula"/>
        <w:tblW w:w="0" w:type="auto"/>
        <w:jc w:val="center"/>
        <w:tblLook w:val="04A0" w:firstRow="1" w:lastRow="0" w:firstColumn="1" w:lastColumn="0" w:noHBand="0" w:noVBand="1"/>
      </w:tblPr>
      <w:tblGrid>
        <w:gridCol w:w="851"/>
        <w:gridCol w:w="7512"/>
      </w:tblGrid>
      <w:tr w:rsidR="003954D5" w14:paraId="52C0EEEB" w14:textId="77777777" w:rsidTr="00E10285">
        <w:trPr>
          <w:trHeight w:val="340"/>
          <w:jc w:val="center"/>
        </w:trPr>
        <w:tc>
          <w:tcPr>
            <w:tcW w:w="851" w:type="dxa"/>
            <w:shd w:val="clear" w:color="auto" w:fill="FF0000"/>
            <w:vAlign w:val="center"/>
          </w:tcPr>
          <w:p w14:paraId="38F1F595" w14:textId="77777777" w:rsidR="003954D5" w:rsidRPr="002D168C" w:rsidRDefault="003954D5"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NIVEL</w:t>
            </w:r>
          </w:p>
        </w:tc>
        <w:tc>
          <w:tcPr>
            <w:tcW w:w="7512" w:type="dxa"/>
            <w:shd w:val="clear" w:color="auto" w:fill="FF0000"/>
            <w:vAlign w:val="center"/>
          </w:tcPr>
          <w:p w14:paraId="3567309E" w14:textId="77777777" w:rsidR="003954D5" w:rsidRPr="002D168C" w:rsidRDefault="003954D5" w:rsidP="003100A5">
            <w:pPr>
              <w:spacing w:after="0" w:line="240" w:lineRule="auto"/>
              <w:jc w:val="center"/>
              <w:rPr>
                <w:rFonts w:ascii="HelveticaNeueLT Std" w:hAnsi="HelveticaNeueLT Std"/>
                <w:b/>
                <w:color w:val="FFFFFF" w:themeColor="background1"/>
                <w:sz w:val="20"/>
                <w:lang w:val="es-MX"/>
              </w:rPr>
            </w:pPr>
            <w:r w:rsidRPr="002D168C">
              <w:rPr>
                <w:rFonts w:ascii="HelveticaNeueLT Std" w:hAnsi="HelveticaNeueLT Std"/>
                <w:b/>
                <w:color w:val="FFFFFF" w:themeColor="background1"/>
                <w:sz w:val="20"/>
              </w:rPr>
              <w:t>CRITERIOS</w:t>
            </w:r>
          </w:p>
        </w:tc>
      </w:tr>
      <w:tr w:rsidR="003954D5" w14:paraId="6A49F148" w14:textId="77777777" w:rsidTr="00E10285">
        <w:trPr>
          <w:trHeight w:val="624"/>
          <w:jc w:val="center"/>
        </w:trPr>
        <w:tc>
          <w:tcPr>
            <w:tcW w:w="851" w:type="dxa"/>
            <w:vAlign w:val="center"/>
          </w:tcPr>
          <w:p w14:paraId="4E9A9F30" w14:textId="77777777" w:rsidR="003954D5" w:rsidRPr="002D168C" w:rsidRDefault="003954D5" w:rsidP="003100A5">
            <w:pPr>
              <w:spacing w:after="0" w:line="240" w:lineRule="auto"/>
              <w:jc w:val="center"/>
              <w:rPr>
                <w:rFonts w:ascii="HelveticaNeueLT Std" w:hAnsi="HelveticaNeueLT Std"/>
                <w:b/>
                <w:sz w:val="20"/>
              </w:rPr>
            </w:pPr>
            <w:r w:rsidRPr="002D168C">
              <w:rPr>
                <w:rFonts w:ascii="HelveticaNeueLT Std" w:hAnsi="HelveticaNeueLT Std"/>
                <w:b/>
                <w:sz w:val="20"/>
              </w:rPr>
              <w:t>1</w:t>
            </w:r>
          </w:p>
        </w:tc>
        <w:tc>
          <w:tcPr>
            <w:tcW w:w="7512" w:type="dxa"/>
            <w:vAlign w:val="center"/>
          </w:tcPr>
          <w:p w14:paraId="1CD9CAE8" w14:textId="77777777" w:rsidR="003954D5" w:rsidRPr="003954D5" w:rsidRDefault="003954D5"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3954D5">
              <w:rPr>
                <w:rFonts w:ascii="HelveticaNeueLT Std" w:hAnsi="HelveticaNeueLT Std"/>
                <w:sz w:val="20"/>
              </w:rPr>
              <w:t>No se reporta evidencia de efectos positivos del programa en sus beneficiarios.</w:t>
            </w:r>
          </w:p>
        </w:tc>
      </w:tr>
      <w:tr w:rsidR="003954D5" w14:paraId="3A3E6C0F" w14:textId="77777777" w:rsidTr="00E10285">
        <w:trPr>
          <w:trHeight w:val="624"/>
          <w:jc w:val="center"/>
        </w:trPr>
        <w:tc>
          <w:tcPr>
            <w:tcW w:w="851" w:type="dxa"/>
            <w:vAlign w:val="center"/>
          </w:tcPr>
          <w:p w14:paraId="31BA508B" w14:textId="77777777" w:rsidR="003954D5" w:rsidRPr="002D168C" w:rsidRDefault="003954D5" w:rsidP="003100A5">
            <w:pPr>
              <w:spacing w:after="0" w:line="240" w:lineRule="auto"/>
              <w:jc w:val="center"/>
              <w:rPr>
                <w:rFonts w:ascii="HelveticaNeueLT Std" w:hAnsi="HelveticaNeueLT Std"/>
                <w:b/>
                <w:sz w:val="20"/>
              </w:rPr>
            </w:pPr>
            <w:r w:rsidRPr="002D168C">
              <w:rPr>
                <w:rFonts w:ascii="HelveticaNeueLT Std" w:hAnsi="HelveticaNeueLT Std"/>
                <w:b/>
                <w:sz w:val="20"/>
              </w:rPr>
              <w:t>2</w:t>
            </w:r>
          </w:p>
        </w:tc>
        <w:tc>
          <w:tcPr>
            <w:tcW w:w="7512" w:type="dxa"/>
            <w:vAlign w:val="center"/>
          </w:tcPr>
          <w:p w14:paraId="53B0A1DD" w14:textId="77777777" w:rsidR="003954D5" w:rsidRPr="003954D5" w:rsidRDefault="003954D5"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3954D5">
              <w:rPr>
                <w:rFonts w:ascii="HelveticaNeueLT Std" w:hAnsi="HelveticaNeueLT Std"/>
                <w:sz w:val="20"/>
              </w:rPr>
              <w:t>Se reportan efectos positivos del programa en variables relacionadas con el Fin o el Propósito del programa.</w:t>
            </w:r>
          </w:p>
        </w:tc>
      </w:tr>
      <w:tr w:rsidR="003954D5" w14:paraId="3F349CB1" w14:textId="77777777" w:rsidTr="00E10285">
        <w:trPr>
          <w:trHeight w:val="624"/>
          <w:jc w:val="center"/>
        </w:trPr>
        <w:tc>
          <w:tcPr>
            <w:tcW w:w="851" w:type="dxa"/>
            <w:vAlign w:val="center"/>
          </w:tcPr>
          <w:p w14:paraId="07C44DF3" w14:textId="77777777" w:rsidR="003954D5" w:rsidRPr="002D168C" w:rsidRDefault="003954D5" w:rsidP="003100A5">
            <w:pPr>
              <w:spacing w:after="0" w:line="240" w:lineRule="auto"/>
              <w:jc w:val="center"/>
              <w:rPr>
                <w:rFonts w:ascii="HelveticaNeueLT Std" w:hAnsi="HelveticaNeueLT Std"/>
                <w:b/>
                <w:sz w:val="20"/>
              </w:rPr>
            </w:pPr>
            <w:r w:rsidRPr="002D168C">
              <w:rPr>
                <w:rFonts w:ascii="HelveticaNeueLT Std" w:hAnsi="HelveticaNeueLT Std"/>
                <w:b/>
                <w:sz w:val="20"/>
              </w:rPr>
              <w:t>3</w:t>
            </w:r>
          </w:p>
        </w:tc>
        <w:tc>
          <w:tcPr>
            <w:tcW w:w="7512" w:type="dxa"/>
            <w:vAlign w:val="center"/>
          </w:tcPr>
          <w:p w14:paraId="10EF163B" w14:textId="77777777" w:rsidR="003954D5" w:rsidRPr="003954D5" w:rsidRDefault="003954D5"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3954D5">
              <w:rPr>
                <w:rFonts w:ascii="HelveticaNeueLT Std" w:hAnsi="HelveticaNeueLT Std"/>
                <w:sz w:val="20"/>
              </w:rPr>
              <w:t>Se reportan efectos positivos del programa en variables relacionadas con el Fin y el Propósito del programa.</w:t>
            </w:r>
          </w:p>
        </w:tc>
      </w:tr>
      <w:tr w:rsidR="003954D5" w14:paraId="1CCBED56" w14:textId="77777777" w:rsidTr="00E10285">
        <w:trPr>
          <w:jc w:val="center"/>
        </w:trPr>
        <w:tc>
          <w:tcPr>
            <w:tcW w:w="851" w:type="dxa"/>
            <w:vAlign w:val="center"/>
          </w:tcPr>
          <w:p w14:paraId="606C022C" w14:textId="77777777" w:rsidR="003954D5" w:rsidRPr="002D168C" w:rsidRDefault="003954D5" w:rsidP="003100A5">
            <w:pPr>
              <w:spacing w:after="0" w:line="240" w:lineRule="auto"/>
              <w:jc w:val="center"/>
              <w:rPr>
                <w:rFonts w:ascii="HelveticaNeueLT Std" w:hAnsi="HelveticaNeueLT Std"/>
                <w:b/>
                <w:sz w:val="20"/>
              </w:rPr>
            </w:pPr>
            <w:r w:rsidRPr="002D168C">
              <w:rPr>
                <w:rFonts w:ascii="HelveticaNeueLT Std" w:hAnsi="HelveticaNeueLT Std"/>
                <w:b/>
                <w:sz w:val="20"/>
              </w:rPr>
              <w:t>4</w:t>
            </w:r>
          </w:p>
        </w:tc>
        <w:tc>
          <w:tcPr>
            <w:tcW w:w="7512" w:type="dxa"/>
          </w:tcPr>
          <w:p w14:paraId="2A9C43F4" w14:textId="77777777" w:rsidR="003954D5" w:rsidRPr="003954D5" w:rsidRDefault="003954D5"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3954D5">
              <w:rPr>
                <w:rFonts w:ascii="HelveticaNeueLT Std" w:hAnsi="HelveticaNeueLT Std"/>
                <w:sz w:val="20"/>
              </w:rPr>
              <w:t xml:space="preserve">Se reportan efectos positivos del programa en variables relacionadas con el Fin y el Propósito del programa. </w:t>
            </w:r>
          </w:p>
          <w:p w14:paraId="47E7A5AE" w14:textId="77777777" w:rsidR="003954D5" w:rsidRPr="003954D5" w:rsidRDefault="003954D5" w:rsidP="00E10285">
            <w:pPr>
              <w:pStyle w:val="Prrafodelista"/>
              <w:numPr>
                <w:ilvl w:val="0"/>
                <w:numId w:val="26"/>
              </w:numPr>
              <w:spacing w:after="0" w:line="240" w:lineRule="auto"/>
              <w:ind w:left="321" w:hanging="257"/>
              <w:jc w:val="both"/>
              <w:rPr>
                <w:rFonts w:ascii="HelveticaNeueLT Std" w:hAnsi="HelveticaNeueLT Std"/>
                <w:b/>
                <w:sz w:val="20"/>
                <w:lang w:val="es-MX"/>
              </w:rPr>
            </w:pPr>
            <w:r w:rsidRPr="003954D5">
              <w:rPr>
                <w:rFonts w:ascii="HelveticaNeueLT Std" w:hAnsi="HelveticaNeueLT Std"/>
                <w:sz w:val="20"/>
              </w:rPr>
              <w:t>Se reportan efectos positivos del programa en aspectos adicionales al problema para el que fue creado.</w:t>
            </w:r>
          </w:p>
        </w:tc>
      </w:tr>
    </w:tbl>
    <w:p w14:paraId="565CD003" w14:textId="77777777" w:rsidR="003954D5" w:rsidRDefault="003954D5" w:rsidP="003100A5">
      <w:pPr>
        <w:spacing w:after="0" w:line="240" w:lineRule="auto"/>
        <w:jc w:val="both"/>
        <w:rPr>
          <w:rFonts w:ascii="HelveticaNeueLT Std" w:hAnsi="HelveticaNeueLT Std"/>
          <w:b/>
          <w:sz w:val="20"/>
          <w:lang w:val="es-MX"/>
        </w:rPr>
      </w:pPr>
    </w:p>
    <w:p w14:paraId="41A4DFC7" w14:textId="77777777" w:rsidR="00E10285" w:rsidRPr="00866CA7" w:rsidRDefault="00E10285" w:rsidP="003100A5">
      <w:pPr>
        <w:spacing w:after="0" w:line="240" w:lineRule="auto"/>
        <w:jc w:val="both"/>
        <w:rPr>
          <w:rFonts w:ascii="HelveticaNeueLT Std" w:hAnsi="HelveticaNeueLT Std"/>
          <w:b/>
          <w:sz w:val="20"/>
          <w:lang w:val="es-MX"/>
        </w:rPr>
      </w:pPr>
    </w:p>
    <w:p w14:paraId="6D29A337" w14:textId="77777777" w:rsidR="00866CA7" w:rsidRPr="00866CA7" w:rsidRDefault="00866CA7" w:rsidP="003100A5">
      <w:pPr>
        <w:spacing w:after="0" w:line="240" w:lineRule="auto"/>
        <w:jc w:val="both"/>
        <w:rPr>
          <w:rFonts w:ascii="HelveticaNeueLT Std" w:hAnsi="HelveticaNeueLT Std"/>
        </w:rPr>
      </w:pPr>
      <w:r w:rsidRPr="00866CA7">
        <w:rPr>
          <w:rFonts w:ascii="HelveticaNeueLT Std" w:hAnsi="HelveticaNeueLT Std"/>
          <w:b/>
        </w:rPr>
        <w:t>51.1.</w:t>
      </w:r>
      <w:r w:rsidRPr="00866CA7">
        <w:rPr>
          <w:rFonts w:ascii="HelveticaNeueLT Std" w:hAnsi="HelveticaNeueLT Std"/>
        </w:rPr>
        <w:t xml:space="preserve"> En la respuesta se deben señalar los resultados específicos que indica la evidencia existente y las áreas de oportunidad identificadas en la metodología utilizada para generar esta evidencia. </w:t>
      </w:r>
    </w:p>
    <w:p w14:paraId="71677195" w14:textId="77777777" w:rsidR="00866CA7" w:rsidRPr="00866CA7" w:rsidRDefault="00866CA7" w:rsidP="003100A5">
      <w:pPr>
        <w:spacing w:after="0" w:line="240" w:lineRule="auto"/>
        <w:jc w:val="both"/>
        <w:rPr>
          <w:rFonts w:ascii="HelveticaNeueLT Std" w:hAnsi="HelveticaNeueLT Std"/>
        </w:rPr>
      </w:pPr>
    </w:p>
    <w:p w14:paraId="287D6408" w14:textId="77777777" w:rsidR="00866CA7" w:rsidRPr="00866CA7" w:rsidRDefault="00866CA7" w:rsidP="003100A5">
      <w:pPr>
        <w:spacing w:after="0" w:line="240" w:lineRule="auto"/>
        <w:jc w:val="both"/>
        <w:rPr>
          <w:rFonts w:ascii="HelveticaNeueLT Std" w:hAnsi="HelveticaNeueLT Std"/>
        </w:rPr>
      </w:pPr>
      <w:r w:rsidRPr="00866CA7">
        <w:rPr>
          <w:rFonts w:ascii="HelveticaNeueLT Std" w:hAnsi="HelveticaNeueLT Std"/>
          <w:b/>
        </w:rPr>
        <w:t>51.2.</w:t>
      </w:r>
      <w:r w:rsidRPr="00866CA7">
        <w:rPr>
          <w:rFonts w:ascii="HelveticaNeueLT Std" w:hAnsi="HelveticaNeueLT Std"/>
        </w:rPr>
        <w:t xml:space="preserve"> Las fuentes de información mínimas a utilizar deben ser evaluaciones de impacto y/o documentos oficiales.</w:t>
      </w:r>
    </w:p>
    <w:p w14:paraId="6D7346F8" w14:textId="77777777" w:rsidR="00866CA7" w:rsidRPr="00866CA7" w:rsidRDefault="00866CA7" w:rsidP="003100A5">
      <w:pPr>
        <w:spacing w:after="0" w:line="240" w:lineRule="auto"/>
        <w:jc w:val="both"/>
        <w:rPr>
          <w:rFonts w:ascii="HelveticaNeueLT Std" w:hAnsi="HelveticaNeueLT Std"/>
        </w:rPr>
      </w:pPr>
    </w:p>
    <w:p w14:paraId="7A767D8B" w14:textId="77777777" w:rsidR="00866CA7" w:rsidRPr="00E86AD2" w:rsidRDefault="00866CA7" w:rsidP="003100A5">
      <w:pPr>
        <w:spacing w:after="0" w:line="240" w:lineRule="auto"/>
        <w:jc w:val="both"/>
      </w:pPr>
      <w:r w:rsidRPr="00866CA7">
        <w:rPr>
          <w:rFonts w:ascii="HelveticaNeueLT Std" w:hAnsi="HelveticaNeueLT Std"/>
          <w:b/>
        </w:rPr>
        <w:t>51.3.</w:t>
      </w:r>
      <w:r w:rsidRPr="00866CA7">
        <w:rPr>
          <w:rFonts w:ascii="HelveticaNeueLT Std" w:hAnsi="HelveticaNeueLT Std"/>
        </w:rPr>
        <w:t xml:space="preserve"> La respuesta a esta pregunta debe ser consistente con la respuesta de la pregunta </w:t>
      </w:r>
      <w:r w:rsidRPr="00E86AD2">
        <w:rPr>
          <w:rFonts w:ascii="HelveticaNeueLT Std" w:hAnsi="HelveticaNeueLT Std"/>
        </w:rPr>
        <w:t>19, 20, 44, 45 y 50</w:t>
      </w:r>
      <w:r w:rsidRPr="00E86AD2">
        <w:t>.</w:t>
      </w:r>
    </w:p>
    <w:p w14:paraId="2EBB3B9A" w14:textId="77777777" w:rsidR="00863D4C" w:rsidRDefault="00863D4C" w:rsidP="003100A5">
      <w:pPr>
        <w:spacing w:after="0" w:line="240" w:lineRule="auto"/>
        <w:jc w:val="both"/>
      </w:pPr>
    </w:p>
    <w:p w14:paraId="5FEA5165" w14:textId="77777777" w:rsidR="00E10285" w:rsidRDefault="00E10285" w:rsidP="003100A5">
      <w:pPr>
        <w:spacing w:after="0" w:line="240" w:lineRule="auto"/>
        <w:jc w:val="both"/>
      </w:pPr>
    </w:p>
    <w:p w14:paraId="3B417059" w14:textId="51A6623C" w:rsidR="00422005" w:rsidRDefault="00422005">
      <w:pPr>
        <w:spacing w:after="0" w:line="240" w:lineRule="auto"/>
      </w:pPr>
      <w:r>
        <w:br w:type="page"/>
      </w:r>
    </w:p>
    <w:p w14:paraId="77138052" w14:textId="77777777" w:rsidR="00E10285" w:rsidRDefault="00E10285" w:rsidP="003100A5">
      <w:pPr>
        <w:spacing w:after="0" w:line="240" w:lineRule="auto"/>
        <w:jc w:val="both"/>
      </w:pPr>
    </w:p>
    <w:p w14:paraId="3E9974B5" w14:textId="77777777" w:rsidR="00E10285" w:rsidRDefault="00CB58AC" w:rsidP="003100A5">
      <w:pPr>
        <w:spacing w:after="0" w:line="240" w:lineRule="auto"/>
        <w:jc w:val="center"/>
        <w:rPr>
          <w:rFonts w:ascii="HelveticaNeueLT Std Blk" w:hAnsi="HelveticaNeueLT Std Blk"/>
          <w:b/>
        </w:rPr>
      </w:pPr>
      <w:r w:rsidRPr="00E10285">
        <w:rPr>
          <w:rFonts w:ascii="HelveticaNeueLT Std Blk" w:hAnsi="HelveticaNeueLT Std Blk"/>
          <w:b/>
        </w:rPr>
        <w:t xml:space="preserve">ANÁLISIS DE FORTALEZAS, OPORTUNIDADES, DEBILIDADES, </w:t>
      </w:r>
    </w:p>
    <w:p w14:paraId="201F0DB6" w14:textId="77777777" w:rsidR="00CB58AC" w:rsidRPr="00E10285" w:rsidRDefault="00CB58AC" w:rsidP="003100A5">
      <w:pPr>
        <w:spacing w:after="0" w:line="240" w:lineRule="auto"/>
        <w:jc w:val="center"/>
        <w:rPr>
          <w:rFonts w:ascii="HelveticaNeueLT Std Blk" w:hAnsi="HelveticaNeueLT Std Blk"/>
          <w:b/>
        </w:rPr>
      </w:pPr>
      <w:r w:rsidRPr="00E10285">
        <w:rPr>
          <w:rFonts w:ascii="HelveticaNeueLT Std Blk" w:hAnsi="HelveticaNeueLT Std Blk"/>
          <w:b/>
        </w:rPr>
        <w:t>AMENAZAS Y RECOMENDACIONES</w:t>
      </w:r>
    </w:p>
    <w:p w14:paraId="625DBD4E" w14:textId="77777777" w:rsidR="00CB58AC" w:rsidRPr="00CB58AC" w:rsidRDefault="00CB58AC" w:rsidP="003100A5">
      <w:pPr>
        <w:spacing w:after="0" w:line="240" w:lineRule="auto"/>
        <w:jc w:val="both"/>
        <w:rPr>
          <w:rFonts w:ascii="HelveticaNeueLT Std" w:hAnsi="HelveticaNeueLT Std"/>
        </w:rPr>
      </w:pPr>
    </w:p>
    <w:p w14:paraId="41345066" w14:textId="77777777" w:rsidR="00CB58AC" w:rsidRDefault="00CB58AC" w:rsidP="003100A5">
      <w:pPr>
        <w:spacing w:after="0" w:line="240" w:lineRule="auto"/>
        <w:jc w:val="both"/>
        <w:rPr>
          <w:rFonts w:ascii="HelveticaNeueLT Std" w:hAnsi="HelveticaNeueLT Std"/>
        </w:rPr>
      </w:pPr>
      <w:r w:rsidRPr="00CB58AC">
        <w:rPr>
          <w:rFonts w:ascii="HelveticaNeueLT Std" w:hAnsi="HelveticaNeueLT Std"/>
        </w:rPr>
        <w:t xml:space="preserve">Se debe integrar en una sola tabla las fortalezas, oportunidades, debilidades y amenazas, especificadas por cada tema de la evaluación y reportadas en el Anexo 17 “Principales Fortalezas, Oportunidades, Debilidades, Amenazas y Recomendaciones”, en el que se deben incluir máximo 5 fortalezas y/o oportunidades, 5 debilidades y/o amenazas, y 5 recomendaciones por tema de la evaluación. </w:t>
      </w:r>
    </w:p>
    <w:p w14:paraId="0EFD2496" w14:textId="77777777" w:rsidR="00CB58AC" w:rsidRDefault="00CB58AC" w:rsidP="003100A5">
      <w:pPr>
        <w:spacing w:after="0" w:line="240" w:lineRule="auto"/>
        <w:jc w:val="both"/>
        <w:rPr>
          <w:rFonts w:ascii="HelveticaNeueLT Std" w:hAnsi="HelveticaNeueLT Std"/>
        </w:rPr>
      </w:pPr>
    </w:p>
    <w:p w14:paraId="20714591" w14:textId="77777777" w:rsidR="00863D4C" w:rsidRDefault="00CB58AC" w:rsidP="003100A5">
      <w:pPr>
        <w:spacing w:after="0" w:line="240" w:lineRule="auto"/>
        <w:jc w:val="both"/>
        <w:rPr>
          <w:rFonts w:ascii="HelveticaNeueLT Std" w:hAnsi="HelveticaNeueLT Std"/>
        </w:rPr>
      </w:pPr>
      <w:r w:rsidRPr="00CB58AC">
        <w:rPr>
          <w:rFonts w:ascii="HelveticaNeueLT Std" w:hAnsi="HelveticaNeueLT Std"/>
        </w:rPr>
        <w:t>El formato del Anexo se presenta en la sección De “Formatos de Anexos” de estos Términos de Referencia y debe entregarse en formato Excel e impreso.</w:t>
      </w:r>
    </w:p>
    <w:p w14:paraId="677E53E0" w14:textId="77777777" w:rsidR="00E10285" w:rsidRPr="00CB58AC" w:rsidRDefault="00E10285" w:rsidP="003100A5">
      <w:pPr>
        <w:spacing w:after="0" w:line="240" w:lineRule="auto"/>
        <w:jc w:val="both"/>
        <w:rPr>
          <w:rFonts w:ascii="HelveticaNeueLT Std" w:hAnsi="HelveticaNeueLT Std"/>
        </w:rPr>
      </w:pPr>
    </w:p>
    <w:p w14:paraId="7464B31B" w14:textId="77777777" w:rsidR="00E10285" w:rsidRDefault="00CB58AC" w:rsidP="003100A5">
      <w:pPr>
        <w:spacing w:after="0" w:line="240" w:lineRule="auto"/>
        <w:jc w:val="center"/>
        <w:rPr>
          <w:rFonts w:ascii="HelveticaNeueLT Std Blk" w:hAnsi="HelveticaNeueLT Std Blk"/>
          <w:b/>
        </w:rPr>
      </w:pPr>
      <w:r w:rsidRPr="00E10285">
        <w:rPr>
          <w:rFonts w:ascii="HelveticaNeueLT Std Blk" w:hAnsi="HelveticaNeueLT Std Blk"/>
          <w:b/>
        </w:rPr>
        <w:t xml:space="preserve">COMPARACIÓN CON LOS RESULTADOS DE LA </w:t>
      </w:r>
    </w:p>
    <w:p w14:paraId="563800E1" w14:textId="77777777" w:rsidR="00CB58AC" w:rsidRPr="00E10285" w:rsidRDefault="00CB58AC" w:rsidP="003100A5">
      <w:pPr>
        <w:spacing w:after="0" w:line="240" w:lineRule="auto"/>
        <w:jc w:val="center"/>
        <w:rPr>
          <w:rFonts w:ascii="HelveticaNeueLT Std Blk" w:hAnsi="HelveticaNeueLT Std Blk"/>
          <w:b/>
        </w:rPr>
      </w:pPr>
      <w:r w:rsidRPr="00E10285">
        <w:rPr>
          <w:rFonts w:ascii="HelveticaNeueLT Std Blk" w:hAnsi="HelveticaNeueLT Std Blk"/>
          <w:b/>
        </w:rPr>
        <w:t>EVALUACIÓN DE CONSISTENCIA Y RESULTADOS</w:t>
      </w:r>
    </w:p>
    <w:p w14:paraId="3D868B22" w14:textId="77777777" w:rsidR="00CB58AC" w:rsidRPr="00CB58AC" w:rsidRDefault="00CB58AC" w:rsidP="003100A5">
      <w:pPr>
        <w:spacing w:after="0" w:line="240" w:lineRule="auto"/>
        <w:jc w:val="both"/>
        <w:rPr>
          <w:rFonts w:ascii="HelveticaNeueLT Std" w:hAnsi="HelveticaNeueLT Std"/>
        </w:rPr>
      </w:pPr>
    </w:p>
    <w:p w14:paraId="6D94778F" w14:textId="77777777" w:rsidR="00CB58AC" w:rsidRPr="00CB58AC" w:rsidRDefault="00CB58AC" w:rsidP="003100A5">
      <w:pPr>
        <w:spacing w:after="0" w:line="240" w:lineRule="auto"/>
        <w:jc w:val="both"/>
        <w:rPr>
          <w:rFonts w:ascii="HelveticaNeueLT Std" w:hAnsi="HelveticaNeueLT Std"/>
        </w:rPr>
      </w:pPr>
      <w:r w:rsidRPr="00CB58AC">
        <w:rPr>
          <w:rFonts w:ascii="HelveticaNeueLT Std" w:hAnsi="HelveticaNeueLT Std"/>
        </w:rPr>
        <w:t xml:space="preserve">Se debe realizar una comparación de los resultados del análisis de Fortalezas, Oportunidades, Debilidades y Amenazas de la Evaluación de Consistencia y Resultados anterior y este ejercicio, señalando cuáles aspectos se mantiene y los avances identificados. La comparación debe ser de un máximo de dos cuartillas. </w:t>
      </w:r>
    </w:p>
    <w:p w14:paraId="73BB8B7A" w14:textId="77777777" w:rsidR="00CB58AC" w:rsidRPr="00CB58AC" w:rsidRDefault="00CB58AC" w:rsidP="003100A5">
      <w:pPr>
        <w:spacing w:after="0" w:line="240" w:lineRule="auto"/>
        <w:jc w:val="both"/>
        <w:rPr>
          <w:rFonts w:ascii="HelveticaNeueLT Std" w:hAnsi="HelveticaNeueLT Std"/>
        </w:rPr>
      </w:pPr>
    </w:p>
    <w:p w14:paraId="7CE2C220" w14:textId="77777777" w:rsidR="00CB58AC" w:rsidRPr="00CB58AC" w:rsidRDefault="00CB58AC" w:rsidP="003100A5">
      <w:pPr>
        <w:spacing w:after="0" w:line="240" w:lineRule="auto"/>
        <w:jc w:val="both"/>
        <w:rPr>
          <w:rFonts w:ascii="HelveticaNeueLT Std" w:hAnsi="HelveticaNeueLT Std"/>
        </w:rPr>
      </w:pPr>
      <w:r w:rsidRPr="00CB58AC">
        <w:rPr>
          <w:rFonts w:ascii="HelveticaNeueLT Std" w:hAnsi="HelveticaNeueLT Std"/>
        </w:rPr>
        <w:t xml:space="preserve">Se debe adjuntar la comparación en el Anexo 18 “Comparación con los resultados de la Evaluación de Consistencia y Resultados anterior”. </w:t>
      </w:r>
    </w:p>
    <w:p w14:paraId="48603AE7" w14:textId="77777777" w:rsidR="00E10285" w:rsidRPr="00CB58AC" w:rsidRDefault="00E10285" w:rsidP="003100A5">
      <w:pPr>
        <w:spacing w:after="0" w:line="240" w:lineRule="auto"/>
        <w:jc w:val="both"/>
        <w:rPr>
          <w:rFonts w:ascii="HelveticaNeueLT Std" w:hAnsi="HelveticaNeueLT Std"/>
        </w:rPr>
      </w:pPr>
    </w:p>
    <w:p w14:paraId="2EC08C61" w14:textId="77777777" w:rsidR="00CB58AC" w:rsidRPr="00E10285" w:rsidRDefault="00CB58AC" w:rsidP="003100A5">
      <w:pPr>
        <w:spacing w:after="0" w:line="240" w:lineRule="auto"/>
        <w:jc w:val="center"/>
        <w:rPr>
          <w:rFonts w:ascii="HelveticaNeueLT Std Blk" w:hAnsi="HelveticaNeueLT Std Blk"/>
          <w:b/>
        </w:rPr>
      </w:pPr>
      <w:r w:rsidRPr="00E10285">
        <w:rPr>
          <w:rFonts w:ascii="HelveticaNeueLT Std Blk" w:hAnsi="HelveticaNeueLT Std Blk"/>
          <w:b/>
        </w:rPr>
        <w:t>CONCLUSIONES</w:t>
      </w:r>
    </w:p>
    <w:p w14:paraId="2BD644A0" w14:textId="77777777" w:rsidR="00CB58AC" w:rsidRPr="00CB58AC" w:rsidRDefault="00CB58AC" w:rsidP="003100A5">
      <w:pPr>
        <w:spacing w:after="0" w:line="240" w:lineRule="auto"/>
        <w:jc w:val="center"/>
        <w:rPr>
          <w:rFonts w:ascii="HelveticaNeueLT Std" w:hAnsi="HelveticaNeueLT Std"/>
          <w:b/>
        </w:rPr>
      </w:pPr>
    </w:p>
    <w:p w14:paraId="56136A5E" w14:textId="77777777" w:rsidR="007F49EF" w:rsidRDefault="00CB58AC" w:rsidP="003100A5">
      <w:pPr>
        <w:spacing w:after="0" w:line="240" w:lineRule="auto"/>
        <w:jc w:val="both"/>
        <w:rPr>
          <w:rFonts w:ascii="HelveticaNeueLT Std" w:hAnsi="HelveticaNeueLT Std"/>
        </w:rPr>
      </w:pPr>
      <w:r w:rsidRPr="00CB58AC">
        <w:rPr>
          <w:rFonts w:ascii="HelveticaNeueLT Std" w:hAnsi="HelveticaNeueLT Std"/>
        </w:rPr>
        <w:t xml:space="preserve">Las conclusiones deben ser precisas y fundamentarse en el análisis y la evaluación realizada en cada una de sus secciones. La extensión máxima es de dos cuartillas. </w:t>
      </w:r>
    </w:p>
    <w:p w14:paraId="41E4737C" w14:textId="77777777" w:rsidR="00E10285" w:rsidRDefault="00E10285">
      <w:pPr>
        <w:spacing w:after="0" w:line="240" w:lineRule="auto"/>
        <w:rPr>
          <w:rFonts w:ascii="HelveticaNeueLT Std" w:hAnsi="HelveticaNeueLT Std"/>
        </w:rPr>
      </w:pPr>
    </w:p>
    <w:p w14:paraId="742F45FE" w14:textId="77777777" w:rsidR="00CB58AC" w:rsidRDefault="00CB58AC" w:rsidP="003100A5">
      <w:pPr>
        <w:spacing w:after="0" w:line="240" w:lineRule="auto"/>
        <w:jc w:val="both"/>
        <w:rPr>
          <w:rFonts w:ascii="HelveticaNeueLT Std" w:hAnsi="HelveticaNeueLT Std"/>
        </w:rPr>
      </w:pPr>
      <w:r w:rsidRPr="00CB58AC">
        <w:rPr>
          <w:rFonts w:ascii="HelveticaNeueLT Std" w:hAnsi="HelveticaNeueLT Std"/>
        </w:rPr>
        <w:t xml:space="preserve">Adicionalmente, se debe incluir el Anexo 19 “Valoración Final del programa” con la información de cada </w:t>
      </w:r>
      <w:proofErr w:type="spellStart"/>
      <w:proofErr w:type="gramStart"/>
      <w:r w:rsidRPr="00CB58AC">
        <w:rPr>
          <w:rFonts w:ascii="HelveticaNeueLT Std" w:hAnsi="HelveticaNeueLT Std"/>
        </w:rPr>
        <w:t>tema.El</w:t>
      </w:r>
      <w:proofErr w:type="spellEnd"/>
      <w:proofErr w:type="gramEnd"/>
      <w:r w:rsidRPr="00CB58AC">
        <w:rPr>
          <w:rFonts w:ascii="HelveticaNeueLT Std" w:hAnsi="HelveticaNeueLT Std"/>
        </w:rPr>
        <w:t xml:space="preserve"> formato del Anexo se presenta en la sección De “Formatos de Anexos” de estos Términos de Referencia y debe entregarse en formato Excel e impreso.</w:t>
      </w:r>
    </w:p>
    <w:p w14:paraId="47CC21AB" w14:textId="79EC94C6" w:rsidR="00422005" w:rsidRDefault="00422005">
      <w:pPr>
        <w:spacing w:after="0" w:line="240" w:lineRule="auto"/>
        <w:rPr>
          <w:rFonts w:ascii="HelveticaNeueLT Std" w:hAnsi="HelveticaNeueLT Std"/>
        </w:rPr>
      </w:pPr>
      <w:r>
        <w:rPr>
          <w:rFonts w:ascii="HelveticaNeueLT Std" w:hAnsi="HelveticaNeueLT Std"/>
        </w:rPr>
        <w:br w:type="page"/>
      </w:r>
    </w:p>
    <w:p w14:paraId="7D346E6A" w14:textId="77777777" w:rsidR="00E10285" w:rsidRPr="006F41E6" w:rsidRDefault="00E10285" w:rsidP="003100A5">
      <w:pPr>
        <w:spacing w:after="0" w:line="240" w:lineRule="auto"/>
        <w:jc w:val="both"/>
        <w:rPr>
          <w:rFonts w:ascii="HelveticaNeueLT Std" w:hAnsi="HelveticaNeueLT Std"/>
        </w:rPr>
      </w:pPr>
    </w:p>
    <w:p w14:paraId="04BEF087" w14:textId="77777777" w:rsidR="00445AB4" w:rsidRDefault="00445AB4" w:rsidP="003100A5">
      <w:pPr>
        <w:spacing w:after="0" w:line="240" w:lineRule="auto"/>
        <w:jc w:val="both"/>
        <w:rPr>
          <w:rFonts w:ascii="HelveticaNeueLT Std" w:hAnsi="HelveticaNeueLT Std"/>
        </w:rPr>
      </w:pPr>
    </w:p>
    <w:p w14:paraId="2C1E232A" w14:textId="77777777" w:rsidR="00445AB4" w:rsidRDefault="00445AB4" w:rsidP="003100A5">
      <w:pPr>
        <w:spacing w:after="0" w:line="240" w:lineRule="auto"/>
        <w:jc w:val="both"/>
        <w:rPr>
          <w:rFonts w:ascii="HelveticaNeueLT Std" w:hAnsi="HelveticaNeueLT Std"/>
        </w:rPr>
      </w:pPr>
    </w:p>
    <w:p w14:paraId="1B37DDF9" w14:textId="77777777" w:rsidR="00445AB4" w:rsidRDefault="00445AB4" w:rsidP="003100A5">
      <w:pPr>
        <w:spacing w:after="0" w:line="240" w:lineRule="auto"/>
        <w:jc w:val="both"/>
        <w:rPr>
          <w:rFonts w:ascii="HelveticaNeueLT Std" w:hAnsi="HelveticaNeueLT Std"/>
        </w:rPr>
      </w:pPr>
    </w:p>
    <w:p w14:paraId="494B5985" w14:textId="77777777" w:rsidR="00445AB4" w:rsidRDefault="00445AB4" w:rsidP="003100A5">
      <w:pPr>
        <w:spacing w:after="0" w:line="240" w:lineRule="auto"/>
        <w:jc w:val="both"/>
        <w:rPr>
          <w:rFonts w:ascii="HelveticaNeueLT Std" w:hAnsi="HelveticaNeueLT Std"/>
        </w:rPr>
      </w:pPr>
    </w:p>
    <w:p w14:paraId="6AB628C4" w14:textId="77777777" w:rsidR="00445AB4" w:rsidRDefault="00445AB4" w:rsidP="003100A5">
      <w:pPr>
        <w:spacing w:after="0" w:line="240" w:lineRule="auto"/>
        <w:jc w:val="both"/>
        <w:rPr>
          <w:rFonts w:ascii="HelveticaNeueLT Std" w:hAnsi="HelveticaNeueLT Std"/>
        </w:rPr>
      </w:pPr>
    </w:p>
    <w:p w14:paraId="6946E528" w14:textId="77777777" w:rsidR="00445AB4" w:rsidRDefault="00445AB4" w:rsidP="003100A5">
      <w:pPr>
        <w:spacing w:after="0" w:line="240" w:lineRule="auto"/>
        <w:jc w:val="both"/>
        <w:rPr>
          <w:rFonts w:ascii="HelveticaNeueLT Std" w:hAnsi="HelveticaNeueLT Std"/>
        </w:rPr>
      </w:pPr>
    </w:p>
    <w:p w14:paraId="5FD21655" w14:textId="77777777" w:rsidR="00E10285" w:rsidRDefault="00E10285" w:rsidP="003100A5">
      <w:pPr>
        <w:spacing w:after="0" w:line="240" w:lineRule="auto"/>
        <w:jc w:val="both"/>
        <w:rPr>
          <w:rFonts w:ascii="HelveticaNeueLT Std" w:hAnsi="HelveticaNeueLT Std"/>
        </w:rPr>
      </w:pPr>
    </w:p>
    <w:p w14:paraId="19AF9CD0" w14:textId="77777777" w:rsidR="00E10285" w:rsidRDefault="00E10285" w:rsidP="003100A5">
      <w:pPr>
        <w:spacing w:after="0" w:line="240" w:lineRule="auto"/>
        <w:jc w:val="both"/>
        <w:rPr>
          <w:rFonts w:ascii="HelveticaNeueLT Std" w:hAnsi="HelveticaNeueLT Std"/>
        </w:rPr>
      </w:pPr>
    </w:p>
    <w:p w14:paraId="011F9A8D" w14:textId="77777777" w:rsidR="00E10285" w:rsidRDefault="00E10285" w:rsidP="003100A5">
      <w:pPr>
        <w:spacing w:after="0" w:line="240" w:lineRule="auto"/>
        <w:jc w:val="both"/>
        <w:rPr>
          <w:rFonts w:ascii="HelveticaNeueLT Std" w:hAnsi="HelveticaNeueLT Std"/>
        </w:rPr>
      </w:pPr>
    </w:p>
    <w:p w14:paraId="3478D589" w14:textId="77777777" w:rsidR="00E10285" w:rsidRDefault="00E10285" w:rsidP="003100A5">
      <w:pPr>
        <w:spacing w:after="0" w:line="240" w:lineRule="auto"/>
        <w:jc w:val="both"/>
        <w:rPr>
          <w:rFonts w:ascii="HelveticaNeueLT Std" w:hAnsi="HelveticaNeueLT Std"/>
        </w:rPr>
      </w:pPr>
    </w:p>
    <w:p w14:paraId="1AA4B919" w14:textId="77777777" w:rsidR="00445AB4" w:rsidRDefault="00445AB4" w:rsidP="003100A5">
      <w:pPr>
        <w:spacing w:after="0" w:line="240" w:lineRule="auto"/>
        <w:jc w:val="both"/>
        <w:rPr>
          <w:rFonts w:ascii="HelveticaNeueLT Std" w:hAnsi="HelveticaNeueLT Std"/>
        </w:rPr>
      </w:pPr>
    </w:p>
    <w:p w14:paraId="3C5DA845" w14:textId="77777777" w:rsidR="00445AB4" w:rsidRDefault="00445AB4" w:rsidP="003100A5">
      <w:pPr>
        <w:spacing w:after="0" w:line="240" w:lineRule="auto"/>
        <w:jc w:val="both"/>
        <w:rPr>
          <w:rFonts w:ascii="HelveticaNeueLT Std" w:hAnsi="HelveticaNeueLT Std"/>
        </w:rPr>
      </w:pPr>
    </w:p>
    <w:p w14:paraId="700D3964" w14:textId="77777777" w:rsidR="00445AB4" w:rsidRDefault="00445AB4" w:rsidP="003100A5">
      <w:pPr>
        <w:spacing w:after="0" w:line="240" w:lineRule="auto"/>
        <w:jc w:val="both"/>
        <w:rPr>
          <w:rFonts w:ascii="HelveticaNeueLT Std" w:hAnsi="HelveticaNeueLT Std"/>
        </w:rPr>
      </w:pPr>
    </w:p>
    <w:p w14:paraId="465F9D13" w14:textId="77777777" w:rsidR="00445AB4" w:rsidRDefault="00445AB4" w:rsidP="003100A5">
      <w:pPr>
        <w:spacing w:after="0" w:line="240" w:lineRule="auto"/>
        <w:jc w:val="both"/>
        <w:rPr>
          <w:rFonts w:ascii="HelveticaNeueLT Std" w:hAnsi="HelveticaNeueLT Std"/>
        </w:rPr>
      </w:pPr>
    </w:p>
    <w:p w14:paraId="5D19C388" w14:textId="77777777" w:rsidR="00445AB4" w:rsidRDefault="00445AB4" w:rsidP="003100A5">
      <w:pPr>
        <w:spacing w:after="0" w:line="240" w:lineRule="auto"/>
        <w:jc w:val="both"/>
        <w:rPr>
          <w:rFonts w:ascii="HelveticaNeueLT Std" w:hAnsi="HelveticaNeueLT Std"/>
        </w:rPr>
      </w:pPr>
    </w:p>
    <w:p w14:paraId="406F2C3F" w14:textId="77777777" w:rsidR="00445AB4" w:rsidRDefault="00445AB4" w:rsidP="003100A5">
      <w:pPr>
        <w:spacing w:after="0" w:line="240" w:lineRule="auto"/>
        <w:jc w:val="both"/>
        <w:rPr>
          <w:rFonts w:ascii="HelveticaNeueLT Std" w:hAnsi="HelveticaNeueLT Std"/>
        </w:rPr>
      </w:pPr>
    </w:p>
    <w:p w14:paraId="04013FB0" w14:textId="77777777" w:rsidR="00EE0245" w:rsidRDefault="00EE0245" w:rsidP="003100A5">
      <w:pPr>
        <w:spacing w:after="0" w:line="240" w:lineRule="auto"/>
        <w:jc w:val="both"/>
        <w:rPr>
          <w:rFonts w:ascii="HelveticaNeueLT Std" w:hAnsi="HelveticaNeueLT Std"/>
        </w:rPr>
      </w:pPr>
    </w:p>
    <w:p w14:paraId="3EF4EB66" w14:textId="77777777" w:rsidR="00445AB4" w:rsidRPr="00FC2332" w:rsidRDefault="00445AB4" w:rsidP="003100A5">
      <w:pPr>
        <w:spacing w:after="0" w:line="240" w:lineRule="auto"/>
        <w:jc w:val="center"/>
        <w:rPr>
          <w:rFonts w:ascii="HelveticaNeueLT Std" w:hAnsi="HelveticaNeueLT Std"/>
          <w:b/>
          <w:sz w:val="72"/>
          <w:szCs w:val="72"/>
        </w:rPr>
      </w:pPr>
      <w:r w:rsidRPr="00FC2332">
        <w:rPr>
          <w:rFonts w:ascii="HelveticaNeueLT Std" w:hAnsi="HelveticaNeueLT Std"/>
          <w:b/>
          <w:sz w:val="72"/>
          <w:szCs w:val="72"/>
        </w:rPr>
        <w:t>FORMATOS DE ANEXOS</w:t>
      </w:r>
    </w:p>
    <w:p w14:paraId="54F78531" w14:textId="77777777" w:rsidR="00EE0245" w:rsidRPr="00EE0245" w:rsidRDefault="00EE0245" w:rsidP="003100A5">
      <w:pPr>
        <w:spacing w:after="0" w:line="240" w:lineRule="auto"/>
        <w:jc w:val="center"/>
        <w:rPr>
          <w:rFonts w:ascii="HelveticaNeueLT Std" w:hAnsi="HelveticaNeueLT Std"/>
          <w:b/>
          <w:szCs w:val="22"/>
        </w:rPr>
      </w:pPr>
    </w:p>
    <w:p w14:paraId="36BD7A2C" w14:textId="77777777" w:rsidR="00EE0245" w:rsidRPr="00EE0245" w:rsidRDefault="00EE0245" w:rsidP="003100A5">
      <w:pPr>
        <w:spacing w:after="0" w:line="240" w:lineRule="auto"/>
        <w:jc w:val="center"/>
        <w:rPr>
          <w:rFonts w:ascii="HelveticaNeueLT Std" w:hAnsi="HelveticaNeueLT Std"/>
          <w:b/>
          <w:szCs w:val="22"/>
        </w:rPr>
      </w:pPr>
    </w:p>
    <w:p w14:paraId="1E04CDDE" w14:textId="77777777" w:rsidR="00EE0245" w:rsidRPr="00EE0245" w:rsidRDefault="00EE0245" w:rsidP="003100A5">
      <w:pPr>
        <w:spacing w:after="0" w:line="240" w:lineRule="auto"/>
        <w:jc w:val="center"/>
        <w:rPr>
          <w:rFonts w:ascii="HelveticaNeueLT Std" w:hAnsi="HelveticaNeueLT Std"/>
          <w:b/>
          <w:szCs w:val="22"/>
        </w:rPr>
      </w:pPr>
    </w:p>
    <w:p w14:paraId="395A75FF" w14:textId="77777777" w:rsidR="00EE0245" w:rsidRPr="00EE0245" w:rsidRDefault="00EE0245" w:rsidP="003100A5">
      <w:pPr>
        <w:spacing w:after="0" w:line="240" w:lineRule="auto"/>
        <w:jc w:val="center"/>
        <w:rPr>
          <w:rFonts w:ascii="HelveticaNeueLT Std" w:hAnsi="HelveticaNeueLT Std"/>
          <w:b/>
          <w:szCs w:val="22"/>
        </w:rPr>
      </w:pPr>
    </w:p>
    <w:p w14:paraId="5E6D81E4" w14:textId="77777777" w:rsidR="00EE0245" w:rsidRPr="00EE0245" w:rsidRDefault="00EE0245" w:rsidP="003100A5">
      <w:pPr>
        <w:spacing w:after="0" w:line="240" w:lineRule="auto"/>
        <w:jc w:val="center"/>
        <w:rPr>
          <w:rFonts w:ascii="HelveticaNeueLT Std" w:hAnsi="HelveticaNeueLT Std"/>
          <w:b/>
          <w:szCs w:val="22"/>
        </w:rPr>
      </w:pPr>
    </w:p>
    <w:p w14:paraId="2A1CE1E5" w14:textId="77777777" w:rsidR="00EE0245" w:rsidRPr="00EE0245" w:rsidRDefault="00EE0245" w:rsidP="003100A5">
      <w:pPr>
        <w:spacing w:after="0" w:line="240" w:lineRule="auto"/>
        <w:jc w:val="center"/>
        <w:rPr>
          <w:rFonts w:ascii="HelveticaNeueLT Std" w:hAnsi="HelveticaNeueLT Std"/>
          <w:b/>
          <w:szCs w:val="22"/>
        </w:rPr>
      </w:pPr>
    </w:p>
    <w:p w14:paraId="3112CE68" w14:textId="77777777" w:rsidR="00641B04" w:rsidRPr="00EE0245" w:rsidRDefault="00641B04" w:rsidP="003100A5">
      <w:pPr>
        <w:spacing w:after="0" w:line="240" w:lineRule="auto"/>
        <w:jc w:val="both"/>
        <w:rPr>
          <w:rFonts w:ascii="HelveticaNeueLT Std" w:hAnsi="HelveticaNeueLT Std"/>
          <w:b/>
          <w:szCs w:val="22"/>
        </w:rPr>
      </w:pPr>
    </w:p>
    <w:p w14:paraId="398538CF" w14:textId="77777777" w:rsidR="00EE0245" w:rsidRDefault="00EE0245" w:rsidP="003100A5">
      <w:pPr>
        <w:spacing w:after="0" w:line="240" w:lineRule="auto"/>
        <w:jc w:val="both"/>
        <w:rPr>
          <w:rFonts w:ascii="HelveticaNeueLT Std" w:hAnsi="HelveticaNeueLT Std"/>
          <w:b/>
          <w:szCs w:val="22"/>
          <w:lang w:val="es-MX"/>
        </w:rPr>
      </w:pPr>
    </w:p>
    <w:p w14:paraId="46E12C8C" w14:textId="77777777" w:rsidR="00EE0245" w:rsidRDefault="00EE0245" w:rsidP="003100A5">
      <w:pPr>
        <w:spacing w:after="0" w:line="240" w:lineRule="auto"/>
        <w:jc w:val="both"/>
        <w:rPr>
          <w:rFonts w:ascii="HelveticaNeueLT Std" w:hAnsi="HelveticaNeueLT Std"/>
          <w:b/>
          <w:szCs w:val="22"/>
          <w:lang w:val="es-MX"/>
        </w:rPr>
      </w:pPr>
    </w:p>
    <w:p w14:paraId="4776DE69" w14:textId="77777777" w:rsidR="00EE0245" w:rsidRDefault="00EE0245" w:rsidP="003100A5">
      <w:pPr>
        <w:spacing w:after="0" w:line="240" w:lineRule="auto"/>
        <w:jc w:val="both"/>
        <w:rPr>
          <w:rFonts w:ascii="HelveticaNeueLT Std" w:hAnsi="HelveticaNeueLT Std"/>
          <w:b/>
          <w:szCs w:val="22"/>
          <w:lang w:val="es-MX"/>
        </w:rPr>
      </w:pPr>
    </w:p>
    <w:p w14:paraId="363F3D09" w14:textId="77777777" w:rsidR="00EE0245" w:rsidRDefault="00EE0245" w:rsidP="003100A5">
      <w:pPr>
        <w:spacing w:after="0" w:line="240" w:lineRule="auto"/>
        <w:jc w:val="both"/>
        <w:rPr>
          <w:rFonts w:ascii="HelveticaNeueLT Std" w:hAnsi="HelveticaNeueLT Std"/>
          <w:b/>
          <w:szCs w:val="22"/>
          <w:lang w:val="es-MX"/>
        </w:rPr>
      </w:pPr>
    </w:p>
    <w:p w14:paraId="33154269" w14:textId="77777777" w:rsidR="00966D6E" w:rsidRDefault="00966D6E" w:rsidP="003100A5">
      <w:pPr>
        <w:spacing w:after="0" w:line="240" w:lineRule="auto"/>
        <w:jc w:val="both"/>
        <w:rPr>
          <w:rFonts w:ascii="HelveticaNeueLT Std" w:hAnsi="HelveticaNeueLT Std"/>
          <w:b/>
          <w:sz w:val="44"/>
          <w:szCs w:val="44"/>
          <w:lang w:val="es-MX"/>
        </w:rPr>
        <w:sectPr w:rsidR="00966D6E" w:rsidSect="00D21C12">
          <w:headerReference w:type="default" r:id="rId8"/>
          <w:footerReference w:type="even" r:id="rId9"/>
          <w:footerReference w:type="default" r:id="rId10"/>
          <w:headerReference w:type="first" r:id="rId11"/>
          <w:footerReference w:type="first" r:id="rId12"/>
          <w:pgSz w:w="12240" w:h="15840"/>
          <w:pgMar w:top="1843" w:right="1701" w:bottom="1417" w:left="1701" w:header="708" w:footer="708" w:gutter="0"/>
          <w:pgNumType w:start="1"/>
          <w:cols w:space="708"/>
          <w:titlePg/>
          <w:docGrid w:linePitch="360"/>
        </w:sectPr>
      </w:pPr>
    </w:p>
    <w:p w14:paraId="51A17C34" w14:textId="77777777" w:rsidR="003F3035" w:rsidRDefault="003F3035" w:rsidP="003100A5">
      <w:pPr>
        <w:spacing w:after="0" w:line="240" w:lineRule="auto"/>
        <w:rPr>
          <w:rFonts w:ascii="Gotham Bold" w:hAnsi="Gotham Bold"/>
          <w:b/>
          <w:iCs/>
          <w:szCs w:val="24"/>
        </w:rPr>
      </w:pPr>
    </w:p>
    <w:p w14:paraId="6BD8A906" w14:textId="77777777" w:rsidR="00FC2332" w:rsidRDefault="003F3035" w:rsidP="003100A5">
      <w:pPr>
        <w:spacing w:after="0" w:line="240" w:lineRule="auto"/>
        <w:jc w:val="center"/>
        <w:rPr>
          <w:rFonts w:ascii="HelveticaNeueLT Std" w:hAnsi="HelveticaNeueLT Std"/>
          <w:b/>
          <w:iCs/>
          <w:sz w:val="32"/>
          <w:szCs w:val="32"/>
        </w:rPr>
      </w:pPr>
      <w:r w:rsidRPr="003024A2">
        <w:rPr>
          <w:rFonts w:ascii="HelveticaNeueLT Std" w:hAnsi="HelveticaNeueLT Std"/>
          <w:b/>
          <w:iCs/>
          <w:sz w:val="32"/>
          <w:szCs w:val="32"/>
        </w:rPr>
        <w:t>ANEXO 5</w:t>
      </w:r>
      <w:r w:rsidR="00FC2332">
        <w:rPr>
          <w:rFonts w:ascii="HelveticaNeueLT Std" w:hAnsi="HelveticaNeueLT Std"/>
          <w:b/>
          <w:iCs/>
          <w:sz w:val="32"/>
          <w:szCs w:val="32"/>
        </w:rPr>
        <w:t xml:space="preserve">. </w:t>
      </w:r>
    </w:p>
    <w:p w14:paraId="55627299" w14:textId="32FB4025" w:rsidR="003F3035" w:rsidRPr="003024A2" w:rsidRDefault="003F3035" w:rsidP="003100A5">
      <w:pPr>
        <w:spacing w:after="0" w:line="240" w:lineRule="auto"/>
        <w:jc w:val="center"/>
        <w:rPr>
          <w:rFonts w:ascii="HelveticaNeueLT Std" w:hAnsi="HelveticaNeueLT Std"/>
          <w:b/>
          <w:iCs/>
          <w:sz w:val="32"/>
          <w:szCs w:val="32"/>
        </w:rPr>
      </w:pPr>
      <w:r w:rsidRPr="003024A2">
        <w:rPr>
          <w:rFonts w:ascii="HelveticaNeueLT Std" w:hAnsi="HelveticaNeueLT Std"/>
          <w:b/>
          <w:iCs/>
          <w:sz w:val="32"/>
          <w:szCs w:val="32"/>
        </w:rPr>
        <w:t>“INDICADORES</w:t>
      </w:r>
      <w:r w:rsidR="002A64C2">
        <w:rPr>
          <w:rFonts w:ascii="HelveticaNeueLT Std" w:hAnsi="HelveticaNeueLT Std"/>
          <w:b/>
          <w:iCs/>
          <w:sz w:val="32"/>
          <w:szCs w:val="32"/>
        </w:rPr>
        <w:t>”</w:t>
      </w:r>
    </w:p>
    <w:p w14:paraId="3CD335FE" w14:textId="77777777" w:rsidR="003F3035" w:rsidRDefault="003F3035" w:rsidP="003100A5">
      <w:pPr>
        <w:spacing w:after="0" w:line="240" w:lineRule="auto"/>
        <w:jc w:val="center"/>
        <w:rPr>
          <w:rFonts w:ascii="Gotham Bold" w:hAnsi="Gotham Bold"/>
          <w:b/>
          <w:iCs/>
          <w:szCs w:val="24"/>
        </w:rPr>
      </w:pPr>
    </w:p>
    <w:p w14:paraId="0DCB2605" w14:textId="77777777" w:rsidR="003F3035" w:rsidRDefault="003F3035" w:rsidP="003100A5">
      <w:pPr>
        <w:spacing w:after="0" w:line="240" w:lineRule="auto"/>
        <w:rPr>
          <w:rFonts w:ascii="Gotham Bold" w:hAnsi="Gotham Bold"/>
          <w:b/>
          <w:iCs/>
          <w:szCs w:val="24"/>
        </w:rPr>
      </w:pPr>
    </w:p>
    <w:tbl>
      <w:tblPr>
        <w:tblW w:w="2700" w:type="dxa"/>
        <w:tblInd w:w="212" w:type="dxa"/>
        <w:tblCellMar>
          <w:left w:w="70" w:type="dxa"/>
          <w:right w:w="70" w:type="dxa"/>
        </w:tblCellMar>
        <w:tblLook w:val="04A0" w:firstRow="1" w:lastRow="0" w:firstColumn="1" w:lastColumn="0" w:noHBand="0" w:noVBand="1"/>
      </w:tblPr>
      <w:tblGrid>
        <w:gridCol w:w="2700"/>
      </w:tblGrid>
      <w:tr w:rsidR="003F3035" w:rsidRPr="00C0711C" w14:paraId="1A1CAF15" w14:textId="77777777" w:rsidTr="003100A5">
        <w:trPr>
          <w:trHeight w:val="288"/>
        </w:trPr>
        <w:tc>
          <w:tcPr>
            <w:tcW w:w="2700" w:type="dxa"/>
            <w:tcBorders>
              <w:top w:val="nil"/>
              <w:left w:val="nil"/>
              <w:bottom w:val="nil"/>
              <w:right w:val="nil"/>
            </w:tcBorders>
            <w:shd w:val="clear" w:color="auto" w:fill="auto"/>
            <w:noWrap/>
            <w:vAlign w:val="bottom"/>
            <w:hideMark/>
          </w:tcPr>
          <w:p w14:paraId="457E5200" w14:textId="77777777" w:rsidR="003F3035" w:rsidRPr="005E08D9" w:rsidRDefault="003F3035" w:rsidP="003100A5">
            <w:pPr>
              <w:spacing w:after="0" w:line="240" w:lineRule="auto"/>
              <w:rPr>
                <w:rFonts w:ascii="HelveticaNeueLT Std" w:hAnsi="HelveticaNeueLT Std"/>
                <w:b/>
                <w:bCs/>
                <w:color w:val="000000"/>
                <w:szCs w:val="22"/>
                <w:lang w:eastAsia="es-MX"/>
              </w:rPr>
            </w:pPr>
            <w:r w:rsidRPr="005E08D9">
              <w:rPr>
                <w:rFonts w:ascii="HelveticaNeueLT Std" w:hAnsi="HelveticaNeueLT Std"/>
                <w:b/>
                <w:bCs/>
                <w:color w:val="000000"/>
                <w:szCs w:val="22"/>
                <w:lang w:eastAsia="es-MX"/>
              </w:rPr>
              <w:t>Nombre del Programa:</w:t>
            </w:r>
          </w:p>
        </w:tc>
      </w:tr>
      <w:tr w:rsidR="003F3035" w:rsidRPr="00C0711C" w14:paraId="08F1F749" w14:textId="77777777" w:rsidTr="003100A5">
        <w:trPr>
          <w:trHeight w:val="288"/>
        </w:trPr>
        <w:tc>
          <w:tcPr>
            <w:tcW w:w="2700" w:type="dxa"/>
            <w:tcBorders>
              <w:top w:val="nil"/>
              <w:left w:val="nil"/>
              <w:bottom w:val="nil"/>
              <w:right w:val="nil"/>
            </w:tcBorders>
            <w:shd w:val="clear" w:color="auto" w:fill="auto"/>
            <w:noWrap/>
            <w:vAlign w:val="bottom"/>
            <w:hideMark/>
          </w:tcPr>
          <w:p w14:paraId="59756D61" w14:textId="77777777" w:rsidR="003F3035" w:rsidRPr="005E08D9" w:rsidRDefault="003F3035" w:rsidP="003100A5">
            <w:pPr>
              <w:spacing w:after="0" w:line="240" w:lineRule="auto"/>
              <w:rPr>
                <w:rFonts w:ascii="HelveticaNeueLT Std" w:hAnsi="HelveticaNeueLT Std"/>
                <w:b/>
                <w:bCs/>
                <w:color w:val="000000"/>
                <w:szCs w:val="22"/>
                <w:lang w:eastAsia="es-MX"/>
              </w:rPr>
            </w:pPr>
            <w:r w:rsidRPr="005E08D9">
              <w:rPr>
                <w:rFonts w:ascii="HelveticaNeueLT Std" w:hAnsi="HelveticaNeueLT Std"/>
                <w:b/>
                <w:bCs/>
                <w:color w:val="000000"/>
                <w:szCs w:val="22"/>
                <w:lang w:eastAsia="es-MX"/>
              </w:rPr>
              <w:t>Unidad Responsable:</w:t>
            </w:r>
          </w:p>
        </w:tc>
      </w:tr>
      <w:tr w:rsidR="003F3035" w:rsidRPr="00C0711C" w14:paraId="683FC393" w14:textId="77777777" w:rsidTr="003100A5">
        <w:trPr>
          <w:trHeight w:val="288"/>
        </w:trPr>
        <w:tc>
          <w:tcPr>
            <w:tcW w:w="2700" w:type="dxa"/>
            <w:tcBorders>
              <w:top w:val="nil"/>
              <w:left w:val="nil"/>
              <w:bottom w:val="nil"/>
              <w:right w:val="nil"/>
            </w:tcBorders>
            <w:shd w:val="clear" w:color="auto" w:fill="auto"/>
            <w:noWrap/>
            <w:vAlign w:val="bottom"/>
            <w:hideMark/>
          </w:tcPr>
          <w:p w14:paraId="45A86537" w14:textId="77777777" w:rsidR="003F3035" w:rsidRPr="005E08D9" w:rsidRDefault="003F3035" w:rsidP="003100A5">
            <w:pPr>
              <w:spacing w:after="0" w:line="240" w:lineRule="auto"/>
              <w:rPr>
                <w:rFonts w:ascii="HelveticaNeueLT Std" w:hAnsi="HelveticaNeueLT Std"/>
                <w:b/>
                <w:bCs/>
                <w:color w:val="000000"/>
                <w:szCs w:val="22"/>
                <w:lang w:eastAsia="es-MX"/>
              </w:rPr>
            </w:pPr>
            <w:r w:rsidRPr="005E08D9">
              <w:rPr>
                <w:rFonts w:ascii="HelveticaNeueLT Std" w:hAnsi="HelveticaNeueLT Std"/>
                <w:b/>
                <w:bCs/>
                <w:color w:val="000000"/>
                <w:szCs w:val="22"/>
                <w:lang w:eastAsia="es-MX"/>
              </w:rPr>
              <w:t>Dependencia/Entidad:</w:t>
            </w:r>
          </w:p>
        </w:tc>
      </w:tr>
      <w:tr w:rsidR="003F3035" w:rsidRPr="00C0711C" w14:paraId="0E994F6A" w14:textId="77777777" w:rsidTr="003100A5">
        <w:trPr>
          <w:trHeight w:val="288"/>
        </w:trPr>
        <w:tc>
          <w:tcPr>
            <w:tcW w:w="2700" w:type="dxa"/>
            <w:tcBorders>
              <w:top w:val="nil"/>
              <w:left w:val="nil"/>
              <w:bottom w:val="nil"/>
              <w:right w:val="nil"/>
            </w:tcBorders>
            <w:shd w:val="clear" w:color="auto" w:fill="auto"/>
            <w:noWrap/>
            <w:vAlign w:val="bottom"/>
            <w:hideMark/>
          </w:tcPr>
          <w:p w14:paraId="713EBB03" w14:textId="77777777" w:rsidR="003F3035" w:rsidRPr="005E08D9" w:rsidRDefault="003F3035" w:rsidP="003100A5">
            <w:pPr>
              <w:spacing w:after="0" w:line="240" w:lineRule="auto"/>
              <w:rPr>
                <w:rFonts w:ascii="HelveticaNeueLT Std" w:hAnsi="HelveticaNeueLT Std"/>
                <w:b/>
                <w:bCs/>
                <w:color w:val="000000"/>
                <w:szCs w:val="22"/>
                <w:lang w:eastAsia="es-MX"/>
              </w:rPr>
            </w:pPr>
            <w:r w:rsidRPr="005E08D9">
              <w:rPr>
                <w:rFonts w:ascii="HelveticaNeueLT Std" w:hAnsi="HelveticaNeueLT Std"/>
                <w:b/>
                <w:bCs/>
                <w:color w:val="000000"/>
                <w:szCs w:val="22"/>
                <w:lang w:eastAsia="es-MX"/>
              </w:rPr>
              <w:t>Tipo de Evaluación:</w:t>
            </w:r>
          </w:p>
        </w:tc>
      </w:tr>
      <w:tr w:rsidR="003F3035" w:rsidRPr="00C0711C" w14:paraId="497BBC2F" w14:textId="77777777" w:rsidTr="003100A5">
        <w:trPr>
          <w:trHeight w:val="288"/>
        </w:trPr>
        <w:tc>
          <w:tcPr>
            <w:tcW w:w="2700" w:type="dxa"/>
            <w:tcBorders>
              <w:top w:val="nil"/>
              <w:left w:val="nil"/>
              <w:bottom w:val="nil"/>
              <w:right w:val="nil"/>
            </w:tcBorders>
            <w:shd w:val="clear" w:color="auto" w:fill="auto"/>
            <w:noWrap/>
            <w:vAlign w:val="bottom"/>
            <w:hideMark/>
          </w:tcPr>
          <w:p w14:paraId="2A884996" w14:textId="77777777" w:rsidR="003F3035" w:rsidRPr="005E08D9" w:rsidRDefault="003F3035" w:rsidP="003100A5">
            <w:pPr>
              <w:spacing w:after="0" w:line="240" w:lineRule="auto"/>
              <w:rPr>
                <w:rFonts w:ascii="HelveticaNeueLT Std" w:hAnsi="HelveticaNeueLT Std"/>
                <w:b/>
                <w:bCs/>
                <w:color w:val="000000"/>
                <w:szCs w:val="22"/>
                <w:lang w:eastAsia="es-MX"/>
              </w:rPr>
            </w:pPr>
            <w:r w:rsidRPr="005E08D9">
              <w:rPr>
                <w:rFonts w:ascii="HelveticaNeueLT Std" w:hAnsi="HelveticaNeueLT Std"/>
                <w:b/>
                <w:bCs/>
                <w:color w:val="000000"/>
                <w:szCs w:val="22"/>
                <w:lang w:eastAsia="es-MX"/>
              </w:rPr>
              <w:t xml:space="preserve">Año de la </w:t>
            </w:r>
            <w:proofErr w:type="gramStart"/>
            <w:r w:rsidRPr="005E08D9">
              <w:rPr>
                <w:rFonts w:ascii="HelveticaNeueLT Std" w:hAnsi="HelveticaNeueLT Std"/>
                <w:b/>
                <w:bCs/>
                <w:color w:val="000000"/>
                <w:szCs w:val="22"/>
                <w:lang w:eastAsia="es-MX"/>
              </w:rPr>
              <w:t>Evaluación:.</w:t>
            </w:r>
            <w:proofErr w:type="gramEnd"/>
          </w:p>
        </w:tc>
      </w:tr>
    </w:tbl>
    <w:p w14:paraId="2AEF35DC" w14:textId="77777777" w:rsidR="003F3035" w:rsidRDefault="003F3035" w:rsidP="003100A5">
      <w:pPr>
        <w:spacing w:after="0" w:line="240" w:lineRule="auto"/>
        <w:rPr>
          <w:rFonts w:ascii="Gotham Bold" w:hAnsi="Gotham Bold"/>
          <w:b/>
          <w:iCs/>
          <w:szCs w:val="24"/>
        </w:rPr>
      </w:pPr>
    </w:p>
    <w:p w14:paraId="35F20A25" w14:textId="77777777" w:rsidR="003F3035" w:rsidRDefault="0010080B" w:rsidP="002A64C2">
      <w:pPr>
        <w:spacing w:after="0" w:line="240" w:lineRule="auto"/>
        <w:jc w:val="center"/>
        <w:rPr>
          <w:noProof/>
          <w:szCs w:val="22"/>
          <w:lang w:eastAsia="es-MX"/>
        </w:rPr>
      </w:pPr>
      <w:r>
        <w:rPr>
          <w:noProof/>
          <w:szCs w:val="22"/>
          <w:lang w:eastAsia="es-MX"/>
        </w:rPr>
        <w:object w:dxaOrig="18465" w:dyaOrig="2324" w14:anchorId="3741E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42pt;height:123.75pt;mso-width-percent:0;mso-height-percent:0;mso-width-percent:0;mso-height-percent:0" o:ole="">
            <v:imagedata r:id="rId13" o:title=""/>
          </v:shape>
          <o:OLEObject Type="Embed" ProgID="Excel.Sheet.12" ShapeID="_x0000_i1025" DrawAspect="Content" ObjectID="_1742997560" r:id="rId14"/>
        </w:object>
      </w:r>
    </w:p>
    <w:p w14:paraId="217C0363" w14:textId="77777777" w:rsidR="003F3035" w:rsidRDefault="003F3035" w:rsidP="003100A5">
      <w:pPr>
        <w:spacing w:after="0" w:line="240" w:lineRule="auto"/>
        <w:rPr>
          <w:noProof/>
          <w:szCs w:val="22"/>
          <w:lang w:eastAsia="es-MX"/>
        </w:rPr>
      </w:pPr>
    </w:p>
    <w:p w14:paraId="2D9AAD8E" w14:textId="77777777" w:rsidR="003F3035" w:rsidRDefault="003F3035" w:rsidP="003100A5">
      <w:pPr>
        <w:spacing w:after="0" w:line="240" w:lineRule="auto"/>
        <w:ind w:right="51"/>
        <w:jc w:val="both"/>
        <w:rPr>
          <w:rFonts w:ascii="HelveticaNeueLT Std" w:hAnsi="HelveticaNeueLT Std"/>
          <w:i/>
          <w:iCs/>
          <w:szCs w:val="22"/>
        </w:rPr>
      </w:pPr>
      <w:r w:rsidRPr="003024A2">
        <w:rPr>
          <w:rFonts w:ascii="HelveticaNeueLT Std" w:hAnsi="HelveticaNeueLT Std"/>
          <w:b/>
          <w:i/>
          <w:iCs/>
          <w:szCs w:val="22"/>
        </w:rPr>
        <w:t>Nota.</w:t>
      </w:r>
      <w:r w:rsidRPr="003024A2">
        <w:rPr>
          <w:rFonts w:ascii="HelveticaNeueLT Std" w:hAnsi="HelveticaNeueLT Std"/>
          <w:i/>
          <w:iCs/>
          <w:szCs w:val="22"/>
        </w:rPr>
        <w:t xml:space="preserve"> Se deben incluir todos los indicadores de cada uno de los niveles de objetivo.</w:t>
      </w:r>
    </w:p>
    <w:p w14:paraId="2200EA18" w14:textId="77777777" w:rsidR="002A64C2" w:rsidRDefault="002A64C2">
      <w:pPr>
        <w:spacing w:after="0" w:line="240" w:lineRule="auto"/>
        <w:rPr>
          <w:rFonts w:ascii="HelveticaNeueLT Std" w:hAnsi="HelveticaNeueLT Std"/>
          <w:i/>
          <w:iCs/>
          <w:szCs w:val="22"/>
        </w:rPr>
      </w:pPr>
      <w:r>
        <w:rPr>
          <w:rFonts w:ascii="HelveticaNeueLT Std" w:hAnsi="HelveticaNeueLT Std"/>
          <w:i/>
          <w:iCs/>
          <w:szCs w:val="22"/>
        </w:rPr>
        <w:br w:type="page"/>
      </w:r>
    </w:p>
    <w:p w14:paraId="18215577" w14:textId="77777777" w:rsidR="002A64C2" w:rsidRDefault="002A64C2" w:rsidP="003100A5">
      <w:pPr>
        <w:spacing w:after="0" w:line="240" w:lineRule="auto"/>
        <w:ind w:right="51"/>
        <w:jc w:val="center"/>
        <w:rPr>
          <w:rFonts w:ascii="HelveticaNeueLT Std" w:hAnsi="HelveticaNeueLT Std"/>
          <w:b/>
          <w:bCs/>
          <w:sz w:val="32"/>
          <w:szCs w:val="32"/>
        </w:rPr>
      </w:pPr>
    </w:p>
    <w:p w14:paraId="51D8794A" w14:textId="66538401" w:rsidR="002A64C2" w:rsidRDefault="003C6A33" w:rsidP="003100A5">
      <w:pPr>
        <w:spacing w:after="0" w:line="240" w:lineRule="auto"/>
        <w:ind w:right="51"/>
        <w:jc w:val="center"/>
        <w:rPr>
          <w:rFonts w:ascii="HelveticaNeueLT Std" w:hAnsi="HelveticaNeueLT Std"/>
          <w:b/>
          <w:bCs/>
          <w:sz w:val="32"/>
          <w:szCs w:val="32"/>
        </w:rPr>
      </w:pPr>
      <w:r w:rsidRPr="003C6A33">
        <w:rPr>
          <w:rFonts w:ascii="HelveticaNeueLT Std" w:hAnsi="HelveticaNeueLT Std"/>
          <w:b/>
          <w:bCs/>
          <w:sz w:val="32"/>
          <w:szCs w:val="32"/>
        </w:rPr>
        <w:t xml:space="preserve">ANEXO 6 </w:t>
      </w:r>
    </w:p>
    <w:p w14:paraId="78B1FB86" w14:textId="77777777" w:rsidR="003C6A33" w:rsidRDefault="003C6A33" w:rsidP="003100A5">
      <w:pPr>
        <w:spacing w:after="0" w:line="240" w:lineRule="auto"/>
        <w:ind w:right="51"/>
        <w:jc w:val="center"/>
        <w:rPr>
          <w:rFonts w:ascii="HelveticaNeueLT Std" w:hAnsi="HelveticaNeueLT Std"/>
          <w:b/>
          <w:bCs/>
          <w:sz w:val="32"/>
          <w:szCs w:val="32"/>
        </w:rPr>
      </w:pPr>
      <w:r w:rsidRPr="003C6A33">
        <w:rPr>
          <w:rFonts w:ascii="HelveticaNeueLT Std" w:hAnsi="HelveticaNeueLT Std"/>
          <w:b/>
          <w:bCs/>
          <w:sz w:val="32"/>
          <w:szCs w:val="32"/>
        </w:rPr>
        <w:t>“METAS DEL PROGRAMA”</w:t>
      </w:r>
    </w:p>
    <w:p w14:paraId="5F0B363E" w14:textId="77777777" w:rsidR="003C6A33" w:rsidRPr="003C6A33" w:rsidRDefault="003C6A33" w:rsidP="003100A5">
      <w:pPr>
        <w:spacing w:after="0" w:line="240" w:lineRule="auto"/>
        <w:ind w:right="51"/>
        <w:jc w:val="center"/>
        <w:rPr>
          <w:rFonts w:ascii="HelveticaNeueLT Std" w:hAnsi="HelveticaNeueLT Std"/>
          <w:b/>
          <w:bCs/>
          <w:sz w:val="32"/>
          <w:szCs w:val="32"/>
        </w:rPr>
      </w:pPr>
    </w:p>
    <w:tbl>
      <w:tblPr>
        <w:tblW w:w="2700" w:type="dxa"/>
        <w:tblInd w:w="212" w:type="dxa"/>
        <w:tblCellMar>
          <w:left w:w="70" w:type="dxa"/>
          <w:right w:w="70" w:type="dxa"/>
        </w:tblCellMar>
        <w:tblLook w:val="04A0" w:firstRow="1" w:lastRow="0" w:firstColumn="1" w:lastColumn="0" w:noHBand="0" w:noVBand="1"/>
      </w:tblPr>
      <w:tblGrid>
        <w:gridCol w:w="2700"/>
      </w:tblGrid>
      <w:tr w:rsidR="003C6A33" w:rsidRPr="003C6A33" w14:paraId="705C4B16" w14:textId="77777777" w:rsidTr="003100A5">
        <w:trPr>
          <w:trHeight w:val="288"/>
        </w:trPr>
        <w:tc>
          <w:tcPr>
            <w:tcW w:w="2700" w:type="dxa"/>
            <w:tcBorders>
              <w:top w:val="nil"/>
              <w:left w:val="nil"/>
              <w:bottom w:val="nil"/>
              <w:right w:val="nil"/>
            </w:tcBorders>
            <w:shd w:val="clear" w:color="auto" w:fill="auto"/>
            <w:noWrap/>
            <w:vAlign w:val="bottom"/>
            <w:hideMark/>
          </w:tcPr>
          <w:p w14:paraId="4C2CDE63" w14:textId="77777777" w:rsidR="003C6A33" w:rsidRPr="003C6A33" w:rsidRDefault="003C6A33" w:rsidP="003100A5">
            <w:pPr>
              <w:spacing w:after="0" w:line="240" w:lineRule="auto"/>
              <w:rPr>
                <w:rFonts w:ascii="HelveticaNeueLT Std" w:hAnsi="HelveticaNeueLT Std"/>
                <w:b/>
                <w:bCs/>
                <w:color w:val="000000"/>
                <w:szCs w:val="22"/>
                <w:lang w:eastAsia="es-MX"/>
              </w:rPr>
            </w:pPr>
            <w:r w:rsidRPr="003C6A33">
              <w:rPr>
                <w:rFonts w:ascii="HelveticaNeueLT Std" w:hAnsi="HelveticaNeueLT Std"/>
                <w:b/>
                <w:bCs/>
                <w:color w:val="000000"/>
                <w:szCs w:val="22"/>
                <w:lang w:eastAsia="es-MX"/>
              </w:rPr>
              <w:t>Nombre del Programa:</w:t>
            </w:r>
          </w:p>
        </w:tc>
      </w:tr>
      <w:tr w:rsidR="003C6A33" w:rsidRPr="003C6A33" w14:paraId="2B09DB54" w14:textId="77777777" w:rsidTr="003100A5">
        <w:trPr>
          <w:trHeight w:val="288"/>
        </w:trPr>
        <w:tc>
          <w:tcPr>
            <w:tcW w:w="2700" w:type="dxa"/>
            <w:tcBorders>
              <w:top w:val="nil"/>
              <w:left w:val="nil"/>
              <w:bottom w:val="nil"/>
              <w:right w:val="nil"/>
            </w:tcBorders>
            <w:shd w:val="clear" w:color="auto" w:fill="auto"/>
            <w:noWrap/>
            <w:vAlign w:val="bottom"/>
            <w:hideMark/>
          </w:tcPr>
          <w:p w14:paraId="1FB98401" w14:textId="77777777" w:rsidR="003C6A33" w:rsidRPr="003C6A33" w:rsidRDefault="003C6A33" w:rsidP="003100A5">
            <w:pPr>
              <w:spacing w:after="0" w:line="240" w:lineRule="auto"/>
              <w:rPr>
                <w:rFonts w:ascii="HelveticaNeueLT Std" w:hAnsi="HelveticaNeueLT Std"/>
                <w:b/>
                <w:bCs/>
                <w:color w:val="000000"/>
                <w:szCs w:val="22"/>
                <w:lang w:eastAsia="es-MX"/>
              </w:rPr>
            </w:pPr>
            <w:r w:rsidRPr="003C6A33">
              <w:rPr>
                <w:rFonts w:ascii="HelveticaNeueLT Std" w:hAnsi="HelveticaNeueLT Std"/>
                <w:b/>
                <w:bCs/>
                <w:color w:val="000000"/>
                <w:szCs w:val="22"/>
                <w:lang w:eastAsia="es-MX"/>
              </w:rPr>
              <w:t>Unidad Responsable:</w:t>
            </w:r>
          </w:p>
        </w:tc>
      </w:tr>
      <w:tr w:rsidR="003C6A33" w:rsidRPr="003C6A33" w14:paraId="2D6A5A01" w14:textId="77777777" w:rsidTr="003100A5">
        <w:trPr>
          <w:trHeight w:val="288"/>
        </w:trPr>
        <w:tc>
          <w:tcPr>
            <w:tcW w:w="2700" w:type="dxa"/>
            <w:tcBorders>
              <w:top w:val="nil"/>
              <w:left w:val="nil"/>
              <w:bottom w:val="nil"/>
              <w:right w:val="nil"/>
            </w:tcBorders>
            <w:shd w:val="clear" w:color="auto" w:fill="auto"/>
            <w:noWrap/>
            <w:vAlign w:val="bottom"/>
            <w:hideMark/>
          </w:tcPr>
          <w:p w14:paraId="342FEB80" w14:textId="77777777" w:rsidR="003C6A33" w:rsidRPr="003C6A33" w:rsidRDefault="003C6A33" w:rsidP="003100A5">
            <w:pPr>
              <w:spacing w:after="0" w:line="240" w:lineRule="auto"/>
              <w:rPr>
                <w:rFonts w:ascii="HelveticaNeueLT Std" w:hAnsi="HelveticaNeueLT Std"/>
                <w:b/>
                <w:bCs/>
                <w:color w:val="000000"/>
                <w:szCs w:val="22"/>
                <w:lang w:eastAsia="es-MX"/>
              </w:rPr>
            </w:pPr>
            <w:r w:rsidRPr="003C6A33">
              <w:rPr>
                <w:rFonts w:ascii="HelveticaNeueLT Std" w:hAnsi="HelveticaNeueLT Std"/>
                <w:b/>
                <w:bCs/>
                <w:color w:val="000000"/>
                <w:szCs w:val="22"/>
                <w:lang w:eastAsia="es-MX"/>
              </w:rPr>
              <w:t>Dependencia/Entidad:</w:t>
            </w:r>
          </w:p>
        </w:tc>
      </w:tr>
      <w:tr w:rsidR="003C6A33" w:rsidRPr="003C6A33" w14:paraId="2C9E4AA5" w14:textId="77777777" w:rsidTr="003100A5">
        <w:trPr>
          <w:trHeight w:val="288"/>
        </w:trPr>
        <w:tc>
          <w:tcPr>
            <w:tcW w:w="2700" w:type="dxa"/>
            <w:tcBorders>
              <w:top w:val="nil"/>
              <w:left w:val="nil"/>
              <w:bottom w:val="nil"/>
              <w:right w:val="nil"/>
            </w:tcBorders>
            <w:shd w:val="clear" w:color="auto" w:fill="auto"/>
            <w:noWrap/>
            <w:vAlign w:val="bottom"/>
            <w:hideMark/>
          </w:tcPr>
          <w:p w14:paraId="640B9D4C" w14:textId="77777777" w:rsidR="003C6A33" w:rsidRPr="003C6A33" w:rsidRDefault="003C6A33" w:rsidP="003100A5">
            <w:pPr>
              <w:spacing w:after="0" w:line="240" w:lineRule="auto"/>
              <w:rPr>
                <w:rFonts w:ascii="HelveticaNeueLT Std" w:hAnsi="HelveticaNeueLT Std"/>
                <w:b/>
                <w:bCs/>
                <w:color w:val="000000"/>
                <w:szCs w:val="22"/>
                <w:lang w:eastAsia="es-MX"/>
              </w:rPr>
            </w:pPr>
            <w:r w:rsidRPr="003C6A33">
              <w:rPr>
                <w:rFonts w:ascii="HelveticaNeueLT Std" w:hAnsi="HelveticaNeueLT Std"/>
                <w:b/>
                <w:bCs/>
                <w:color w:val="000000"/>
                <w:szCs w:val="22"/>
                <w:lang w:eastAsia="es-MX"/>
              </w:rPr>
              <w:t>Tipo de Evaluación:</w:t>
            </w:r>
          </w:p>
        </w:tc>
      </w:tr>
      <w:tr w:rsidR="003C6A33" w:rsidRPr="003C6A33" w14:paraId="2650EE0C" w14:textId="77777777" w:rsidTr="003100A5">
        <w:trPr>
          <w:trHeight w:val="288"/>
        </w:trPr>
        <w:tc>
          <w:tcPr>
            <w:tcW w:w="2700" w:type="dxa"/>
            <w:tcBorders>
              <w:top w:val="nil"/>
              <w:left w:val="nil"/>
              <w:bottom w:val="nil"/>
              <w:right w:val="nil"/>
            </w:tcBorders>
            <w:shd w:val="clear" w:color="auto" w:fill="auto"/>
            <w:noWrap/>
            <w:vAlign w:val="bottom"/>
            <w:hideMark/>
          </w:tcPr>
          <w:p w14:paraId="4FA27435" w14:textId="77777777" w:rsidR="003C6A33" w:rsidRPr="003C6A33" w:rsidRDefault="003C6A33" w:rsidP="003100A5">
            <w:pPr>
              <w:spacing w:after="0" w:line="240" w:lineRule="auto"/>
              <w:rPr>
                <w:rFonts w:ascii="HelveticaNeueLT Std" w:hAnsi="HelveticaNeueLT Std"/>
                <w:b/>
                <w:bCs/>
                <w:color w:val="000000"/>
                <w:szCs w:val="22"/>
                <w:lang w:eastAsia="es-MX"/>
              </w:rPr>
            </w:pPr>
            <w:r w:rsidRPr="003C6A33">
              <w:rPr>
                <w:rFonts w:ascii="HelveticaNeueLT Std" w:hAnsi="HelveticaNeueLT Std"/>
                <w:b/>
                <w:bCs/>
                <w:color w:val="000000"/>
                <w:szCs w:val="22"/>
                <w:lang w:eastAsia="es-MX"/>
              </w:rPr>
              <w:t>Año de la Evaluación:</w:t>
            </w:r>
          </w:p>
        </w:tc>
      </w:tr>
    </w:tbl>
    <w:p w14:paraId="09C8FF34" w14:textId="77777777" w:rsidR="003C6A33" w:rsidRPr="003C6A33" w:rsidRDefault="003C6A33" w:rsidP="003100A5">
      <w:pPr>
        <w:spacing w:after="0" w:line="240" w:lineRule="auto"/>
        <w:rPr>
          <w:rFonts w:ascii="HelveticaNeueLT Std" w:hAnsi="HelveticaNeueLT Std"/>
          <w:b/>
          <w:bCs/>
          <w:smallCaps/>
          <w:szCs w:val="24"/>
        </w:rPr>
      </w:pPr>
    </w:p>
    <w:p w14:paraId="7EF3343F" w14:textId="77777777" w:rsidR="003C6A33" w:rsidRPr="008F5AAA" w:rsidRDefault="003C6A33" w:rsidP="003100A5">
      <w:pPr>
        <w:spacing w:after="0" w:line="240" w:lineRule="auto"/>
        <w:rPr>
          <w:rFonts w:ascii="Gotham Bold" w:hAnsi="Gotham Bold"/>
          <w:b/>
          <w:bCs/>
          <w:smallCaps/>
          <w:szCs w:val="24"/>
        </w:rPr>
      </w:pPr>
    </w:p>
    <w:bookmarkStart w:id="0" w:name="_MON_1485623793"/>
    <w:bookmarkEnd w:id="0"/>
    <w:p w14:paraId="5328443B" w14:textId="77777777" w:rsidR="003C6A33" w:rsidRPr="00C0711C" w:rsidRDefault="0010080B" w:rsidP="003100A5">
      <w:pPr>
        <w:spacing w:after="0" w:line="240" w:lineRule="auto"/>
        <w:ind w:right="51"/>
        <w:jc w:val="both"/>
        <w:rPr>
          <w:rFonts w:ascii="Arial" w:hAnsi="Arial"/>
          <w:i/>
          <w:iCs/>
          <w:szCs w:val="22"/>
        </w:rPr>
      </w:pPr>
      <w:r>
        <w:rPr>
          <w:noProof/>
          <w:szCs w:val="22"/>
          <w:lang w:eastAsia="es-MX"/>
        </w:rPr>
        <w:object w:dxaOrig="19255" w:dyaOrig="2411" w14:anchorId="76086C1C">
          <v:shape id="_x0000_i1026" type="#_x0000_t75" alt="" style="width:645pt;height:122.25pt;mso-width-percent:0;mso-height-percent:0;mso-width-percent:0;mso-height-percent:0" o:ole="">
            <v:imagedata r:id="rId15" o:title=""/>
          </v:shape>
          <o:OLEObject Type="Embed" ProgID="Excel.Sheet.12" ShapeID="_x0000_i1026" DrawAspect="Content" ObjectID="_1742997561" r:id="rId16"/>
        </w:object>
      </w:r>
    </w:p>
    <w:p w14:paraId="4ACE6246" w14:textId="77777777" w:rsidR="002A64C2" w:rsidRDefault="002A64C2" w:rsidP="003100A5">
      <w:pPr>
        <w:spacing w:after="0" w:line="240" w:lineRule="auto"/>
        <w:ind w:right="51"/>
        <w:jc w:val="both"/>
        <w:rPr>
          <w:rFonts w:ascii="HelveticaNeueLT Std" w:hAnsi="HelveticaNeueLT Std"/>
          <w:b/>
          <w:i/>
          <w:iCs/>
          <w:szCs w:val="22"/>
        </w:rPr>
      </w:pPr>
    </w:p>
    <w:p w14:paraId="6A9D0546" w14:textId="77777777" w:rsidR="003C6A33" w:rsidRPr="003C6A33" w:rsidRDefault="003C6A33" w:rsidP="003100A5">
      <w:pPr>
        <w:spacing w:after="0" w:line="240" w:lineRule="auto"/>
        <w:ind w:right="51"/>
        <w:jc w:val="both"/>
        <w:rPr>
          <w:rFonts w:ascii="HelveticaNeueLT Std" w:hAnsi="HelveticaNeueLT Std"/>
          <w:i/>
          <w:iCs/>
          <w:szCs w:val="22"/>
        </w:rPr>
      </w:pPr>
      <w:r w:rsidRPr="003C6A33">
        <w:rPr>
          <w:rFonts w:ascii="HelveticaNeueLT Std" w:hAnsi="HelveticaNeueLT Std"/>
          <w:b/>
          <w:i/>
          <w:iCs/>
          <w:szCs w:val="22"/>
        </w:rPr>
        <w:t>Nota.</w:t>
      </w:r>
      <w:r w:rsidRPr="003C6A33">
        <w:rPr>
          <w:rFonts w:ascii="HelveticaNeueLT Std" w:hAnsi="HelveticaNeueLT Std"/>
          <w:i/>
          <w:iCs/>
          <w:szCs w:val="22"/>
        </w:rPr>
        <w:t xml:space="preserve"> Se deben incluir todos los indicadores de cada uno de los niveles de objetivo</w:t>
      </w:r>
    </w:p>
    <w:p w14:paraId="24E03336" w14:textId="77777777" w:rsidR="002A64C2" w:rsidRDefault="002A64C2">
      <w:pPr>
        <w:spacing w:after="0" w:line="240" w:lineRule="auto"/>
        <w:rPr>
          <w:rFonts w:ascii="Gotham Bold" w:hAnsi="Gotham Bold"/>
          <w:b/>
          <w:iCs/>
          <w:szCs w:val="24"/>
        </w:rPr>
      </w:pPr>
      <w:r>
        <w:rPr>
          <w:rFonts w:ascii="Gotham Bold" w:hAnsi="Gotham Bold"/>
          <w:b/>
          <w:iCs/>
          <w:szCs w:val="24"/>
        </w:rPr>
        <w:br w:type="page"/>
      </w:r>
    </w:p>
    <w:p w14:paraId="48195DDB" w14:textId="77777777" w:rsidR="002A64C2" w:rsidRDefault="002A64C2" w:rsidP="003100A5">
      <w:pPr>
        <w:spacing w:after="0" w:line="240" w:lineRule="auto"/>
        <w:ind w:right="51"/>
        <w:jc w:val="center"/>
        <w:rPr>
          <w:rFonts w:ascii="HelveticaNeueLT Std" w:hAnsi="HelveticaNeueLT Std"/>
          <w:b/>
          <w:iCs/>
          <w:sz w:val="32"/>
          <w:szCs w:val="32"/>
        </w:rPr>
      </w:pPr>
    </w:p>
    <w:p w14:paraId="10328017" w14:textId="2CFC0E94" w:rsidR="00AC186F" w:rsidRDefault="00AC186F" w:rsidP="003100A5">
      <w:pPr>
        <w:spacing w:after="0" w:line="240" w:lineRule="auto"/>
        <w:ind w:right="51"/>
        <w:jc w:val="center"/>
        <w:rPr>
          <w:rFonts w:ascii="HelveticaNeueLT Std" w:hAnsi="HelveticaNeueLT Std"/>
          <w:b/>
          <w:iCs/>
          <w:sz w:val="32"/>
          <w:szCs w:val="32"/>
        </w:rPr>
      </w:pPr>
      <w:r w:rsidRPr="0019748F">
        <w:rPr>
          <w:rFonts w:ascii="HelveticaNeueLT Std" w:hAnsi="HelveticaNeueLT Std"/>
          <w:b/>
          <w:iCs/>
          <w:sz w:val="32"/>
          <w:szCs w:val="32"/>
        </w:rPr>
        <w:t xml:space="preserve">ANEXO 7 </w:t>
      </w:r>
    </w:p>
    <w:p w14:paraId="7C68AA8C" w14:textId="77777777" w:rsidR="00AC186F" w:rsidRPr="0019748F" w:rsidRDefault="00AC186F" w:rsidP="003100A5">
      <w:pPr>
        <w:spacing w:after="0" w:line="240" w:lineRule="auto"/>
        <w:ind w:right="51"/>
        <w:jc w:val="center"/>
        <w:rPr>
          <w:rFonts w:ascii="HelveticaNeueLT Std" w:hAnsi="HelveticaNeueLT Std"/>
          <w:b/>
          <w:iCs/>
          <w:sz w:val="32"/>
          <w:szCs w:val="32"/>
        </w:rPr>
      </w:pPr>
      <w:r w:rsidRPr="0019748F">
        <w:rPr>
          <w:rFonts w:ascii="HelveticaNeueLT Std" w:hAnsi="HelveticaNeueLT Std"/>
          <w:b/>
          <w:iCs/>
          <w:sz w:val="32"/>
          <w:szCs w:val="32"/>
        </w:rPr>
        <w:t>“COMPLEMENTARIEDAD Y COINCIDENCIAS ENTRE PROGRAMAS ESTATALES”</w:t>
      </w:r>
    </w:p>
    <w:p w14:paraId="5663C5E7" w14:textId="77777777" w:rsidR="00AC186F" w:rsidRPr="0019748F" w:rsidRDefault="00AC186F" w:rsidP="003100A5">
      <w:pPr>
        <w:spacing w:after="0" w:line="240" w:lineRule="auto"/>
        <w:rPr>
          <w:rFonts w:ascii="Gotham Bold" w:hAnsi="Gotham Bold"/>
          <w:b/>
          <w:bCs/>
          <w:smallCaps/>
          <w:sz w:val="28"/>
          <w:szCs w:val="28"/>
        </w:rPr>
      </w:pPr>
    </w:p>
    <w:tbl>
      <w:tblPr>
        <w:tblW w:w="2700" w:type="dxa"/>
        <w:tblInd w:w="212" w:type="dxa"/>
        <w:tblCellMar>
          <w:left w:w="70" w:type="dxa"/>
          <w:right w:w="70" w:type="dxa"/>
        </w:tblCellMar>
        <w:tblLook w:val="04A0" w:firstRow="1" w:lastRow="0" w:firstColumn="1" w:lastColumn="0" w:noHBand="0" w:noVBand="1"/>
      </w:tblPr>
      <w:tblGrid>
        <w:gridCol w:w="2700"/>
      </w:tblGrid>
      <w:tr w:rsidR="00AC186F" w:rsidRPr="00C0711C" w14:paraId="00207D69" w14:textId="77777777" w:rsidTr="003100A5">
        <w:trPr>
          <w:trHeight w:val="288"/>
        </w:trPr>
        <w:tc>
          <w:tcPr>
            <w:tcW w:w="2700" w:type="dxa"/>
            <w:tcBorders>
              <w:top w:val="nil"/>
              <w:left w:val="nil"/>
              <w:bottom w:val="nil"/>
              <w:right w:val="nil"/>
            </w:tcBorders>
            <w:shd w:val="clear" w:color="auto" w:fill="auto"/>
            <w:noWrap/>
            <w:vAlign w:val="bottom"/>
            <w:hideMark/>
          </w:tcPr>
          <w:p w14:paraId="4CAC114C" w14:textId="77777777" w:rsidR="00AC186F" w:rsidRPr="00AC186F" w:rsidRDefault="00AC186F" w:rsidP="003100A5">
            <w:pPr>
              <w:spacing w:after="0" w:line="240" w:lineRule="auto"/>
              <w:rPr>
                <w:rFonts w:ascii="HelveticaNeueLT Std" w:hAnsi="HelveticaNeueLT Std"/>
                <w:b/>
                <w:bCs/>
                <w:color w:val="000000"/>
                <w:szCs w:val="22"/>
                <w:lang w:eastAsia="es-MX"/>
              </w:rPr>
            </w:pPr>
            <w:r w:rsidRPr="00AC186F">
              <w:rPr>
                <w:rFonts w:ascii="HelveticaNeueLT Std" w:hAnsi="HelveticaNeueLT Std"/>
                <w:b/>
                <w:bCs/>
                <w:color w:val="000000"/>
                <w:szCs w:val="22"/>
                <w:lang w:eastAsia="es-MX"/>
              </w:rPr>
              <w:t>Nombre del Programa:</w:t>
            </w:r>
          </w:p>
        </w:tc>
      </w:tr>
      <w:tr w:rsidR="00AC186F" w:rsidRPr="00C0711C" w14:paraId="0442AE83" w14:textId="77777777" w:rsidTr="003100A5">
        <w:trPr>
          <w:trHeight w:val="288"/>
        </w:trPr>
        <w:tc>
          <w:tcPr>
            <w:tcW w:w="2700" w:type="dxa"/>
            <w:tcBorders>
              <w:top w:val="nil"/>
              <w:left w:val="nil"/>
              <w:bottom w:val="nil"/>
              <w:right w:val="nil"/>
            </w:tcBorders>
            <w:shd w:val="clear" w:color="auto" w:fill="auto"/>
            <w:noWrap/>
            <w:vAlign w:val="bottom"/>
            <w:hideMark/>
          </w:tcPr>
          <w:p w14:paraId="7977CEBA" w14:textId="77777777" w:rsidR="00AC186F" w:rsidRPr="00AC186F" w:rsidRDefault="00AC186F" w:rsidP="003100A5">
            <w:pPr>
              <w:spacing w:after="0" w:line="240" w:lineRule="auto"/>
              <w:rPr>
                <w:rFonts w:ascii="HelveticaNeueLT Std" w:hAnsi="HelveticaNeueLT Std"/>
                <w:b/>
                <w:bCs/>
                <w:color w:val="000000"/>
                <w:szCs w:val="22"/>
                <w:lang w:eastAsia="es-MX"/>
              </w:rPr>
            </w:pPr>
            <w:r w:rsidRPr="00AC186F">
              <w:rPr>
                <w:rFonts w:ascii="HelveticaNeueLT Std" w:hAnsi="HelveticaNeueLT Std"/>
                <w:b/>
                <w:bCs/>
                <w:color w:val="000000"/>
                <w:szCs w:val="22"/>
                <w:lang w:eastAsia="es-MX"/>
              </w:rPr>
              <w:t>Unidad Responsable:</w:t>
            </w:r>
          </w:p>
        </w:tc>
      </w:tr>
      <w:tr w:rsidR="00AC186F" w:rsidRPr="00C0711C" w14:paraId="249C3B1D" w14:textId="77777777" w:rsidTr="003100A5">
        <w:trPr>
          <w:trHeight w:val="288"/>
        </w:trPr>
        <w:tc>
          <w:tcPr>
            <w:tcW w:w="2700" w:type="dxa"/>
            <w:tcBorders>
              <w:top w:val="nil"/>
              <w:left w:val="nil"/>
              <w:bottom w:val="nil"/>
              <w:right w:val="nil"/>
            </w:tcBorders>
            <w:shd w:val="clear" w:color="auto" w:fill="auto"/>
            <w:noWrap/>
            <w:vAlign w:val="bottom"/>
            <w:hideMark/>
          </w:tcPr>
          <w:p w14:paraId="0D2D7989" w14:textId="77777777" w:rsidR="00AC186F" w:rsidRPr="00AC186F" w:rsidRDefault="00AC186F" w:rsidP="003100A5">
            <w:pPr>
              <w:spacing w:after="0" w:line="240" w:lineRule="auto"/>
              <w:rPr>
                <w:rFonts w:ascii="HelveticaNeueLT Std" w:hAnsi="HelveticaNeueLT Std"/>
                <w:b/>
                <w:bCs/>
                <w:color w:val="000000"/>
                <w:szCs w:val="22"/>
                <w:lang w:eastAsia="es-MX"/>
              </w:rPr>
            </w:pPr>
            <w:r w:rsidRPr="00AC186F">
              <w:rPr>
                <w:rFonts w:ascii="HelveticaNeueLT Std" w:hAnsi="HelveticaNeueLT Std"/>
                <w:b/>
                <w:bCs/>
                <w:color w:val="000000"/>
                <w:szCs w:val="22"/>
                <w:lang w:eastAsia="es-MX"/>
              </w:rPr>
              <w:t>Dependencia/Entidad:</w:t>
            </w:r>
          </w:p>
        </w:tc>
      </w:tr>
      <w:tr w:rsidR="00AC186F" w:rsidRPr="00C0711C" w14:paraId="13F7EB7D" w14:textId="77777777" w:rsidTr="003100A5">
        <w:trPr>
          <w:trHeight w:val="288"/>
        </w:trPr>
        <w:tc>
          <w:tcPr>
            <w:tcW w:w="2700" w:type="dxa"/>
            <w:tcBorders>
              <w:top w:val="nil"/>
              <w:left w:val="nil"/>
              <w:bottom w:val="nil"/>
              <w:right w:val="nil"/>
            </w:tcBorders>
            <w:shd w:val="clear" w:color="auto" w:fill="auto"/>
            <w:noWrap/>
            <w:vAlign w:val="bottom"/>
            <w:hideMark/>
          </w:tcPr>
          <w:p w14:paraId="18947FCF" w14:textId="77777777" w:rsidR="00AC186F" w:rsidRPr="00AC186F" w:rsidRDefault="00AC186F" w:rsidP="003100A5">
            <w:pPr>
              <w:spacing w:after="0" w:line="240" w:lineRule="auto"/>
              <w:rPr>
                <w:rFonts w:ascii="HelveticaNeueLT Std" w:hAnsi="HelveticaNeueLT Std"/>
                <w:b/>
                <w:bCs/>
                <w:color w:val="000000"/>
                <w:szCs w:val="22"/>
                <w:lang w:eastAsia="es-MX"/>
              </w:rPr>
            </w:pPr>
            <w:r w:rsidRPr="00AC186F">
              <w:rPr>
                <w:rFonts w:ascii="HelveticaNeueLT Std" w:hAnsi="HelveticaNeueLT Std"/>
                <w:b/>
                <w:bCs/>
                <w:color w:val="000000"/>
                <w:szCs w:val="22"/>
                <w:lang w:eastAsia="es-MX"/>
              </w:rPr>
              <w:t>Tipo de Evaluación:</w:t>
            </w:r>
          </w:p>
        </w:tc>
      </w:tr>
      <w:tr w:rsidR="00AC186F" w:rsidRPr="00C0711C" w14:paraId="2BBB07A3" w14:textId="77777777" w:rsidTr="003100A5">
        <w:trPr>
          <w:trHeight w:val="288"/>
        </w:trPr>
        <w:tc>
          <w:tcPr>
            <w:tcW w:w="2700" w:type="dxa"/>
            <w:tcBorders>
              <w:top w:val="nil"/>
              <w:left w:val="nil"/>
              <w:bottom w:val="nil"/>
              <w:right w:val="nil"/>
            </w:tcBorders>
            <w:shd w:val="clear" w:color="auto" w:fill="auto"/>
            <w:noWrap/>
            <w:vAlign w:val="bottom"/>
            <w:hideMark/>
          </w:tcPr>
          <w:p w14:paraId="2911D23C" w14:textId="77777777" w:rsidR="00AC186F" w:rsidRPr="00AC186F" w:rsidRDefault="00AC186F" w:rsidP="003100A5">
            <w:pPr>
              <w:spacing w:after="0" w:line="240" w:lineRule="auto"/>
              <w:rPr>
                <w:rFonts w:ascii="HelveticaNeueLT Std" w:hAnsi="HelveticaNeueLT Std"/>
                <w:b/>
                <w:bCs/>
                <w:color w:val="000000"/>
                <w:szCs w:val="22"/>
                <w:lang w:eastAsia="es-MX"/>
              </w:rPr>
            </w:pPr>
            <w:r w:rsidRPr="00AC186F">
              <w:rPr>
                <w:rFonts w:ascii="HelveticaNeueLT Std" w:hAnsi="HelveticaNeueLT Std"/>
                <w:b/>
                <w:bCs/>
                <w:color w:val="000000"/>
                <w:szCs w:val="22"/>
                <w:lang w:eastAsia="es-MX"/>
              </w:rPr>
              <w:t>Año de la Evaluación:</w:t>
            </w:r>
          </w:p>
        </w:tc>
      </w:tr>
    </w:tbl>
    <w:p w14:paraId="4120C8C3" w14:textId="77777777" w:rsidR="00AC186F" w:rsidRPr="008F5AAA" w:rsidRDefault="00AC186F" w:rsidP="003100A5">
      <w:pPr>
        <w:spacing w:after="0" w:line="240" w:lineRule="auto"/>
        <w:rPr>
          <w:rFonts w:ascii="Gotham Bold" w:hAnsi="Gotham Bold"/>
          <w:b/>
          <w:bCs/>
          <w:smallCaps/>
          <w:szCs w:val="24"/>
        </w:rPr>
      </w:pPr>
    </w:p>
    <w:p w14:paraId="21C2C4CC" w14:textId="77777777" w:rsidR="00AC186F" w:rsidRPr="00C0711C" w:rsidRDefault="0010080B" w:rsidP="003100A5">
      <w:pPr>
        <w:spacing w:after="0" w:line="240" w:lineRule="auto"/>
        <w:ind w:right="51"/>
        <w:jc w:val="center"/>
        <w:rPr>
          <w:rFonts w:ascii="Arial" w:hAnsi="Arial"/>
          <w:iCs/>
          <w:sz w:val="28"/>
          <w:szCs w:val="22"/>
        </w:rPr>
      </w:pPr>
      <w:r>
        <w:rPr>
          <w:noProof/>
          <w:szCs w:val="22"/>
          <w:lang w:eastAsia="es-MX"/>
        </w:rPr>
        <w:object w:dxaOrig="21546" w:dyaOrig="2687" w14:anchorId="3C2853C6">
          <v:shape id="_x0000_i1027" type="#_x0000_t75" alt="" style="width:642pt;height:129pt;mso-width-percent:0;mso-height-percent:0;mso-width-percent:0;mso-height-percent:0" o:ole="">
            <v:imagedata r:id="rId17" o:title=""/>
          </v:shape>
          <o:OLEObject Type="Embed" ProgID="Excel.Sheet.12" ShapeID="_x0000_i1027" DrawAspect="Content" ObjectID="_1742997562" r:id="rId18"/>
        </w:object>
      </w:r>
    </w:p>
    <w:p w14:paraId="4804856C" w14:textId="77777777" w:rsidR="002A64C2" w:rsidRDefault="002A64C2">
      <w:pPr>
        <w:spacing w:after="0" w:line="240" w:lineRule="auto"/>
        <w:rPr>
          <w:rFonts w:ascii="Gotham Bold" w:hAnsi="Gotham Bold"/>
          <w:b/>
          <w:iCs/>
          <w:szCs w:val="24"/>
        </w:rPr>
      </w:pPr>
      <w:r>
        <w:rPr>
          <w:rFonts w:ascii="Gotham Bold" w:hAnsi="Gotham Bold"/>
          <w:b/>
          <w:iCs/>
          <w:szCs w:val="24"/>
        </w:rPr>
        <w:br w:type="page"/>
      </w:r>
    </w:p>
    <w:p w14:paraId="707F6CBA" w14:textId="77777777" w:rsidR="002A64C2" w:rsidRDefault="002A64C2" w:rsidP="003100A5">
      <w:pPr>
        <w:spacing w:after="0" w:line="240" w:lineRule="auto"/>
        <w:jc w:val="center"/>
        <w:rPr>
          <w:rFonts w:ascii="HelveticaNeueLT Std" w:hAnsi="HelveticaNeueLT Std"/>
          <w:b/>
          <w:bCs/>
          <w:color w:val="000000"/>
          <w:sz w:val="32"/>
          <w:szCs w:val="32"/>
        </w:rPr>
      </w:pPr>
    </w:p>
    <w:p w14:paraId="637B1C5F" w14:textId="5CC8130A" w:rsidR="00077071" w:rsidRPr="0019748F" w:rsidRDefault="00077071" w:rsidP="003100A5">
      <w:pPr>
        <w:spacing w:after="0" w:line="240" w:lineRule="auto"/>
        <w:jc w:val="center"/>
        <w:rPr>
          <w:rFonts w:ascii="HelveticaNeueLT Std" w:hAnsi="HelveticaNeueLT Std"/>
          <w:b/>
          <w:bCs/>
          <w:color w:val="000000"/>
          <w:sz w:val="32"/>
          <w:szCs w:val="32"/>
        </w:rPr>
      </w:pPr>
      <w:r w:rsidRPr="0019748F">
        <w:rPr>
          <w:rFonts w:ascii="HelveticaNeueLT Std" w:hAnsi="HelveticaNeueLT Std"/>
          <w:b/>
          <w:bCs/>
          <w:color w:val="000000"/>
          <w:sz w:val="32"/>
          <w:szCs w:val="32"/>
        </w:rPr>
        <w:t xml:space="preserve">ANEXO 8 </w:t>
      </w:r>
    </w:p>
    <w:p w14:paraId="04FC4BA5" w14:textId="73BF4465" w:rsidR="00077071" w:rsidRPr="002A64C2" w:rsidRDefault="00077071" w:rsidP="003100A5">
      <w:pPr>
        <w:spacing w:after="0" w:line="240" w:lineRule="auto"/>
        <w:jc w:val="center"/>
        <w:rPr>
          <w:rFonts w:ascii="HelveticaNeueLT Std" w:hAnsi="HelveticaNeueLT Std"/>
          <w:b/>
          <w:bCs/>
          <w:color w:val="000000"/>
          <w:sz w:val="28"/>
          <w:szCs w:val="32"/>
        </w:rPr>
      </w:pPr>
      <w:r w:rsidRPr="002A64C2">
        <w:rPr>
          <w:rFonts w:ascii="HelveticaNeueLT Std" w:hAnsi="HelveticaNeueLT Std"/>
          <w:b/>
          <w:bCs/>
          <w:color w:val="000000"/>
          <w:sz w:val="28"/>
          <w:szCs w:val="32"/>
        </w:rPr>
        <w:t>“</w:t>
      </w:r>
      <w:r w:rsidR="00624F52" w:rsidRPr="00624F52">
        <w:rPr>
          <w:rFonts w:ascii="HelveticaNeueLT Std" w:hAnsi="HelveticaNeueLT Std"/>
          <w:b/>
          <w:bCs/>
          <w:color w:val="000000"/>
          <w:sz w:val="32"/>
          <w:szCs w:val="32"/>
        </w:rPr>
        <w:t>AVANCE EN EL SEGUIMIENTO A RESULTADOS Y RECOMENDACIONES DERIVADAS DEL PROCESO DE EVALUACIÓN</w:t>
      </w:r>
      <w:r w:rsidR="00624F52" w:rsidRPr="004C7B6F">
        <w:rPr>
          <w:rFonts w:ascii="HelveticaNeueLT Std" w:hAnsi="HelveticaNeueLT Std"/>
        </w:rPr>
        <w:t>”</w:t>
      </w:r>
      <w:r w:rsidRPr="002A64C2">
        <w:rPr>
          <w:rFonts w:ascii="HelveticaNeueLT Std" w:hAnsi="HelveticaNeueLT Std"/>
          <w:b/>
          <w:bCs/>
          <w:color w:val="000000"/>
          <w:sz w:val="28"/>
          <w:szCs w:val="32"/>
        </w:rPr>
        <w:t>”</w:t>
      </w:r>
    </w:p>
    <w:p w14:paraId="5DEEB854" w14:textId="77777777" w:rsidR="00077071" w:rsidRPr="00077071" w:rsidRDefault="00077071" w:rsidP="003100A5">
      <w:pPr>
        <w:spacing w:after="0" w:line="240" w:lineRule="auto"/>
        <w:rPr>
          <w:rFonts w:ascii="HelveticaNeueLT Std" w:hAnsi="HelveticaNeueLT Std"/>
          <w:b/>
          <w:bCs/>
          <w:smallCaps/>
          <w:szCs w:val="24"/>
        </w:rPr>
      </w:pPr>
    </w:p>
    <w:p w14:paraId="2A2261FB" w14:textId="77777777" w:rsidR="00077071" w:rsidRPr="00077071" w:rsidRDefault="00077071" w:rsidP="003100A5">
      <w:pPr>
        <w:spacing w:after="0" w:line="240" w:lineRule="auto"/>
        <w:rPr>
          <w:rFonts w:ascii="HelveticaNeueLT Std" w:hAnsi="HelveticaNeueLT Std"/>
          <w:b/>
          <w:bCs/>
          <w:smallCaps/>
          <w:szCs w:val="24"/>
        </w:rPr>
      </w:pPr>
    </w:p>
    <w:tbl>
      <w:tblPr>
        <w:tblW w:w="2700" w:type="dxa"/>
        <w:tblInd w:w="212" w:type="dxa"/>
        <w:tblCellMar>
          <w:left w:w="70" w:type="dxa"/>
          <w:right w:w="70" w:type="dxa"/>
        </w:tblCellMar>
        <w:tblLook w:val="04A0" w:firstRow="1" w:lastRow="0" w:firstColumn="1" w:lastColumn="0" w:noHBand="0" w:noVBand="1"/>
      </w:tblPr>
      <w:tblGrid>
        <w:gridCol w:w="2700"/>
      </w:tblGrid>
      <w:tr w:rsidR="00077071" w:rsidRPr="00077071" w14:paraId="4F2101EE" w14:textId="77777777" w:rsidTr="003100A5">
        <w:trPr>
          <w:trHeight w:val="288"/>
        </w:trPr>
        <w:tc>
          <w:tcPr>
            <w:tcW w:w="2700" w:type="dxa"/>
            <w:tcBorders>
              <w:top w:val="nil"/>
              <w:left w:val="nil"/>
              <w:bottom w:val="nil"/>
              <w:right w:val="nil"/>
            </w:tcBorders>
            <w:shd w:val="clear" w:color="auto" w:fill="auto"/>
            <w:noWrap/>
            <w:vAlign w:val="bottom"/>
            <w:hideMark/>
          </w:tcPr>
          <w:p w14:paraId="0415B081" w14:textId="77777777" w:rsidR="00077071" w:rsidRPr="00077071" w:rsidRDefault="00077071" w:rsidP="003100A5">
            <w:pPr>
              <w:spacing w:after="0" w:line="240" w:lineRule="auto"/>
              <w:rPr>
                <w:rFonts w:ascii="HelveticaNeueLT Std" w:hAnsi="HelveticaNeueLT Std"/>
                <w:b/>
                <w:bCs/>
                <w:color w:val="000000"/>
                <w:szCs w:val="22"/>
                <w:lang w:eastAsia="es-MX"/>
              </w:rPr>
            </w:pPr>
            <w:r w:rsidRPr="00077071">
              <w:rPr>
                <w:rFonts w:ascii="HelveticaNeueLT Std" w:hAnsi="HelveticaNeueLT Std"/>
                <w:b/>
                <w:bCs/>
                <w:color w:val="000000"/>
                <w:szCs w:val="22"/>
                <w:lang w:eastAsia="es-MX"/>
              </w:rPr>
              <w:t>Nombre del Programa:</w:t>
            </w:r>
          </w:p>
        </w:tc>
      </w:tr>
      <w:tr w:rsidR="00077071" w:rsidRPr="00077071" w14:paraId="6D2DB62F" w14:textId="77777777" w:rsidTr="003100A5">
        <w:trPr>
          <w:trHeight w:val="288"/>
        </w:trPr>
        <w:tc>
          <w:tcPr>
            <w:tcW w:w="2700" w:type="dxa"/>
            <w:tcBorders>
              <w:top w:val="nil"/>
              <w:left w:val="nil"/>
              <w:bottom w:val="nil"/>
              <w:right w:val="nil"/>
            </w:tcBorders>
            <w:shd w:val="clear" w:color="auto" w:fill="auto"/>
            <w:noWrap/>
            <w:vAlign w:val="bottom"/>
            <w:hideMark/>
          </w:tcPr>
          <w:p w14:paraId="4053E2B9" w14:textId="77777777" w:rsidR="00077071" w:rsidRPr="00077071" w:rsidRDefault="00077071" w:rsidP="003100A5">
            <w:pPr>
              <w:spacing w:after="0" w:line="240" w:lineRule="auto"/>
              <w:rPr>
                <w:rFonts w:ascii="HelveticaNeueLT Std" w:hAnsi="HelveticaNeueLT Std"/>
                <w:b/>
                <w:bCs/>
                <w:color w:val="000000"/>
                <w:szCs w:val="22"/>
                <w:lang w:eastAsia="es-MX"/>
              </w:rPr>
            </w:pPr>
            <w:r w:rsidRPr="00077071">
              <w:rPr>
                <w:rFonts w:ascii="HelveticaNeueLT Std" w:hAnsi="HelveticaNeueLT Std"/>
                <w:b/>
                <w:bCs/>
                <w:color w:val="000000"/>
                <w:szCs w:val="22"/>
                <w:lang w:eastAsia="es-MX"/>
              </w:rPr>
              <w:t>Unidad Responsable:</w:t>
            </w:r>
          </w:p>
        </w:tc>
      </w:tr>
      <w:tr w:rsidR="00077071" w:rsidRPr="00077071" w14:paraId="2CF5BDF5" w14:textId="77777777" w:rsidTr="003100A5">
        <w:trPr>
          <w:trHeight w:val="288"/>
        </w:trPr>
        <w:tc>
          <w:tcPr>
            <w:tcW w:w="2700" w:type="dxa"/>
            <w:tcBorders>
              <w:top w:val="nil"/>
              <w:left w:val="nil"/>
              <w:bottom w:val="nil"/>
              <w:right w:val="nil"/>
            </w:tcBorders>
            <w:shd w:val="clear" w:color="auto" w:fill="auto"/>
            <w:noWrap/>
            <w:vAlign w:val="bottom"/>
            <w:hideMark/>
          </w:tcPr>
          <w:p w14:paraId="0DB32742" w14:textId="77777777" w:rsidR="00077071" w:rsidRPr="00077071" w:rsidRDefault="00077071" w:rsidP="003100A5">
            <w:pPr>
              <w:spacing w:after="0" w:line="240" w:lineRule="auto"/>
              <w:rPr>
                <w:rFonts w:ascii="HelveticaNeueLT Std" w:hAnsi="HelveticaNeueLT Std"/>
                <w:b/>
                <w:bCs/>
                <w:color w:val="000000"/>
                <w:szCs w:val="22"/>
                <w:lang w:eastAsia="es-MX"/>
              </w:rPr>
            </w:pPr>
            <w:r w:rsidRPr="00077071">
              <w:rPr>
                <w:rFonts w:ascii="HelveticaNeueLT Std" w:hAnsi="HelveticaNeueLT Std"/>
                <w:b/>
                <w:bCs/>
                <w:color w:val="000000"/>
                <w:szCs w:val="22"/>
                <w:lang w:eastAsia="es-MX"/>
              </w:rPr>
              <w:t>Dependencia/Entidad:</w:t>
            </w:r>
          </w:p>
        </w:tc>
      </w:tr>
      <w:tr w:rsidR="00077071" w:rsidRPr="00077071" w14:paraId="13650C84" w14:textId="77777777" w:rsidTr="003100A5">
        <w:trPr>
          <w:trHeight w:val="288"/>
        </w:trPr>
        <w:tc>
          <w:tcPr>
            <w:tcW w:w="2700" w:type="dxa"/>
            <w:tcBorders>
              <w:top w:val="nil"/>
              <w:left w:val="nil"/>
              <w:bottom w:val="nil"/>
              <w:right w:val="nil"/>
            </w:tcBorders>
            <w:shd w:val="clear" w:color="auto" w:fill="auto"/>
            <w:noWrap/>
            <w:vAlign w:val="bottom"/>
            <w:hideMark/>
          </w:tcPr>
          <w:p w14:paraId="6A853592" w14:textId="77777777" w:rsidR="00077071" w:rsidRPr="00077071" w:rsidRDefault="00077071" w:rsidP="003100A5">
            <w:pPr>
              <w:spacing w:after="0" w:line="240" w:lineRule="auto"/>
              <w:rPr>
                <w:rFonts w:ascii="HelveticaNeueLT Std" w:hAnsi="HelveticaNeueLT Std"/>
                <w:b/>
                <w:bCs/>
                <w:color w:val="000000"/>
                <w:szCs w:val="22"/>
                <w:lang w:eastAsia="es-MX"/>
              </w:rPr>
            </w:pPr>
            <w:r w:rsidRPr="00077071">
              <w:rPr>
                <w:rFonts w:ascii="HelveticaNeueLT Std" w:hAnsi="HelveticaNeueLT Std"/>
                <w:b/>
                <w:bCs/>
                <w:color w:val="000000"/>
                <w:szCs w:val="22"/>
                <w:lang w:eastAsia="es-MX"/>
              </w:rPr>
              <w:t>Tipo de Evaluación:</w:t>
            </w:r>
          </w:p>
        </w:tc>
      </w:tr>
      <w:tr w:rsidR="00077071" w:rsidRPr="00077071" w14:paraId="11024144" w14:textId="77777777" w:rsidTr="003100A5">
        <w:trPr>
          <w:trHeight w:val="288"/>
        </w:trPr>
        <w:tc>
          <w:tcPr>
            <w:tcW w:w="2700" w:type="dxa"/>
            <w:tcBorders>
              <w:top w:val="nil"/>
              <w:left w:val="nil"/>
              <w:bottom w:val="nil"/>
              <w:right w:val="nil"/>
            </w:tcBorders>
            <w:shd w:val="clear" w:color="auto" w:fill="auto"/>
            <w:noWrap/>
            <w:vAlign w:val="bottom"/>
            <w:hideMark/>
          </w:tcPr>
          <w:p w14:paraId="269DDBB4" w14:textId="77777777" w:rsidR="00077071" w:rsidRPr="00077071" w:rsidRDefault="00077071" w:rsidP="003100A5">
            <w:pPr>
              <w:spacing w:after="0" w:line="240" w:lineRule="auto"/>
              <w:rPr>
                <w:rFonts w:ascii="HelveticaNeueLT Std" w:hAnsi="HelveticaNeueLT Std"/>
                <w:b/>
                <w:bCs/>
                <w:color w:val="000000"/>
                <w:szCs w:val="22"/>
                <w:lang w:eastAsia="es-MX"/>
              </w:rPr>
            </w:pPr>
            <w:r w:rsidRPr="00077071">
              <w:rPr>
                <w:rFonts w:ascii="HelveticaNeueLT Std" w:hAnsi="HelveticaNeueLT Std"/>
                <w:b/>
                <w:bCs/>
                <w:color w:val="000000"/>
                <w:szCs w:val="22"/>
                <w:lang w:eastAsia="es-MX"/>
              </w:rPr>
              <w:t>Año de la Evaluación:</w:t>
            </w:r>
          </w:p>
        </w:tc>
      </w:tr>
    </w:tbl>
    <w:p w14:paraId="1E8E7C03" w14:textId="77777777" w:rsidR="00077071" w:rsidRPr="008F5AAA" w:rsidRDefault="00077071" w:rsidP="003100A5">
      <w:pPr>
        <w:spacing w:after="0" w:line="240" w:lineRule="auto"/>
        <w:rPr>
          <w:rFonts w:ascii="Gotham Bold" w:hAnsi="Gotham Bold"/>
          <w:b/>
          <w:bCs/>
          <w:smallCaps/>
          <w:szCs w:val="24"/>
        </w:rPr>
      </w:pPr>
    </w:p>
    <w:p w14:paraId="5B383C4E" w14:textId="77777777" w:rsidR="00077071" w:rsidRPr="00C0711C" w:rsidRDefault="0010080B" w:rsidP="003100A5">
      <w:pPr>
        <w:spacing w:after="0" w:line="240" w:lineRule="auto"/>
        <w:ind w:right="51"/>
        <w:jc w:val="center"/>
        <w:rPr>
          <w:rFonts w:ascii="Arial" w:hAnsi="Arial"/>
          <w:iCs/>
          <w:sz w:val="28"/>
          <w:szCs w:val="22"/>
        </w:rPr>
      </w:pPr>
      <w:r>
        <w:rPr>
          <w:rFonts w:ascii="Arial" w:hAnsi="Arial"/>
          <w:iCs/>
          <w:noProof/>
          <w:sz w:val="28"/>
          <w:szCs w:val="22"/>
        </w:rPr>
        <w:object w:dxaOrig="19805" w:dyaOrig="2137" w14:anchorId="7222B874">
          <v:shape id="_x0000_i1028" type="#_x0000_t75" alt="" style="width:648.75pt;height:105.75pt;mso-width-percent:0;mso-height-percent:0;mso-width-percent:0;mso-height-percent:0" o:ole="">
            <v:imagedata r:id="rId19" o:title=""/>
          </v:shape>
          <o:OLEObject Type="Embed" ProgID="Excel.Sheet.12" ShapeID="_x0000_i1028" DrawAspect="Content" ObjectID="_1742997563" r:id="rId20"/>
        </w:object>
      </w:r>
    </w:p>
    <w:p w14:paraId="176E658A" w14:textId="77777777" w:rsidR="002A64C2" w:rsidRDefault="002A64C2">
      <w:pPr>
        <w:spacing w:after="0" w:line="240" w:lineRule="auto"/>
        <w:rPr>
          <w:rFonts w:ascii="Gotham Bold" w:hAnsi="Gotham Bold"/>
          <w:b/>
          <w:iCs/>
          <w:szCs w:val="24"/>
        </w:rPr>
      </w:pPr>
      <w:r>
        <w:rPr>
          <w:rFonts w:ascii="Gotham Bold" w:hAnsi="Gotham Bold"/>
          <w:b/>
          <w:iCs/>
          <w:szCs w:val="24"/>
        </w:rPr>
        <w:br w:type="page"/>
      </w:r>
    </w:p>
    <w:p w14:paraId="013A1383" w14:textId="77777777" w:rsidR="002A64C2" w:rsidRDefault="002A64C2" w:rsidP="003100A5">
      <w:pPr>
        <w:spacing w:after="0" w:line="240" w:lineRule="auto"/>
        <w:jc w:val="center"/>
        <w:rPr>
          <w:rFonts w:ascii="HelveticaNeueLT Std" w:hAnsi="HelveticaNeueLT Std"/>
          <w:b/>
          <w:bCs/>
          <w:color w:val="000000"/>
          <w:sz w:val="32"/>
          <w:szCs w:val="32"/>
        </w:rPr>
      </w:pPr>
    </w:p>
    <w:p w14:paraId="2C0B3ACB" w14:textId="028F4738" w:rsidR="002A64C2" w:rsidRDefault="0019748F" w:rsidP="003100A5">
      <w:pPr>
        <w:spacing w:after="0" w:line="240" w:lineRule="auto"/>
        <w:jc w:val="center"/>
        <w:rPr>
          <w:rFonts w:ascii="HelveticaNeueLT Std" w:hAnsi="HelveticaNeueLT Std"/>
          <w:b/>
          <w:bCs/>
          <w:color w:val="000000"/>
          <w:sz w:val="32"/>
          <w:szCs w:val="32"/>
        </w:rPr>
      </w:pPr>
      <w:r w:rsidRPr="0019748F">
        <w:rPr>
          <w:rFonts w:ascii="HelveticaNeueLT Std" w:hAnsi="HelveticaNeueLT Std"/>
          <w:b/>
          <w:bCs/>
          <w:color w:val="000000"/>
          <w:sz w:val="32"/>
          <w:szCs w:val="32"/>
        </w:rPr>
        <w:t xml:space="preserve">ANEXO 11 </w:t>
      </w:r>
    </w:p>
    <w:p w14:paraId="45DB4C0C" w14:textId="77777777" w:rsidR="0019748F" w:rsidRPr="0019748F" w:rsidRDefault="0019748F" w:rsidP="003100A5">
      <w:pPr>
        <w:spacing w:after="0" w:line="240" w:lineRule="auto"/>
        <w:jc w:val="center"/>
        <w:rPr>
          <w:rFonts w:ascii="HelveticaNeueLT Std" w:hAnsi="HelveticaNeueLT Std"/>
          <w:b/>
          <w:bCs/>
          <w:color w:val="000000"/>
          <w:sz w:val="32"/>
          <w:szCs w:val="32"/>
        </w:rPr>
      </w:pPr>
      <w:r w:rsidRPr="0019748F">
        <w:rPr>
          <w:rFonts w:ascii="HelveticaNeueLT Std" w:hAnsi="HelveticaNeueLT Std"/>
          <w:b/>
          <w:bCs/>
          <w:color w:val="000000"/>
          <w:sz w:val="32"/>
          <w:szCs w:val="32"/>
        </w:rPr>
        <w:t>“EVOLUCIÓN DE LA COBERTURA”</w:t>
      </w:r>
    </w:p>
    <w:p w14:paraId="09014696" w14:textId="77777777" w:rsidR="0019748F" w:rsidRPr="0019748F" w:rsidRDefault="0019748F" w:rsidP="003100A5">
      <w:pPr>
        <w:spacing w:after="0" w:line="240" w:lineRule="auto"/>
        <w:rPr>
          <w:rFonts w:ascii="HelveticaNeueLT Std" w:hAnsi="HelveticaNeueLT Std"/>
          <w:b/>
          <w:bCs/>
          <w:smallCaps/>
          <w:szCs w:val="24"/>
        </w:rPr>
      </w:pPr>
    </w:p>
    <w:tbl>
      <w:tblPr>
        <w:tblW w:w="2700" w:type="dxa"/>
        <w:tblInd w:w="212" w:type="dxa"/>
        <w:tblCellMar>
          <w:left w:w="70" w:type="dxa"/>
          <w:right w:w="70" w:type="dxa"/>
        </w:tblCellMar>
        <w:tblLook w:val="04A0" w:firstRow="1" w:lastRow="0" w:firstColumn="1" w:lastColumn="0" w:noHBand="0" w:noVBand="1"/>
      </w:tblPr>
      <w:tblGrid>
        <w:gridCol w:w="2700"/>
      </w:tblGrid>
      <w:tr w:rsidR="0019748F" w:rsidRPr="0019748F" w14:paraId="6BD3F095" w14:textId="77777777" w:rsidTr="003100A5">
        <w:trPr>
          <w:trHeight w:val="288"/>
        </w:trPr>
        <w:tc>
          <w:tcPr>
            <w:tcW w:w="2700" w:type="dxa"/>
            <w:tcBorders>
              <w:top w:val="nil"/>
              <w:left w:val="nil"/>
              <w:bottom w:val="nil"/>
              <w:right w:val="nil"/>
            </w:tcBorders>
            <w:shd w:val="clear" w:color="auto" w:fill="auto"/>
            <w:noWrap/>
            <w:vAlign w:val="bottom"/>
            <w:hideMark/>
          </w:tcPr>
          <w:p w14:paraId="10FD9899" w14:textId="77777777" w:rsidR="0019748F" w:rsidRPr="0019748F" w:rsidRDefault="0019748F" w:rsidP="003100A5">
            <w:pPr>
              <w:spacing w:after="0" w:line="240" w:lineRule="auto"/>
              <w:rPr>
                <w:rFonts w:ascii="HelveticaNeueLT Std" w:hAnsi="HelveticaNeueLT Std"/>
                <w:b/>
                <w:bCs/>
                <w:color w:val="000000"/>
                <w:szCs w:val="22"/>
                <w:lang w:eastAsia="es-MX"/>
              </w:rPr>
            </w:pPr>
            <w:r w:rsidRPr="0019748F">
              <w:rPr>
                <w:rFonts w:ascii="HelveticaNeueLT Std" w:hAnsi="HelveticaNeueLT Std"/>
                <w:b/>
                <w:bCs/>
                <w:color w:val="000000"/>
                <w:szCs w:val="22"/>
                <w:lang w:eastAsia="es-MX"/>
              </w:rPr>
              <w:t>Nombre del Programa:</w:t>
            </w:r>
          </w:p>
        </w:tc>
      </w:tr>
      <w:tr w:rsidR="0019748F" w:rsidRPr="0019748F" w14:paraId="65F8EE51" w14:textId="77777777" w:rsidTr="003100A5">
        <w:trPr>
          <w:trHeight w:val="288"/>
        </w:trPr>
        <w:tc>
          <w:tcPr>
            <w:tcW w:w="2700" w:type="dxa"/>
            <w:tcBorders>
              <w:top w:val="nil"/>
              <w:left w:val="nil"/>
              <w:bottom w:val="nil"/>
              <w:right w:val="nil"/>
            </w:tcBorders>
            <w:shd w:val="clear" w:color="auto" w:fill="auto"/>
            <w:noWrap/>
            <w:vAlign w:val="bottom"/>
            <w:hideMark/>
          </w:tcPr>
          <w:p w14:paraId="3CC17D83" w14:textId="77777777" w:rsidR="0019748F" w:rsidRPr="0019748F" w:rsidRDefault="0019748F" w:rsidP="003100A5">
            <w:pPr>
              <w:spacing w:after="0" w:line="240" w:lineRule="auto"/>
              <w:rPr>
                <w:rFonts w:ascii="HelveticaNeueLT Std" w:hAnsi="HelveticaNeueLT Std"/>
                <w:b/>
                <w:bCs/>
                <w:color w:val="000000"/>
                <w:szCs w:val="22"/>
                <w:lang w:eastAsia="es-MX"/>
              </w:rPr>
            </w:pPr>
            <w:r w:rsidRPr="0019748F">
              <w:rPr>
                <w:rFonts w:ascii="HelveticaNeueLT Std" w:hAnsi="HelveticaNeueLT Std"/>
                <w:b/>
                <w:bCs/>
                <w:color w:val="000000"/>
                <w:szCs w:val="22"/>
                <w:lang w:eastAsia="es-MX"/>
              </w:rPr>
              <w:t>Unidad Responsable:</w:t>
            </w:r>
          </w:p>
        </w:tc>
      </w:tr>
      <w:tr w:rsidR="0019748F" w:rsidRPr="0019748F" w14:paraId="1745B6D0" w14:textId="77777777" w:rsidTr="003100A5">
        <w:trPr>
          <w:trHeight w:val="288"/>
        </w:trPr>
        <w:tc>
          <w:tcPr>
            <w:tcW w:w="2700" w:type="dxa"/>
            <w:tcBorders>
              <w:top w:val="nil"/>
              <w:left w:val="nil"/>
              <w:bottom w:val="nil"/>
              <w:right w:val="nil"/>
            </w:tcBorders>
            <w:shd w:val="clear" w:color="auto" w:fill="auto"/>
            <w:noWrap/>
            <w:vAlign w:val="bottom"/>
            <w:hideMark/>
          </w:tcPr>
          <w:p w14:paraId="19DB9090" w14:textId="77777777" w:rsidR="0019748F" w:rsidRPr="0019748F" w:rsidRDefault="0019748F" w:rsidP="003100A5">
            <w:pPr>
              <w:spacing w:after="0" w:line="240" w:lineRule="auto"/>
              <w:rPr>
                <w:rFonts w:ascii="HelveticaNeueLT Std" w:hAnsi="HelveticaNeueLT Std"/>
                <w:b/>
                <w:bCs/>
                <w:color w:val="000000"/>
                <w:szCs w:val="22"/>
                <w:lang w:eastAsia="es-MX"/>
              </w:rPr>
            </w:pPr>
            <w:r w:rsidRPr="0019748F">
              <w:rPr>
                <w:rFonts w:ascii="HelveticaNeueLT Std" w:hAnsi="HelveticaNeueLT Std"/>
                <w:b/>
                <w:bCs/>
                <w:color w:val="000000"/>
                <w:szCs w:val="22"/>
                <w:lang w:eastAsia="es-MX"/>
              </w:rPr>
              <w:t>Dependencia/Entidad:</w:t>
            </w:r>
          </w:p>
        </w:tc>
      </w:tr>
      <w:tr w:rsidR="0019748F" w:rsidRPr="0019748F" w14:paraId="041E1B37" w14:textId="77777777" w:rsidTr="003100A5">
        <w:trPr>
          <w:trHeight w:val="288"/>
        </w:trPr>
        <w:tc>
          <w:tcPr>
            <w:tcW w:w="2700" w:type="dxa"/>
            <w:tcBorders>
              <w:top w:val="nil"/>
              <w:left w:val="nil"/>
              <w:bottom w:val="nil"/>
              <w:right w:val="nil"/>
            </w:tcBorders>
            <w:shd w:val="clear" w:color="auto" w:fill="auto"/>
            <w:noWrap/>
            <w:vAlign w:val="bottom"/>
            <w:hideMark/>
          </w:tcPr>
          <w:p w14:paraId="6882FC83" w14:textId="77777777" w:rsidR="0019748F" w:rsidRPr="0019748F" w:rsidRDefault="0019748F" w:rsidP="003100A5">
            <w:pPr>
              <w:spacing w:after="0" w:line="240" w:lineRule="auto"/>
              <w:rPr>
                <w:rFonts w:ascii="HelveticaNeueLT Std" w:hAnsi="HelveticaNeueLT Std"/>
                <w:b/>
                <w:bCs/>
                <w:color w:val="000000"/>
                <w:szCs w:val="22"/>
                <w:lang w:eastAsia="es-MX"/>
              </w:rPr>
            </w:pPr>
            <w:r w:rsidRPr="0019748F">
              <w:rPr>
                <w:rFonts w:ascii="HelveticaNeueLT Std" w:hAnsi="HelveticaNeueLT Std"/>
                <w:b/>
                <w:bCs/>
                <w:color w:val="000000"/>
                <w:szCs w:val="22"/>
                <w:lang w:eastAsia="es-MX"/>
              </w:rPr>
              <w:t>Tipo de Evaluación:</w:t>
            </w:r>
          </w:p>
        </w:tc>
      </w:tr>
      <w:tr w:rsidR="0019748F" w:rsidRPr="0019748F" w14:paraId="2693CB61" w14:textId="77777777" w:rsidTr="003100A5">
        <w:trPr>
          <w:trHeight w:val="288"/>
        </w:trPr>
        <w:tc>
          <w:tcPr>
            <w:tcW w:w="2700" w:type="dxa"/>
            <w:tcBorders>
              <w:top w:val="nil"/>
              <w:left w:val="nil"/>
              <w:bottom w:val="nil"/>
              <w:right w:val="nil"/>
            </w:tcBorders>
            <w:shd w:val="clear" w:color="auto" w:fill="auto"/>
            <w:noWrap/>
            <w:vAlign w:val="bottom"/>
            <w:hideMark/>
          </w:tcPr>
          <w:p w14:paraId="1206B67E" w14:textId="77777777" w:rsidR="0019748F" w:rsidRPr="0019748F" w:rsidRDefault="0019748F" w:rsidP="003100A5">
            <w:pPr>
              <w:spacing w:after="0" w:line="240" w:lineRule="auto"/>
              <w:rPr>
                <w:rFonts w:ascii="HelveticaNeueLT Std" w:hAnsi="HelveticaNeueLT Std"/>
                <w:b/>
                <w:bCs/>
                <w:color w:val="000000"/>
                <w:szCs w:val="22"/>
                <w:lang w:eastAsia="es-MX"/>
              </w:rPr>
            </w:pPr>
            <w:r w:rsidRPr="0019748F">
              <w:rPr>
                <w:rFonts w:ascii="HelveticaNeueLT Std" w:hAnsi="HelveticaNeueLT Std"/>
                <w:b/>
                <w:bCs/>
                <w:color w:val="000000"/>
                <w:szCs w:val="22"/>
                <w:lang w:eastAsia="es-MX"/>
              </w:rPr>
              <w:t>Año de la Evaluación:</w:t>
            </w:r>
          </w:p>
        </w:tc>
      </w:tr>
      <w:tr w:rsidR="00607222" w:rsidRPr="0019748F" w14:paraId="5C73BAEA" w14:textId="77777777" w:rsidTr="003100A5">
        <w:trPr>
          <w:trHeight w:val="288"/>
        </w:trPr>
        <w:tc>
          <w:tcPr>
            <w:tcW w:w="2700" w:type="dxa"/>
            <w:tcBorders>
              <w:top w:val="nil"/>
              <w:left w:val="nil"/>
              <w:bottom w:val="nil"/>
              <w:right w:val="nil"/>
            </w:tcBorders>
            <w:shd w:val="clear" w:color="auto" w:fill="auto"/>
            <w:noWrap/>
            <w:vAlign w:val="bottom"/>
          </w:tcPr>
          <w:p w14:paraId="0EEE0648" w14:textId="77777777" w:rsidR="00607222" w:rsidRPr="0019748F" w:rsidRDefault="00607222" w:rsidP="003100A5">
            <w:pPr>
              <w:spacing w:after="0" w:line="240" w:lineRule="auto"/>
              <w:rPr>
                <w:rFonts w:ascii="HelveticaNeueLT Std" w:hAnsi="HelveticaNeueLT Std"/>
                <w:b/>
                <w:bCs/>
                <w:color w:val="000000"/>
                <w:szCs w:val="22"/>
                <w:lang w:eastAsia="es-MX"/>
              </w:rPr>
            </w:pPr>
          </w:p>
        </w:tc>
      </w:tr>
    </w:tbl>
    <w:p w14:paraId="5ED69D24" w14:textId="77777777" w:rsidR="0019748F" w:rsidRPr="0019748F" w:rsidRDefault="0019748F" w:rsidP="003100A5">
      <w:pPr>
        <w:spacing w:after="0" w:line="240" w:lineRule="auto"/>
        <w:rPr>
          <w:rFonts w:ascii="HelveticaNeueLT Std" w:hAnsi="HelveticaNeueLT Std"/>
          <w:b/>
          <w:bCs/>
          <w:smallCaps/>
          <w:szCs w:val="24"/>
        </w:rPr>
      </w:pPr>
    </w:p>
    <w:bookmarkStart w:id="1" w:name="_MON_1524391638"/>
    <w:bookmarkEnd w:id="1"/>
    <w:p w14:paraId="6A574AC3" w14:textId="77777777" w:rsidR="0019748F" w:rsidRPr="00C0711C" w:rsidRDefault="0010080B" w:rsidP="003100A5">
      <w:pPr>
        <w:spacing w:after="0" w:line="240" w:lineRule="auto"/>
        <w:ind w:right="51"/>
        <w:rPr>
          <w:rFonts w:ascii="Arial" w:hAnsi="Arial"/>
          <w:b/>
          <w:iCs/>
          <w:szCs w:val="22"/>
        </w:rPr>
      </w:pPr>
      <w:r>
        <w:rPr>
          <w:rFonts w:ascii="Arial" w:hAnsi="Arial"/>
          <w:b/>
          <w:iCs/>
          <w:noProof/>
          <w:szCs w:val="22"/>
        </w:rPr>
        <w:object w:dxaOrig="12868" w:dyaOrig="2834" w14:anchorId="390B3F10">
          <v:shape id="_x0000_i1029" type="#_x0000_t75" alt="" style="width:645pt;height:141.75pt;mso-width-percent:0;mso-height-percent:0;mso-width-percent:0;mso-height-percent:0" o:ole="">
            <v:imagedata r:id="rId21" o:title=""/>
          </v:shape>
          <o:OLEObject Type="Embed" ProgID="Excel.Sheet.12" ShapeID="_x0000_i1029" DrawAspect="Content" ObjectID="_1742997564" r:id="rId22"/>
        </w:object>
      </w:r>
    </w:p>
    <w:p w14:paraId="31DC0F21" w14:textId="77777777" w:rsidR="002A64C2" w:rsidRDefault="002A64C2" w:rsidP="003100A5">
      <w:pPr>
        <w:spacing w:after="0" w:line="240" w:lineRule="auto"/>
        <w:rPr>
          <w:rFonts w:ascii="HelveticaNeueLT Std" w:hAnsi="HelveticaNeueLT Std"/>
          <w:b/>
          <w:i/>
          <w:iCs/>
          <w:szCs w:val="22"/>
        </w:rPr>
      </w:pPr>
    </w:p>
    <w:p w14:paraId="623D3B3B" w14:textId="77777777" w:rsidR="0019748F" w:rsidRDefault="0019748F" w:rsidP="003100A5">
      <w:pPr>
        <w:spacing w:after="0" w:line="240" w:lineRule="auto"/>
        <w:rPr>
          <w:rFonts w:ascii="HelveticaNeueLT Std" w:hAnsi="HelveticaNeueLT Std"/>
          <w:i/>
          <w:iCs/>
          <w:szCs w:val="22"/>
        </w:rPr>
      </w:pPr>
      <w:r w:rsidRPr="00607222">
        <w:rPr>
          <w:rFonts w:ascii="HelveticaNeueLT Std" w:hAnsi="HelveticaNeueLT Std"/>
          <w:b/>
          <w:i/>
          <w:iCs/>
          <w:szCs w:val="22"/>
        </w:rPr>
        <w:t>Nota.</w:t>
      </w:r>
      <w:r w:rsidRPr="00607222">
        <w:rPr>
          <w:rFonts w:ascii="HelveticaNeueLT Std" w:hAnsi="HelveticaNeueLT Std"/>
          <w:i/>
          <w:iCs/>
          <w:szCs w:val="22"/>
        </w:rPr>
        <w:t xml:space="preserve"> Se debe incluir la información para todos aquellos años disponibles.</w:t>
      </w:r>
    </w:p>
    <w:p w14:paraId="621622E5" w14:textId="77777777" w:rsidR="00ED2132" w:rsidRDefault="00ED2132" w:rsidP="003100A5">
      <w:pPr>
        <w:spacing w:after="0" w:line="240" w:lineRule="auto"/>
        <w:rPr>
          <w:rFonts w:ascii="HelveticaNeueLT Std" w:hAnsi="HelveticaNeueLT Std"/>
          <w:i/>
          <w:iCs/>
          <w:szCs w:val="22"/>
        </w:rPr>
      </w:pPr>
    </w:p>
    <w:p w14:paraId="06458A94" w14:textId="77777777" w:rsidR="002A64C2" w:rsidRDefault="002A64C2">
      <w:pPr>
        <w:spacing w:after="0" w:line="240" w:lineRule="auto"/>
        <w:rPr>
          <w:rFonts w:ascii="HelveticaNeueLT Std" w:hAnsi="HelveticaNeueLT Std"/>
          <w:i/>
          <w:iCs/>
          <w:szCs w:val="22"/>
        </w:rPr>
      </w:pPr>
      <w:r>
        <w:rPr>
          <w:rFonts w:ascii="HelveticaNeueLT Std" w:hAnsi="HelveticaNeueLT Std"/>
          <w:i/>
          <w:iCs/>
          <w:szCs w:val="22"/>
        </w:rPr>
        <w:br w:type="page"/>
      </w:r>
    </w:p>
    <w:p w14:paraId="34E20C02" w14:textId="77777777" w:rsidR="00ED2132" w:rsidRDefault="00ED2132" w:rsidP="003100A5">
      <w:pPr>
        <w:spacing w:after="0" w:line="240" w:lineRule="auto"/>
        <w:rPr>
          <w:rFonts w:ascii="HelveticaNeueLT Std" w:hAnsi="HelveticaNeueLT Std"/>
          <w:i/>
          <w:iCs/>
          <w:szCs w:val="22"/>
        </w:rPr>
      </w:pPr>
    </w:p>
    <w:p w14:paraId="5EF38410" w14:textId="4DABE7FD" w:rsidR="00CF6151" w:rsidRPr="00715097" w:rsidRDefault="00CF6151" w:rsidP="003100A5">
      <w:pPr>
        <w:spacing w:after="0" w:line="240" w:lineRule="auto"/>
        <w:ind w:right="51"/>
        <w:jc w:val="center"/>
        <w:rPr>
          <w:rFonts w:ascii="HelveticaNeueLT Std" w:hAnsi="HelveticaNeueLT Std"/>
          <w:b/>
          <w:iCs/>
          <w:sz w:val="32"/>
          <w:szCs w:val="32"/>
        </w:rPr>
      </w:pPr>
      <w:r w:rsidRPr="00715097">
        <w:rPr>
          <w:rFonts w:ascii="HelveticaNeueLT Std" w:hAnsi="HelveticaNeueLT Std"/>
          <w:b/>
          <w:iCs/>
          <w:sz w:val="32"/>
          <w:szCs w:val="32"/>
        </w:rPr>
        <w:t xml:space="preserve">ANEXO 12 </w:t>
      </w:r>
    </w:p>
    <w:p w14:paraId="3F1E43C3" w14:textId="77777777" w:rsidR="00CF6151" w:rsidRPr="00715097" w:rsidRDefault="00CF6151" w:rsidP="003100A5">
      <w:pPr>
        <w:spacing w:after="0" w:line="240" w:lineRule="auto"/>
        <w:ind w:right="51"/>
        <w:jc w:val="center"/>
        <w:rPr>
          <w:rFonts w:ascii="HelveticaNeueLT Std" w:hAnsi="HelveticaNeueLT Std"/>
          <w:b/>
          <w:iCs/>
          <w:sz w:val="32"/>
          <w:szCs w:val="32"/>
        </w:rPr>
      </w:pPr>
      <w:r w:rsidRPr="00715097">
        <w:rPr>
          <w:rFonts w:ascii="HelveticaNeueLT Std" w:hAnsi="HelveticaNeueLT Std"/>
          <w:b/>
          <w:iCs/>
          <w:sz w:val="32"/>
          <w:szCs w:val="32"/>
        </w:rPr>
        <w:t>“INFORMACIÓN DE LA POBLACIÓN ATENDIDA”</w:t>
      </w:r>
    </w:p>
    <w:p w14:paraId="071A638A" w14:textId="77777777" w:rsidR="00CF6151" w:rsidRPr="00CF6151" w:rsidRDefault="00CF6151" w:rsidP="003100A5">
      <w:pPr>
        <w:spacing w:after="0" w:line="240" w:lineRule="auto"/>
        <w:rPr>
          <w:rFonts w:ascii="HelveticaNeueLT Std" w:hAnsi="HelveticaNeueLT Std"/>
          <w:b/>
          <w:bCs/>
          <w:smallCaps/>
          <w:szCs w:val="24"/>
        </w:rPr>
      </w:pPr>
    </w:p>
    <w:tbl>
      <w:tblPr>
        <w:tblW w:w="2700" w:type="dxa"/>
        <w:tblInd w:w="212" w:type="dxa"/>
        <w:tblCellMar>
          <w:left w:w="70" w:type="dxa"/>
          <w:right w:w="70" w:type="dxa"/>
        </w:tblCellMar>
        <w:tblLook w:val="04A0" w:firstRow="1" w:lastRow="0" w:firstColumn="1" w:lastColumn="0" w:noHBand="0" w:noVBand="1"/>
      </w:tblPr>
      <w:tblGrid>
        <w:gridCol w:w="2700"/>
      </w:tblGrid>
      <w:tr w:rsidR="00CF6151" w:rsidRPr="00CF6151" w14:paraId="55DB1175" w14:textId="77777777" w:rsidTr="003100A5">
        <w:trPr>
          <w:trHeight w:val="288"/>
        </w:trPr>
        <w:tc>
          <w:tcPr>
            <w:tcW w:w="2700" w:type="dxa"/>
            <w:tcBorders>
              <w:top w:val="nil"/>
              <w:left w:val="nil"/>
              <w:bottom w:val="nil"/>
              <w:right w:val="nil"/>
            </w:tcBorders>
            <w:shd w:val="clear" w:color="auto" w:fill="auto"/>
            <w:noWrap/>
            <w:vAlign w:val="bottom"/>
            <w:hideMark/>
          </w:tcPr>
          <w:p w14:paraId="1A69547D" w14:textId="77777777" w:rsidR="00CF6151" w:rsidRPr="00CF6151" w:rsidRDefault="00CF6151" w:rsidP="003100A5">
            <w:pPr>
              <w:spacing w:after="0" w:line="240" w:lineRule="auto"/>
              <w:rPr>
                <w:rFonts w:ascii="HelveticaNeueLT Std" w:hAnsi="HelveticaNeueLT Std"/>
                <w:b/>
                <w:bCs/>
                <w:color w:val="000000"/>
                <w:szCs w:val="22"/>
                <w:lang w:eastAsia="es-MX"/>
              </w:rPr>
            </w:pPr>
            <w:r w:rsidRPr="00CF6151">
              <w:rPr>
                <w:rFonts w:ascii="HelveticaNeueLT Std" w:hAnsi="HelveticaNeueLT Std"/>
                <w:b/>
                <w:bCs/>
                <w:color w:val="000000"/>
                <w:szCs w:val="22"/>
                <w:lang w:eastAsia="es-MX"/>
              </w:rPr>
              <w:t>Nombre del Programa:</w:t>
            </w:r>
          </w:p>
        </w:tc>
      </w:tr>
      <w:tr w:rsidR="00CF6151" w:rsidRPr="00CF6151" w14:paraId="4AA49B7F" w14:textId="77777777" w:rsidTr="003100A5">
        <w:trPr>
          <w:trHeight w:val="288"/>
        </w:trPr>
        <w:tc>
          <w:tcPr>
            <w:tcW w:w="2700" w:type="dxa"/>
            <w:tcBorders>
              <w:top w:val="nil"/>
              <w:left w:val="nil"/>
              <w:bottom w:val="nil"/>
              <w:right w:val="nil"/>
            </w:tcBorders>
            <w:shd w:val="clear" w:color="auto" w:fill="auto"/>
            <w:noWrap/>
            <w:vAlign w:val="bottom"/>
            <w:hideMark/>
          </w:tcPr>
          <w:p w14:paraId="50398B5F" w14:textId="77777777" w:rsidR="00CF6151" w:rsidRPr="00CF6151" w:rsidRDefault="00CF6151" w:rsidP="003100A5">
            <w:pPr>
              <w:spacing w:after="0" w:line="240" w:lineRule="auto"/>
              <w:rPr>
                <w:rFonts w:ascii="HelveticaNeueLT Std" w:hAnsi="HelveticaNeueLT Std"/>
                <w:b/>
                <w:bCs/>
                <w:color w:val="000000"/>
                <w:szCs w:val="22"/>
                <w:lang w:eastAsia="es-MX"/>
              </w:rPr>
            </w:pPr>
            <w:r w:rsidRPr="00CF6151">
              <w:rPr>
                <w:rFonts w:ascii="HelveticaNeueLT Std" w:hAnsi="HelveticaNeueLT Std"/>
                <w:b/>
                <w:bCs/>
                <w:color w:val="000000"/>
                <w:szCs w:val="22"/>
                <w:lang w:eastAsia="es-MX"/>
              </w:rPr>
              <w:t>Unidad Responsable:</w:t>
            </w:r>
          </w:p>
        </w:tc>
      </w:tr>
      <w:tr w:rsidR="00CF6151" w:rsidRPr="00CF6151" w14:paraId="76052D92" w14:textId="77777777" w:rsidTr="003100A5">
        <w:trPr>
          <w:trHeight w:val="288"/>
        </w:trPr>
        <w:tc>
          <w:tcPr>
            <w:tcW w:w="2700" w:type="dxa"/>
            <w:tcBorders>
              <w:top w:val="nil"/>
              <w:left w:val="nil"/>
              <w:bottom w:val="nil"/>
              <w:right w:val="nil"/>
            </w:tcBorders>
            <w:shd w:val="clear" w:color="auto" w:fill="auto"/>
            <w:noWrap/>
            <w:vAlign w:val="bottom"/>
            <w:hideMark/>
          </w:tcPr>
          <w:p w14:paraId="27EE24C4" w14:textId="77777777" w:rsidR="00CF6151" w:rsidRPr="00CF6151" w:rsidRDefault="00CF6151" w:rsidP="003100A5">
            <w:pPr>
              <w:spacing w:after="0" w:line="240" w:lineRule="auto"/>
              <w:rPr>
                <w:rFonts w:ascii="HelveticaNeueLT Std" w:hAnsi="HelveticaNeueLT Std"/>
                <w:b/>
                <w:bCs/>
                <w:color w:val="000000"/>
                <w:szCs w:val="22"/>
                <w:lang w:eastAsia="es-MX"/>
              </w:rPr>
            </w:pPr>
            <w:r w:rsidRPr="00CF6151">
              <w:rPr>
                <w:rFonts w:ascii="HelveticaNeueLT Std" w:hAnsi="HelveticaNeueLT Std"/>
                <w:b/>
                <w:bCs/>
                <w:color w:val="000000"/>
                <w:szCs w:val="22"/>
                <w:lang w:eastAsia="es-MX"/>
              </w:rPr>
              <w:t>Dependencia/Entidad:</w:t>
            </w:r>
          </w:p>
        </w:tc>
      </w:tr>
      <w:tr w:rsidR="00CF6151" w:rsidRPr="00CF6151" w14:paraId="308E6F95" w14:textId="77777777" w:rsidTr="003100A5">
        <w:trPr>
          <w:trHeight w:val="288"/>
        </w:trPr>
        <w:tc>
          <w:tcPr>
            <w:tcW w:w="2700" w:type="dxa"/>
            <w:tcBorders>
              <w:top w:val="nil"/>
              <w:left w:val="nil"/>
              <w:bottom w:val="nil"/>
              <w:right w:val="nil"/>
            </w:tcBorders>
            <w:shd w:val="clear" w:color="auto" w:fill="auto"/>
            <w:noWrap/>
            <w:vAlign w:val="bottom"/>
            <w:hideMark/>
          </w:tcPr>
          <w:p w14:paraId="3FB226FC" w14:textId="77777777" w:rsidR="00CF6151" w:rsidRPr="00CF6151" w:rsidRDefault="00CF6151" w:rsidP="003100A5">
            <w:pPr>
              <w:spacing w:after="0" w:line="240" w:lineRule="auto"/>
              <w:rPr>
                <w:rFonts w:ascii="HelveticaNeueLT Std" w:hAnsi="HelveticaNeueLT Std"/>
                <w:b/>
                <w:bCs/>
                <w:color w:val="000000"/>
                <w:szCs w:val="22"/>
                <w:lang w:eastAsia="es-MX"/>
              </w:rPr>
            </w:pPr>
            <w:r w:rsidRPr="00CF6151">
              <w:rPr>
                <w:rFonts w:ascii="HelveticaNeueLT Std" w:hAnsi="HelveticaNeueLT Std"/>
                <w:b/>
                <w:bCs/>
                <w:color w:val="000000"/>
                <w:szCs w:val="22"/>
                <w:lang w:eastAsia="es-MX"/>
              </w:rPr>
              <w:t>Tipo de Evaluación:</w:t>
            </w:r>
          </w:p>
        </w:tc>
      </w:tr>
      <w:tr w:rsidR="00CF6151" w:rsidRPr="00CF6151" w14:paraId="48331E7B" w14:textId="77777777" w:rsidTr="003100A5">
        <w:trPr>
          <w:trHeight w:val="288"/>
        </w:trPr>
        <w:tc>
          <w:tcPr>
            <w:tcW w:w="2700" w:type="dxa"/>
            <w:tcBorders>
              <w:top w:val="nil"/>
              <w:left w:val="nil"/>
              <w:bottom w:val="nil"/>
              <w:right w:val="nil"/>
            </w:tcBorders>
            <w:shd w:val="clear" w:color="auto" w:fill="auto"/>
            <w:noWrap/>
            <w:vAlign w:val="bottom"/>
            <w:hideMark/>
          </w:tcPr>
          <w:p w14:paraId="635B7F65" w14:textId="77777777" w:rsidR="00CF6151" w:rsidRPr="00CF6151" w:rsidRDefault="00CF6151" w:rsidP="003100A5">
            <w:pPr>
              <w:spacing w:after="0" w:line="240" w:lineRule="auto"/>
              <w:rPr>
                <w:rFonts w:ascii="HelveticaNeueLT Std" w:hAnsi="HelveticaNeueLT Std"/>
                <w:b/>
                <w:bCs/>
                <w:color w:val="000000"/>
                <w:szCs w:val="22"/>
                <w:lang w:eastAsia="es-MX"/>
              </w:rPr>
            </w:pPr>
            <w:r w:rsidRPr="00CF6151">
              <w:rPr>
                <w:rFonts w:ascii="HelveticaNeueLT Std" w:hAnsi="HelveticaNeueLT Std"/>
                <w:b/>
                <w:bCs/>
                <w:color w:val="000000"/>
                <w:szCs w:val="22"/>
                <w:lang w:eastAsia="es-MX"/>
              </w:rPr>
              <w:t>Año de la Evaluación:</w:t>
            </w:r>
          </w:p>
        </w:tc>
      </w:tr>
    </w:tbl>
    <w:p w14:paraId="6C2537E3" w14:textId="77777777" w:rsidR="00CF6151" w:rsidRPr="008F5AAA" w:rsidRDefault="00CF6151" w:rsidP="003100A5">
      <w:pPr>
        <w:spacing w:after="0" w:line="240" w:lineRule="auto"/>
        <w:rPr>
          <w:rFonts w:ascii="Gotham Bold" w:hAnsi="Gotham Bold"/>
          <w:b/>
          <w:bCs/>
          <w:smallCaps/>
          <w:szCs w:val="24"/>
        </w:rPr>
      </w:pPr>
    </w:p>
    <w:bookmarkStart w:id="2" w:name="_MON_1524387616"/>
    <w:bookmarkEnd w:id="2"/>
    <w:p w14:paraId="6ADDEC2F" w14:textId="77777777" w:rsidR="00CF6151" w:rsidRPr="00C0711C" w:rsidRDefault="0010080B" w:rsidP="003100A5">
      <w:pPr>
        <w:spacing w:after="0" w:line="240" w:lineRule="auto"/>
        <w:ind w:right="51"/>
        <w:rPr>
          <w:rFonts w:ascii="Arial" w:hAnsi="Arial"/>
          <w:b/>
          <w:i/>
          <w:iCs/>
          <w:szCs w:val="22"/>
        </w:rPr>
      </w:pPr>
      <w:r>
        <w:rPr>
          <w:rFonts w:ascii="Arial" w:hAnsi="Arial"/>
          <w:b/>
          <w:i/>
          <w:iCs/>
          <w:noProof/>
          <w:szCs w:val="22"/>
        </w:rPr>
        <w:object w:dxaOrig="24604" w:dyaOrig="2212" w14:anchorId="7F7F2BA4">
          <v:shape id="_x0000_i1030" type="#_x0000_t75" alt="" style="width:627.75pt;height:121.5pt;mso-width-percent:0;mso-height-percent:0;mso-width-percent:0;mso-height-percent:0" o:ole="">
            <v:imagedata r:id="rId23" o:title=""/>
          </v:shape>
          <o:OLEObject Type="Embed" ProgID="Excel.Sheet.12" ShapeID="_x0000_i1030" DrawAspect="Content" ObjectID="_1742997565" r:id="rId24"/>
        </w:object>
      </w:r>
    </w:p>
    <w:p w14:paraId="5EBAB67E" w14:textId="77777777" w:rsidR="002A64C2" w:rsidRDefault="002A64C2" w:rsidP="003100A5">
      <w:pPr>
        <w:spacing w:after="0" w:line="240" w:lineRule="auto"/>
        <w:ind w:right="51"/>
        <w:rPr>
          <w:rFonts w:ascii="HelveticaNeueLT Std" w:hAnsi="HelveticaNeueLT Std"/>
          <w:b/>
          <w:iCs/>
        </w:rPr>
      </w:pPr>
    </w:p>
    <w:p w14:paraId="3BF7DD82" w14:textId="77777777" w:rsidR="00CF6151" w:rsidRPr="00CF6151" w:rsidRDefault="00CF6151" w:rsidP="003100A5">
      <w:pPr>
        <w:spacing w:after="0" w:line="240" w:lineRule="auto"/>
        <w:ind w:right="51"/>
        <w:rPr>
          <w:rFonts w:ascii="HelveticaNeueLT Std" w:hAnsi="HelveticaNeueLT Std"/>
          <w:b/>
          <w:iCs/>
        </w:rPr>
      </w:pPr>
      <w:r w:rsidRPr="00CF6151">
        <w:rPr>
          <w:rFonts w:ascii="HelveticaNeueLT Std" w:hAnsi="HelveticaNeueLT Std"/>
          <w:b/>
          <w:iCs/>
        </w:rPr>
        <w:t>Fuente: ____</w:t>
      </w:r>
    </w:p>
    <w:p w14:paraId="2EF9A6FC" w14:textId="77777777" w:rsidR="002A64C2" w:rsidRDefault="002A64C2" w:rsidP="003100A5">
      <w:pPr>
        <w:spacing w:after="0" w:line="240" w:lineRule="auto"/>
        <w:ind w:right="51"/>
        <w:rPr>
          <w:rFonts w:ascii="HelveticaNeueLT Std" w:hAnsi="HelveticaNeueLT Std"/>
          <w:b/>
          <w:iCs/>
        </w:rPr>
      </w:pPr>
    </w:p>
    <w:p w14:paraId="3A87D475" w14:textId="77777777" w:rsidR="00CF6151" w:rsidRPr="00CF6151" w:rsidRDefault="00CF6151" w:rsidP="003100A5">
      <w:pPr>
        <w:spacing w:after="0" w:line="240" w:lineRule="auto"/>
        <w:ind w:right="51"/>
        <w:rPr>
          <w:rFonts w:ascii="HelveticaNeueLT Std" w:hAnsi="HelveticaNeueLT Std"/>
          <w:b/>
          <w:iCs/>
        </w:rPr>
      </w:pPr>
      <w:r w:rsidRPr="00CF6151">
        <w:rPr>
          <w:rFonts w:ascii="HelveticaNeueLT Std" w:hAnsi="HelveticaNeueLT Std"/>
          <w:b/>
          <w:iCs/>
        </w:rPr>
        <w:t>T= Total</w:t>
      </w:r>
    </w:p>
    <w:p w14:paraId="07EE6E37" w14:textId="77777777" w:rsidR="00CF6151" w:rsidRPr="00CF6151" w:rsidRDefault="00CF6151" w:rsidP="003100A5">
      <w:pPr>
        <w:spacing w:after="0" w:line="240" w:lineRule="auto"/>
        <w:ind w:right="51"/>
        <w:rPr>
          <w:rFonts w:ascii="HelveticaNeueLT Std" w:hAnsi="HelveticaNeueLT Std"/>
          <w:b/>
          <w:iCs/>
        </w:rPr>
      </w:pPr>
      <w:r w:rsidRPr="00CF6151">
        <w:rPr>
          <w:rFonts w:ascii="HelveticaNeueLT Std" w:hAnsi="HelveticaNeueLT Std"/>
          <w:b/>
          <w:iCs/>
        </w:rPr>
        <w:t>M= Mujeres</w:t>
      </w:r>
    </w:p>
    <w:p w14:paraId="6106E20F" w14:textId="77777777" w:rsidR="00CF6151" w:rsidRDefault="00CF6151" w:rsidP="003100A5">
      <w:pPr>
        <w:spacing w:after="0" w:line="240" w:lineRule="auto"/>
        <w:ind w:right="51"/>
        <w:rPr>
          <w:rFonts w:ascii="HelveticaNeueLT Std" w:hAnsi="HelveticaNeueLT Std"/>
          <w:b/>
          <w:iCs/>
        </w:rPr>
      </w:pPr>
      <w:r w:rsidRPr="00CF6151">
        <w:rPr>
          <w:rFonts w:ascii="HelveticaNeueLT Std" w:hAnsi="HelveticaNeueLT Std"/>
          <w:b/>
          <w:iCs/>
        </w:rPr>
        <w:t>H= Hombres</w:t>
      </w:r>
    </w:p>
    <w:p w14:paraId="601B4E7C" w14:textId="77777777" w:rsidR="002A64C2" w:rsidRDefault="002A64C2">
      <w:pPr>
        <w:spacing w:after="0" w:line="240" w:lineRule="auto"/>
        <w:rPr>
          <w:rFonts w:ascii="HelveticaNeueLT Std" w:hAnsi="HelveticaNeueLT Std"/>
          <w:b/>
          <w:iCs/>
        </w:rPr>
      </w:pPr>
      <w:r>
        <w:rPr>
          <w:rFonts w:ascii="HelveticaNeueLT Std" w:hAnsi="HelveticaNeueLT Std"/>
          <w:b/>
          <w:iCs/>
        </w:rPr>
        <w:br w:type="page"/>
      </w:r>
    </w:p>
    <w:p w14:paraId="129EE09D" w14:textId="77777777" w:rsidR="002A64C2" w:rsidRDefault="002A64C2" w:rsidP="003100A5">
      <w:pPr>
        <w:spacing w:after="0" w:line="240" w:lineRule="auto"/>
        <w:ind w:right="51"/>
        <w:jc w:val="center"/>
        <w:rPr>
          <w:rFonts w:ascii="HelveticaNeueLT Std" w:hAnsi="HelveticaNeueLT Std"/>
          <w:b/>
          <w:iCs/>
          <w:sz w:val="32"/>
          <w:szCs w:val="32"/>
        </w:rPr>
      </w:pPr>
    </w:p>
    <w:p w14:paraId="741B9A49" w14:textId="56EFBB0A" w:rsidR="002A64C2" w:rsidRDefault="0071169D" w:rsidP="003100A5">
      <w:pPr>
        <w:spacing w:after="0" w:line="240" w:lineRule="auto"/>
        <w:ind w:right="51"/>
        <w:jc w:val="center"/>
        <w:rPr>
          <w:rFonts w:ascii="HelveticaNeueLT Std" w:hAnsi="HelveticaNeueLT Std"/>
          <w:b/>
          <w:iCs/>
          <w:sz w:val="32"/>
          <w:szCs w:val="32"/>
        </w:rPr>
      </w:pPr>
      <w:r w:rsidRPr="0071169D">
        <w:rPr>
          <w:rFonts w:ascii="HelveticaNeueLT Std" w:hAnsi="HelveticaNeueLT Std"/>
          <w:b/>
          <w:iCs/>
          <w:sz w:val="32"/>
          <w:szCs w:val="32"/>
        </w:rPr>
        <w:t xml:space="preserve">ANEXO 13 </w:t>
      </w:r>
    </w:p>
    <w:p w14:paraId="61FAC5A6" w14:textId="77777777" w:rsidR="0071169D" w:rsidRPr="0071169D" w:rsidRDefault="0071169D" w:rsidP="003100A5">
      <w:pPr>
        <w:spacing w:after="0" w:line="240" w:lineRule="auto"/>
        <w:ind w:right="51"/>
        <w:jc w:val="center"/>
        <w:rPr>
          <w:rFonts w:ascii="HelveticaNeueLT Std" w:hAnsi="HelveticaNeueLT Std"/>
          <w:b/>
          <w:iCs/>
          <w:sz w:val="32"/>
          <w:szCs w:val="32"/>
        </w:rPr>
      </w:pPr>
      <w:r w:rsidRPr="0071169D">
        <w:rPr>
          <w:rFonts w:ascii="HelveticaNeueLT Std" w:hAnsi="HelveticaNeueLT Std"/>
          <w:b/>
          <w:iCs/>
          <w:sz w:val="32"/>
          <w:szCs w:val="32"/>
        </w:rPr>
        <w:t>“DIAGRAMAS DE FLUJO DE LOS COMPONENTES Y PROCESOS CLAVES”</w:t>
      </w:r>
    </w:p>
    <w:p w14:paraId="6C7D5721" w14:textId="77777777" w:rsidR="0071169D" w:rsidRDefault="0071169D" w:rsidP="003100A5">
      <w:pPr>
        <w:spacing w:after="0" w:line="240" w:lineRule="auto"/>
        <w:rPr>
          <w:rFonts w:ascii="HelveticaNeueLT Std" w:hAnsi="HelveticaNeueLT Std"/>
          <w:bCs/>
          <w:smallCaps/>
          <w:szCs w:val="24"/>
        </w:rPr>
      </w:pPr>
    </w:p>
    <w:p w14:paraId="1F84876C" w14:textId="77777777" w:rsidR="002A64C2" w:rsidRDefault="002A64C2" w:rsidP="003100A5">
      <w:pPr>
        <w:spacing w:after="0" w:line="240" w:lineRule="auto"/>
        <w:rPr>
          <w:rFonts w:ascii="HelveticaNeueLT Std" w:hAnsi="HelveticaNeueLT Std"/>
          <w:bCs/>
          <w:smallCaps/>
          <w:szCs w:val="24"/>
        </w:rPr>
      </w:pPr>
    </w:p>
    <w:p w14:paraId="3A4C0C95" w14:textId="77777777" w:rsidR="002A64C2" w:rsidRDefault="002A64C2" w:rsidP="003100A5">
      <w:pPr>
        <w:spacing w:after="0" w:line="240" w:lineRule="auto"/>
        <w:rPr>
          <w:rFonts w:ascii="HelveticaNeueLT Std" w:hAnsi="HelveticaNeueLT Std"/>
          <w:bCs/>
          <w:smallCaps/>
          <w:szCs w:val="24"/>
        </w:rPr>
      </w:pPr>
    </w:p>
    <w:p w14:paraId="128B7B83" w14:textId="77777777" w:rsidR="002A64C2" w:rsidRDefault="002A64C2" w:rsidP="003100A5">
      <w:pPr>
        <w:spacing w:after="0" w:line="240" w:lineRule="auto"/>
        <w:rPr>
          <w:rFonts w:ascii="HelveticaNeueLT Std" w:hAnsi="HelveticaNeueLT Std"/>
          <w:bCs/>
          <w:smallCaps/>
          <w:szCs w:val="24"/>
        </w:rPr>
      </w:pPr>
    </w:p>
    <w:p w14:paraId="0C0DF9BB" w14:textId="77777777" w:rsidR="002A64C2" w:rsidRDefault="002A64C2" w:rsidP="003100A5">
      <w:pPr>
        <w:spacing w:after="0" w:line="240" w:lineRule="auto"/>
        <w:rPr>
          <w:rFonts w:ascii="HelveticaNeueLT Std" w:hAnsi="HelveticaNeueLT Std"/>
          <w:bCs/>
          <w:smallCaps/>
          <w:szCs w:val="24"/>
        </w:rPr>
      </w:pPr>
    </w:p>
    <w:p w14:paraId="0F3223B3" w14:textId="77777777" w:rsidR="002A64C2" w:rsidRDefault="002A64C2" w:rsidP="003100A5">
      <w:pPr>
        <w:spacing w:after="0" w:line="240" w:lineRule="auto"/>
        <w:rPr>
          <w:rFonts w:ascii="HelveticaNeueLT Std" w:hAnsi="HelveticaNeueLT Std"/>
          <w:bCs/>
          <w:smallCaps/>
          <w:szCs w:val="24"/>
        </w:rPr>
      </w:pPr>
    </w:p>
    <w:p w14:paraId="11903650" w14:textId="77777777" w:rsidR="002A64C2" w:rsidRPr="0071169D" w:rsidRDefault="002A64C2" w:rsidP="003100A5">
      <w:pPr>
        <w:spacing w:after="0" w:line="240" w:lineRule="auto"/>
        <w:rPr>
          <w:rFonts w:ascii="HelveticaNeueLT Std" w:hAnsi="HelveticaNeueLT Std"/>
          <w:bCs/>
          <w:smallCaps/>
          <w:szCs w:val="24"/>
        </w:rPr>
      </w:pPr>
    </w:p>
    <w:p w14:paraId="64805BF3" w14:textId="77777777" w:rsidR="0071169D" w:rsidRPr="0071169D" w:rsidRDefault="0071169D" w:rsidP="003100A5">
      <w:pPr>
        <w:spacing w:after="0" w:line="240" w:lineRule="auto"/>
        <w:ind w:right="51"/>
        <w:jc w:val="both"/>
        <w:rPr>
          <w:rFonts w:ascii="HelveticaNeueLT Std" w:hAnsi="HelveticaNeueLT Std"/>
          <w:iCs/>
          <w:szCs w:val="22"/>
        </w:rPr>
      </w:pPr>
      <w:r w:rsidRPr="0071169D">
        <w:rPr>
          <w:rFonts w:ascii="HelveticaNeueLT Std" w:hAnsi="HelveticaNeueLT Std"/>
          <w:iCs/>
          <w:szCs w:val="22"/>
        </w:rPr>
        <w:t>Para la elaboración de los diagramas se debe utilizar la simbología común de flujogramas, cuyos principales símbolos son:</w:t>
      </w:r>
    </w:p>
    <w:p w14:paraId="2B545EA8" w14:textId="77777777" w:rsidR="0071169D" w:rsidRPr="0071169D" w:rsidRDefault="0071169D" w:rsidP="003100A5">
      <w:pPr>
        <w:spacing w:after="0" w:line="240" w:lineRule="auto"/>
        <w:rPr>
          <w:rFonts w:ascii="HelveticaNeueLT Std" w:hAnsi="HelveticaNeueLT Std"/>
          <w:bCs/>
          <w:smallCaps/>
          <w:szCs w:val="24"/>
        </w:rPr>
      </w:pPr>
    </w:p>
    <w:p w14:paraId="5EC023A7" w14:textId="77777777" w:rsidR="0071169D" w:rsidRPr="00CF6151" w:rsidRDefault="0071169D" w:rsidP="003100A5">
      <w:pPr>
        <w:spacing w:after="0" w:line="240" w:lineRule="auto"/>
        <w:ind w:right="51"/>
        <w:jc w:val="center"/>
        <w:rPr>
          <w:rFonts w:ascii="HelveticaNeueLT Std" w:hAnsi="HelveticaNeueLT Std"/>
          <w:b/>
          <w:iCs/>
        </w:rPr>
      </w:pPr>
      <w:r w:rsidRPr="00C0711C">
        <w:rPr>
          <w:rFonts w:ascii="Gotham Book" w:hAnsi="Gotham Book"/>
          <w:noProof/>
          <w:szCs w:val="22"/>
          <w:lang w:val="es-MX" w:eastAsia="es-MX"/>
        </w:rPr>
        <w:drawing>
          <wp:inline distT="0" distB="0" distL="0" distR="0" wp14:anchorId="4CBA22D2" wp14:editId="1BD6B007">
            <wp:extent cx="5650230" cy="1109586"/>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664846" cy="1112456"/>
                    </a:xfrm>
                    <a:prstGeom prst="rect">
                      <a:avLst/>
                    </a:prstGeom>
                    <a:noFill/>
                    <a:ln w="9525">
                      <a:noFill/>
                      <a:miter lim="800000"/>
                      <a:headEnd/>
                      <a:tailEnd/>
                    </a:ln>
                  </pic:spPr>
                </pic:pic>
              </a:graphicData>
            </a:graphic>
          </wp:inline>
        </w:drawing>
      </w:r>
    </w:p>
    <w:p w14:paraId="0C24A898" w14:textId="77777777" w:rsidR="00ED2132" w:rsidRDefault="00ED2132" w:rsidP="003100A5">
      <w:pPr>
        <w:spacing w:after="0" w:line="240" w:lineRule="auto"/>
        <w:rPr>
          <w:rFonts w:ascii="HelveticaNeueLT Std" w:hAnsi="HelveticaNeueLT Std"/>
          <w:b/>
          <w:iCs/>
          <w:szCs w:val="24"/>
        </w:rPr>
      </w:pPr>
    </w:p>
    <w:p w14:paraId="75648A69" w14:textId="77777777" w:rsidR="008F5038" w:rsidRDefault="008F5038" w:rsidP="003100A5">
      <w:pPr>
        <w:spacing w:after="0" w:line="240" w:lineRule="auto"/>
        <w:rPr>
          <w:rFonts w:ascii="HelveticaNeueLT Std" w:hAnsi="HelveticaNeueLT Std"/>
          <w:b/>
          <w:iCs/>
          <w:szCs w:val="24"/>
        </w:rPr>
      </w:pPr>
    </w:p>
    <w:p w14:paraId="2D1ECB04" w14:textId="77777777" w:rsidR="002A64C2" w:rsidRDefault="002A64C2" w:rsidP="003100A5">
      <w:pPr>
        <w:spacing w:after="0" w:line="240" w:lineRule="auto"/>
        <w:rPr>
          <w:rFonts w:ascii="HelveticaNeueLT Std" w:hAnsi="HelveticaNeueLT Std"/>
          <w:b/>
          <w:iCs/>
          <w:szCs w:val="24"/>
        </w:rPr>
      </w:pPr>
    </w:p>
    <w:p w14:paraId="115F2F73" w14:textId="77777777" w:rsidR="008F5038" w:rsidRDefault="008F5038" w:rsidP="003100A5">
      <w:pPr>
        <w:spacing w:after="0" w:line="240" w:lineRule="auto"/>
        <w:rPr>
          <w:rFonts w:ascii="HelveticaNeueLT Std" w:hAnsi="HelveticaNeueLT Std"/>
          <w:b/>
          <w:iCs/>
          <w:szCs w:val="24"/>
        </w:rPr>
      </w:pPr>
    </w:p>
    <w:p w14:paraId="0BABFDD6" w14:textId="77777777" w:rsidR="008F5038" w:rsidRDefault="008F5038" w:rsidP="003100A5">
      <w:pPr>
        <w:spacing w:after="0" w:line="240" w:lineRule="auto"/>
        <w:rPr>
          <w:rFonts w:ascii="HelveticaNeueLT Std" w:hAnsi="HelveticaNeueLT Std"/>
          <w:b/>
          <w:iCs/>
          <w:szCs w:val="24"/>
        </w:rPr>
        <w:sectPr w:rsidR="008F5038" w:rsidSect="002A64C2">
          <w:headerReference w:type="default" r:id="rId26"/>
          <w:footerReference w:type="default" r:id="rId27"/>
          <w:headerReference w:type="first" r:id="rId28"/>
          <w:footerReference w:type="first" r:id="rId29"/>
          <w:pgSz w:w="15840" w:h="12240" w:orient="landscape"/>
          <w:pgMar w:top="1701" w:right="1418" w:bottom="1701" w:left="1418" w:header="709" w:footer="709" w:gutter="0"/>
          <w:cols w:space="708"/>
          <w:titlePg/>
          <w:docGrid w:linePitch="360"/>
        </w:sectPr>
      </w:pPr>
    </w:p>
    <w:p w14:paraId="6035B0EA" w14:textId="77777777" w:rsidR="008F5038" w:rsidRDefault="008F5038" w:rsidP="003100A5">
      <w:pPr>
        <w:spacing w:after="0" w:line="240" w:lineRule="auto"/>
        <w:rPr>
          <w:rFonts w:ascii="HelveticaNeueLT Std" w:hAnsi="HelveticaNeueLT Std"/>
          <w:b/>
          <w:iCs/>
          <w:szCs w:val="24"/>
        </w:rPr>
      </w:pPr>
    </w:p>
    <w:p w14:paraId="06D0E75D" w14:textId="45E74F37" w:rsidR="002A64C2" w:rsidRDefault="008F5038" w:rsidP="003100A5">
      <w:pPr>
        <w:spacing w:after="0" w:line="240" w:lineRule="auto"/>
        <w:ind w:right="51"/>
        <w:jc w:val="center"/>
        <w:rPr>
          <w:rFonts w:ascii="HelveticaNeueLT Std" w:hAnsi="HelveticaNeueLT Std"/>
          <w:b/>
          <w:iCs/>
          <w:sz w:val="32"/>
          <w:szCs w:val="32"/>
        </w:rPr>
      </w:pPr>
      <w:r w:rsidRPr="008F5038">
        <w:rPr>
          <w:rFonts w:ascii="HelveticaNeueLT Std" w:hAnsi="HelveticaNeueLT Std"/>
          <w:b/>
          <w:iCs/>
          <w:sz w:val="32"/>
          <w:szCs w:val="32"/>
        </w:rPr>
        <w:t xml:space="preserve">ANEXO 14 </w:t>
      </w:r>
    </w:p>
    <w:p w14:paraId="174892E9" w14:textId="77777777" w:rsidR="008F5038" w:rsidRPr="008F5038" w:rsidRDefault="002A64C2" w:rsidP="003100A5">
      <w:pPr>
        <w:spacing w:after="0" w:line="240" w:lineRule="auto"/>
        <w:ind w:right="51"/>
        <w:jc w:val="center"/>
        <w:rPr>
          <w:rFonts w:ascii="HelveticaNeueLT Std" w:hAnsi="HelveticaNeueLT Std"/>
          <w:b/>
          <w:iCs/>
          <w:sz w:val="32"/>
          <w:szCs w:val="32"/>
        </w:rPr>
      </w:pPr>
      <w:r>
        <w:rPr>
          <w:rFonts w:ascii="HelveticaNeueLT Std" w:hAnsi="HelveticaNeueLT Std"/>
          <w:b/>
          <w:iCs/>
          <w:sz w:val="32"/>
          <w:szCs w:val="32"/>
        </w:rPr>
        <w:t>"</w:t>
      </w:r>
      <w:r w:rsidR="008F5038" w:rsidRPr="008F5038">
        <w:rPr>
          <w:rFonts w:ascii="HelveticaNeueLT Std" w:hAnsi="HelveticaNeueLT Std"/>
          <w:b/>
          <w:iCs/>
          <w:sz w:val="32"/>
          <w:szCs w:val="32"/>
        </w:rPr>
        <w:t>GASTOS DESGLOSADOS DEL PROGRAMA"</w:t>
      </w:r>
    </w:p>
    <w:p w14:paraId="5638A9FE" w14:textId="77777777" w:rsidR="008F5038" w:rsidRDefault="008F5038" w:rsidP="003100A5">
      <w:pPr>
        <w:spacing w:after="0" w:line="240" w:lineRule="auto"/>
        <w:ind w:right="51"/>
        <w:rPr>
          <w:rFonts w:ascii="HelveticaNeueLT Std" w:hAnsi="HelveticaNeueLT Std"/>
          <w:b/>
          <w:iCs/>
          <w:szCs w:val="22"/>
        </w:rPr>
      </w:pPr>
    </w:p>
    <w:p w14:paraId="56DE5BB3" w14:textId="77777777" w:rsidR="002A64C2" w:rsidRPr="008F5038" w:rsidRDefault="002A64C2" w:rsidP="003100A5">
      <w:pPr>
        <w:spacing w:after="0" w:line="240" w:lineRule="auto"/>
        <w:ind w:right="51"/>
        <w:rPr>
          <w:rFonts w:ascii="HelveticaNeueLT Std" w:hAnsi="HelveticaNeueLT Std"/>
          <w:b/>
          <w:iCs/>
          <w:szCs w:val="22"/>
        </w:rPr>
      </w:pPr>
    </w:p>
    <w:p w14:paraId="2B70C77B" w14:textId="77777777" w:rsidR="008F5038" w:rsidRPr="008F5038" w:rsidRDefault="008F5038" w:rsidP="003100A5">
      <w:pPr>
        <w:spacing w:after="0" w:line="240" w:lineRule="auto"/>
        <w:rPr>
          <w:rFonts w:ascii="HelveticaNeueLT Std" w:hAnsi="HelveticaNeueLT Std"/>
          <w:szCs w:val="22"/>
        </w:rPr>
      </w:pPr>
      <w:r w:rsidRPr="008F5038">
        <w:rPr>
          <w:rFonts w:ascii="HelveticaNeueLT Std" w:hAnsi="HelveticaNeueLT Std"/>
          <w:szCs w:val="22"/>
        </w:rPr>
        <w:t>Para el desglose de gastos se deben considerar los siguientes conceptos:</w:t>
      </w:r>
    </w:p>
    <w:p w14:paraId="20A19147" w14:textId="77777777" w:rsidR="008F5038" w:rsidRDefault="008F5038" w:rsidP="003100A5">
      <w:pPr>
        <w:spacing w:after="0" w:line="240" w:lineRule="auto"/>
        <w:ind w:right="51"/>
        <w:rPr>
          <w:rFonts w:ascii="HelveticaNeueLT Std" w:hAnsi="HelveticaNeueLT Std"/>
          <w:b/>
          <w:iCs/>
          <w:szCs w:val="22"/>
        </w:rPr>
      </w:pPr>
    </w:p>
    <w:p w14:paraId="714F113B" w14:textId="77777777" w:rsidR="002A64C2" w:rsidRPr="008F5038" w:rsidRDefault="002A64C2" w:rsidP="003100A5">
      <w:pPr>
        <w:spacing w:after="0" w:line="240" w:lineRule="auto"/>
        <w:ind w:right="51"/>
        <w:rPr>
          <w:rFonts w:ascii="HelveticaNeueLT Std" w:hAnsi="HelveticaNeueLT Std"/>
          <w:b/>
          <w:iCs/>
          <w:szCs w:val="22"/>
        </w:rPr>
      </w:pPr>
    </w:p>
    <w:p w14:paraId="0154E65E" w14:textId="77777777" w:rsidR="008F5038" w:rsidRDefault="008F5038" w:rsidP="003100A5">
      <w:pPr>
        <w:pStyle w:val="Listavistosa-nfasis11"/>
        <w:numPr>
          <w:ilvl w:val="0"/>
          <w:numId w:val="31"/>
        </w:numPr>
        <w:overflowPunct/>
        <w:autoSpaceDE/>
        <w:adjustRightInd/>
        <w:jc w:val="both"/>
        <w:textAlignment w:val="auto"/>
        <w:rPr>
          <w:rFonts w:ascii="HelveticaNeueLT Std" w:hAnsi="HelveticaNeueLT Std" w:cs="Arial"/>
          <w:b/>
          <w:bCs/>
          <w:sz w:val="22"/>
          <w:szCs w:val="22"/>
        </w:rPr>
      </w:pPr>
      <w:r w:rsidRPr="008F5038">
        <w:rPr>
          <w:rFonts w:ascii="HelveticaNeueLT Std" w:hAnsi="HelveticaNeueLT Std" w:cs="Arial"/>
          <w:b/>
          <w:bCs/>
          <w:sz w:val="22"/>
          <w:szCs w:val="22"/>
        </w:rPr>
        <w:t>Gastos en Operación:</w:t>
      </w:r>
    </w:p>
    <w:p w14:paraId="31166736" w14:textId="77777777" w:rsidR="002A64C2" w:rsidRPr="008F5038" w:rsidRDefault="002A64C2" w:rsidP="002A64C2">
      <w:pPr>
        <w:pStyle w:val="Listavistosa-nfasis11"/>
        <w:overflowPunct/>
        <w:autoSpaceDE/>
        <w:adjustRightInd/>
        <w:ind w:left="720"/>
        <w:jc w:val="both"/>
        <w:textAlignment w:val="auto"/>
        <w:rPr>
          <w:rFonts w:ascii="HelveticaNeueLT Std" w:hAnsi="HelveticaNeueLT Std" w:cs="Arial"/>
          <w:b/>
          <w:bCs/>
          <w:sz w:val="22"/>
          <w:szCs w:val="22"/>
        </w:rPr>
      </w:pPr>
    </w:p>
    <w:p w14:paraId="43824BE6" w14:textId="77777777" w:rsidR="008F5038" w:rsidRPr="008F5038" w:rsidRDefault="008F5038" w:rsidP="003100A5">
      <w:pPr>
        <w:pStyle w:val="Listavistosa-nfasis11"/>
        <w:numPr>
          <w:ilvl w:val="1"/>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Cs/>
          <w:sz w:val="22"/>
          <w:szCs w:val="22"/>
        </w:rPr>
        <w:t xml:space="preserve">Directos: </w:t>
      </w:r>
    </w:p>
    <w:p w14:paraId="78A68E41" w14:textId="77777777" w:rsidR="008F5038" w:rsidRPr="008F5038" w:rsidRDefault="008F5038" w:rsidP="003100A5">
      <w:pPr>
        <w:pStyle w:val="Listavistosa-nfasis11"/>
        <w:numPr>
          <w:ilvl w:val="2"/>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Cs/>
          <w:sz w:val="22"/>
          <w:szCs w:val="22"/>
        </w:rPr>
        <w:t>Gasto derivado de los subsidios monetarios y/o no monetarios entregados a la población atendida. Considere capítulos 2000 y/o 3000.</w:t>
      </w:r>
    </w:p>
    <w:p w14:paraId="28AC5817" w14:textId="77777777" w:rsidR="008F5038" w:rsidRPr="008F5038" w:rsidRDefault="008F5038" w:rsidP="003100A5">
      <w:pPr>
        <w:pStyle w:val="Listavistosa-nfasis11"/>
        <w:numPr>
          <w:ilvl w:val="2"/>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Cs/>
          <w:sz w:val="22"/>
          <w:szCs w:val="22"/>
        </w:rPr>
        <w:t>Gasto en personal para la realización del programa. Considere capítulo 1000.</w:t>
      </w:r>
    </w:p>
    <w:p w14:paraId="76BC2339" w14:textId="77777777" w:rsidR="008F5038" w:rsidRPr="008F5038" w:rsidRDefault="008F5038" w:rsidP="003100A5">
      <w:pPr>
        <w:pStyle w:val="Listavistosa-nfasis11"/>
        <w:numPr>
          <w:ilvl w:val="1"/>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Cs/>
          <w:sz w:val="22"/>
          <w:szCs w:val="22"/>
        </w:rPr>
        <w:t>Indirectos: permiten aumentar la eficiencia; forman parte de los procesos de apoyo. Gastos en supervisión, capacitación y/o evaluación. Considere capítulos 2000 y/o 3000.</w:t>
      </w:r>
    </w:p>
    <w:p w14:paraId="2AA03CBE" w14:textId="77777777" w:rsidR="008F5038" w:rsidRDefault="008F5038" w:rsidP="003100A5">
      <w:pPr>
        <w:spacing w:after="0" w:line="240" w:lineRule="auto"/>
        <w:ind w:right="51"/>
        <w:rPr>
          <w:rFonts w:ascii="HelveticaNeueLT Std" w:hAnsi="HelveticaNeueLT Std"/>
          <w:b/>
          <w:iCs/>
          <w:szCs w:val="22"/>
        </w:rPr>
      </w:pPr>
    </w:p>
    <w:p w14:paraId="60470263" w14:textId="77777777" w:rsidR="002A64C2" w:rsidRPr="008F5038" w:rsidRDefault="002A64C2" w:rsidP="003100A5">
      <w:pPr>
        <w:spacing w:after="0" w:line="240" w:lineRule="auto"/>
        <w:ind w:right="51"/>
        <w:rPr>
          <w:rFonts w:ascii="HelveticaNeueLT Std" w:hAnsi="HelveticaNeueLT Std"/>
          <w:b/>
          <w:iCs/>
          <w:szCs w:val="22"/>
        </w:rPr>
      </w:pPr>
    </w:p>
    <w:p w14:paraId="1F33871A" w14:textId="77777777" w:rsidR="008F5038" w:rsidRPr="008F5038" w:rsidRDefault="008F5038" w:rsidP="003100A5">
      <w:pPr>
        <w:pStyle w:val="Listavistosa-nfasis11"/>
        <w:numPr>
          <w:ilvl w:val="0"/>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
          <w:bCs/>
          <w:sz w:val="22"/>
          <w:szCs w:val="22"/>
        </w:rPr>
        <w:t>Gastos en mantenimiento:</w:t>
      </w:r>
      <w:r w:rsidRPr="008F5038">
        <w:rPr>
          <w:rFonts w:ascii="HelveticaNeueLT Std" w:hAnsi="HelveticaNeueLT Std" w:cs="Arial"/>
          <w:bCs/>
          <w:sz w:val="22"/>
          <w:szCs w:val="22"/>
        </w:rPr>
        <w:t xml:space="preserve"> Requeridos para mantener el estándar de calidad de los activos necesarios para entregar los bienes o servicios a la población objetivo (unidades móviles, edificios, etc.). Considere recursos de los capítulos 2000 y/o 3000.</w:t>
      </w:r>
    </w:p>
    <w:p w14:paraId="16D2C2F2" w14:textId="77777777" w:rsidR="008F5038" w:rsidRDefault="008F5038" w:rsidP="003100A5">
      <w:pPr>
        <w:spacing w:after="0" w:line="240" w:lineRule="auto"/>
        <w:ind w:right="51"/>
        <w:rPr>
          <w:rFonts w:ascii="HelveticaNeueLT Std" w:hAnsi="HelveticaNeueLT Std"/>
          <w:b/>
          <w:iCs/>
          <w:szCs w:val="22"/>
        </w:rPr>
      </w:pPr>
    </w:p>
    <w:p w14:paraId="2E8D70DE" w14:textId="77777777" w:rsidR="002A64C2" w:rsidRPr="008F5038" w:rsidRDefault="002A64C2" w:rsidP="003100A5">
      <w:pPr>
        <w:spacing w:after="0" w:line="240" w:lineRule="auto"/>
        <w:ind w:right="51"/>
        <w:rPr>
          <w:rFonts w:ascii="HelveticaNeueLT Std" w:hAnsi="HelveticaNeueLT Std"/>
          <w:b/>
          <w:iCs/>
          <w:szCs w:val="22"/>
        </w:rPr>
      </w:pPr>
    </w:p>
    <w:p w14:paraId="032FBBE9" w14:textId="77777777" w:rsidR="008F5038" w:rsidRPr="008F5038" w:rsidRDefault="008F5038" w:rsidP="003100A5">
      <w:pPr>
        <w:pStyle w:val="Listavistosa-nfasis11"/>
        <w:numPr>
          <w:ilvl w:val="0"/>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
          <w:bCs/>
          <w:sz w:val="22"/>
          <w:szCs w:val="22"/>
        </w:rPr>
        <w:t>Gastos en capital:</w:t>
      </w:r>
      <w:r w:rsidRPr="008F5038">
        <w:rPr>
          <w:rFonts w:ascii="HelveticaNeueLT Std" w:hAnsi="HelveticaNeueLT Std" w:cs="Arial"/>
          <w:bCs/>
          <w:sz w:val="22"/>
          <w:szCs w:val="22"/>
        </w:rPr>
        <w:t xml:space="preserve"> Son los que se deben afrontar para adquirir bienes cuya duración en el programa es superior a un año. Considere recursos de los capítulos 5000 y/o 6000 (Ejemplo: terrenos, construcción, equipamiento, inversiones complementarias).</w:t>
      </w:r>
    </w:p>
    <w:p w14:paraId="59488327" w14:textId="77777777" w:rsidR="008F5038" w:rsidRDefault="008F5038" w:rsidP="003100A5">
      <w:pPr>
        <w:spacing w:after="0" w:line="240" w:lineRule="auto"/>
        <w:ind w:right="51"/>
        <w:rPr>
          <w:rFonts w:ascii="HelveticaNeueLT Std" w:hAnsi="HelveticaNeueLT Std"/>
          <w:b/>
          <w:iCs/>
          <w:szCs w:val="22"/>
        </w:rPr>
      </w:pPr>
    </w:p>
    <w:p w14:paraId="4DDC6123" w14:textId="77777777" w:rsidR="002A64C2" w:rsidRPr="008F5038" w:rsidRDefault="002A64C2" w:rsidP="003100A5">
      <w:pPr>
        <w:spacing w:after="0" w:line="240" w:lineRule="auto"/>
        <w:ind w:right="51"/>
        <w:rPr>
          <w:rFonts w:ascii="HelveticaNeueLT Std" w:hAnsi="HelveticaNeueLT Std"/>
          <w:b/>
          <w:iCs/>
          <w:szCs w:val="22"/>
        </w:rPr>
      </w:pPr>
    </w:p>
    <w:p w14:paraId="1A8750C3" w14:textId="77777777" w:rsidR="008F5038" w:rsidRDefault="008F5038" w:rsidP="003100A5">
      <w:pPr>
        <w:pStyle w:val="Listavistosa-nfasis11"/>
        <w:numPr>
          <w:ilvl w:val="0"/>
          <w:numId w:val="31"/>
        </w:numPr>
        <w:overflowPunct/>
        <w:autoSpaceDE/>
        <w:adjustRightInd/>
        <w:jc w:val="both"/>
        <w:textAlignment w:val="auto"/>
        <w:rPr>
          <w:rFonts w:ascii="HelveticaNeueLT Std" w:hAnsi="HelveticaNeueLT Std" w:cs="Arial"/>
          <w:bCs/>
          <w:sz w:val="22"/>
          <w:szCs w:val="22"/>
        </w:rPr>
      </w:pPr>
      <w:r w:rsidRPr="008F5038">
        <w:rPr>
          <w:rFonts w:ascii="HelveticaNeueLT Std" w:hAnsi="HelveticaNeueLT Std" w:cs="Arial"/>
          <w:b/>
          <w:bCs/>
          <w:sz w:val="22"/>
          <w:szCs w:val="22"/>
        </w:rPr>
        <w:t>Gasto Unitario:</w:t>
      </w:r>
      <w:r w:rsidRPr="008F5038">
        <w:rPr>
          <w:rFonts w:ascii="HelveticaNeueLT Std" w:hAnsi="HelveticaNeueLT Std" w:cs="Arial"/>
          <w:bCs/>
          <w:sz w:val="22"/>
          <w:szCs w:val="22"/>
        </w:rPr>
        <w:t xml:space="preserve"> Gastos Totales (Gastos en operación + gastos en mantenimiento)/población atendida. Para programas en sus primeros dos años de operación se debe de considerar adicionalmente en el numerador los Gastos en capital.</w:t>
      </w:r>
    </w:p>
    <w:p w14:paraId="54320289" w14:textId="77777777" w:rsidR="00E25E80" w:rsidRDefault="00E25E80" w:rsidP="003100A5">
      <w:pPr>
        <w:pStyle w:val="Listavistosa-nfasis11"/>
        <w:overflowPunct/>
        <w:autoSpaceDE/>
        <w:adjustRightInd/>
        <w:ind w:left="0"/>
        <w:jc w:val="both"/>
        <w:textAlignment w:val="auto"/>
        <w:rPr>
          <w:rFonts w:ascii="HelveticaNeueLT Std" w:hAnsi="HelveticaNeueLT Std" w:cs="Arial"/>
          <w:bCs/>
          <w:sz w:val="22"/>
          <w:szCs w:val="22"/>
        </w:rPr>
      </w:pPr>
    </w:p>
    <w:p w14:paraId="1D98165E" w14:textId="77777777" w:rsidR="00E25E80" w:rsidRDefault="00E25E80" w:rsidP="003100A5">
      <w:pPr>
        <w:pStyle w:val="Listavistosa-nfasis11"/>
        <w:overflowPunct/>
        <w:autoSpaceDE/>
        <w:adjustRightInd/>
        <w:ind w:left="0"/>
        <w:jc w:val="both"/>
        <w:textAlignment w:val="auto"/>
        <w:rPr>
          <w:rFonts w:ascii="HelveticaNeueLT Std" w:hAnsi="HelveticaNeueLT Std" w:cs="Arial"/>
          <w:bCs/>
          <w:sz w:val="22"/>
          <w:szCs w:val="22"/>
        </w:rPr>
      </w:pPr>
    </w:p>
    <w:p w14:paraId="6E9ECA65" w14:textId="77777777" w:rsidR="00E25E80" w:rsidRDefault="00E25E80" w:rsidP="003100A5">
      <w:pPr>
        <w:pStyle w:val="Prrafodelista"/>
        <w:spacing w:after="0" w:line="240" w:lineRule="auto"/>
        <w:rPr>
          <w:rFonts w:ascii="HelveticaNeueLT Std" w:hAnsi="HelveticaNeueLT Std"/>
          <w:bCs/>
          <w:szCs w:val="22"/>
        </w:rPr>
        <w:sectPr w:rsidR="00E25E80" w:rsidSect="008F5038">
          <w:headerReference w:type="first" r:id="rId30"/>
          <w:footerReference w:type="first" r:id="rId31"/>
          <w:pgSz w:w="12240" w:h="15840"/>
          <w:pgMar w:top="1418" w:right="1701" w:bottom="1418" w:left="1701" w:header="709" w:footer="709" w:gutter="0"/>
          <w:cols w:space="708"/>
          <w:titlePg/>
          <w:docGrid w:linePitch="360"/>
        </w:sectPr>
      </w:pPr>
    </w:p>
    <w:p w14:paraId="5CC77203" w14:textId="77777777" w:rsidR="00E25E80" w:rsidRDefault="00E25E80" w:rsidP="003100A5">
      <w:pPr>
        <w:pStyle w:val="Prrafodelista"/>
        <w:spacing w:after="0" w:line="240" w:lineRule="auto"/>
        <w:rPr>
          <w:rFonts w:ascii="HelveticaNeueLT Std" w:hAnsi="HelveticaNeueLT Std"/>
          <w:bCs/>
          <w:szCs w:val="22"/>
        </w:rPr>
      </w:pPr>
    </w:p>
    <w:p w14:paraId="6A6DB787" w14:textId="55D6CFFD" w:rsidR="00E25E80" w:rsidRPr="002A64C2" w:rsidRDefault="00E25E80" w:rsidP="003100A5">
      <w:pPr>
        <w:spacing w:after="0" w:line="240" w:lineRule="auto"/>
        <w:ind w:right="51"/>
        <w:jc w:val="center"/>
        <w:rPr>
          <w:rFonts w:ascii="HelveticaNeueLT Std" w:hAnsi="HelveticaNeueLT Std"/>
          <w:b/>
          <w:iCs/>
          <w:sz w:val="32"/>
          <w:szCs w:val="32"/>
        </w:rPr>
      </w:pPr>
      <w:r w:rsidRPr="002A64C2">
        <w:rPr>
          <w:rFonts w:ascii="HelveticaNeueLT Std" w:hAnsi="HelveticaNeueLT Std"/>
          <w:b/>
          <w:iCs/>
          <w:sz w:val="32"/>
          <w:szCs w:val="32"/>
        </w:rPr>
        <w:t xml:space="preserve">ANEXO 15 </w:t>
      </w:r>
    </w:p>
    <w:p w14:paraId="0E26991A" w14:textId="77777777" w:rsidR="00E25E80" w:rsidRPr="002A64C2" w:rsidRDefault="00E25E80" w:rsidP="003100A5">
      <w:pPr>
        <w:spacing w:after="0" w:line="240" w:lineRule="auto"/>
        <w:ind w:right="51"/>
        <w:jc w:val="center"/>
        <w:rPr>
          <w:rFonts w:ascii="HelveticaNeueLT Std" w:hAnsi="HelveticaNeueLT Std"/>
          <w:b/>
          <w:iCs/>
          <w:sz w:val="32"/>
          <w:szCs w:val="32"/>
        </w:rPr>
      </w:pPr>
      <w:r w:rsidRPr="002A64C2">
        <w:rPr>
          <w:rFonts w:ascii="HelveticaNeueLT Std" w:hAnsi="HelveticaNeueLT Std"/>
          <w:b/>
          <w:iCs/>
          <w:sz w:val="32"/>
          <w:szCs w:val="32"/>
        </w:rPr>
        <w:t>"AVANCE DE LOS INDICADORES RESPECTO DE SUS METAS”</w:t>
      </w:r>
    </w:p>
    <w:p w14:paraId="79CC32DD" w14:textId="77777777" w:rsidR="00E25E80" w:rsidRPr="00E25E80" w:rsidRDefault="00E25E80" w:rsidP="003100A5">
      <w:pPr>
        <w:spacing w:after="0" w:line="240" w:lineRule="auto"/>
        <w:ind w:right="51"/>
        <w:jc w:val="center"/>
        <w:rPr>
          <w:rFonts w:ascii="HelveticaNeueLT Std" w:hAnsi="HelveticaNeueLT Std"/>
          <w:b/>
          <w:iCs/>
          <w:szCs w:val="22"/>
        </w:rPr>
      </w:pPr>
    </w:p>
    <w:p w14:paraId="29C83FDF" w14:textId="77777777" w:rsidR="00E25E80" w:rsidRPr="00E25E80" w:rsidRDefault="00E25E80" w:rsidP="003100A5">
      <w:pPr>
        <w:spacing w:after="0" w:line="240" w:lineRule="auto"/>
        <w:ind w:right="51"/>
        <w:jc w:val="center"/>
        <w:rPr>
          <w:rFonts w:ascii="HelveticaNeueLT Std" w:hAnsi="HelveticaNeueLT Std"/>
          <w:b/>
          <w:iCs/>
          <w:szCs w:val="22"/>
        </w:rPr>
      </w:pPr>
    </w:p>
    <w:tbl>
      <w:tblPr>
        <w:tblW w:w="2992" w:type="dxa"/>
        <w:tblInd w:w="55" w:type="dxa"/>
        <w:tblCellMar>
          <w:left w:w="70" w:type="dxa"/>
          <w:right w:w="70" w:type="dxa"/>
        </w:tblCellMar>
        <w:tblLook w:val="04A0" w:firstRow="1" w:lastRow="0" w:firstColumn="1" w:lastColumn="0" w:noHBand="0" w:noVBand="1"/>
      </w:tblPr>
      <w:tblGrid>
        <w:gridCol w:w="2992"/>
      </w:tblGrid>
      <w:tr w:rsidR="00E25E80" w:rsidRPr="00E25E80" w14:paraId="7E3B2E97" w14:textId="77777777" w:rsidTr="003100A5">
        <w:trPr>
          <w:trHeight w:val="300"/>
        </w:trPr>
        <w:tc>
          <w:tcPr>
            <w:tcW w:w="2992" w:type="dxa"/>
            <w:tcBorders>
              <w:top w:val="nil"/>
              <w:left w:val="nil"/>
              <w:bottom w:val="nil"/>
              <w:right w:val="nil"/>
            </w:tcBorders>
            <w:shd w:val="clear" w:color="auto" w:fill="auto"/>
            <w:noWrap/>
            <w:vAlign w:val="bottom"/>
            <w:hideMark/>
          </w:tcPr>
          <w:p w14:paraId="024723F5" w14:textId="77777777" w:rsidR="00E25E80" w:rsidRPr="00E25E80" w:rsidRDefault="00E25E80" w:rsidP="003100A5">
            <w:pPr>
              <w:spacing w:after="0" w:line="240" w:lineRule="auto"/>
              <w:rPr>
                <w:rFonts w:ascii="HelveticaNeueLT Std" w:hAnsi="HelveticaNeueLT Std"/>
                <w:b/>
                <w:bCs/>
                <w:color w:val="000000"/>
                <w:szCs w:val="22"/>
              </w:rPr>
            </w:pPr>
            <w:r w:rsidRPr="00E25E80">
              <w:rPr>
                <w:rFonts w:ascii="HelveticaNeueLT Std" w:hAnsi="HelveticaNeueLT Std"/>
                <w:b/>
                <w:bCs/>
                <w:color w:val="000000"/>
                <w:szCs w:val="22"/>
              </w:rPr>
              <w:t>Nombre del Programa:</w:t>
            </w:r>
          </w:p>
        </w:tc>
      </w:tr>
      <w:tr w:rsidR="00E25E80" w:rsidRPr="00E25E80" w14:paraId="5DE11F51" w14:textId="77777777" w:rsidTr="003100A5">
        <w:trPr>
          <w:trHeight w:val="300"/>
        </w:trPr>
        <w:tc>
          <w:tcPr>
            <w:tcW w:w="2992" w:type="dxa"/>
            <w:tcBorders>
              <w:top w:val="nil"/>
              <w:left w:val="nil"/>
              <w:bottom w:val="nil"/>
              <w:right w:val="nil"/>
            </w:tcBorders>
            <w:shd w:val="clear" w:color="auto" w:fill="auto"/>
            <w:noWrap/>
            <w:vAlign w:val="bottom"/>
            <w:hideMark/>
          </w:tcPr>
          <w:p w14:paraId="3F7746BA" w14:textId="77777777" w:rsidR="00E25E80" w:rsidRPr="00E25E80" w:rsidRDefault="00E25E80" w:rsidP="003100A5">
            <w:pPr>
              <w:spacing w:after="0" w:line="240" w:lineRule="auto"/>
              <w:rPr>
                <w:rFonts w:ascii="HelveticaNeueLT Std" w:hAnsi="HelveticaNeueLT Std"/>
                <w:b/>
                <w:bCs/>
                <w:color w:val="000000"/>
                <w:szCs w:val="22"/>
              </w:rPr>
            </w:pPr>
            <w:r w:rsidRPr="00E25E80">
              <w:rPr>
                <w:rFonts w:ascii="HelveticaNeueLT Std" w:hAnsi="HelveticaNeueLT Std"/>
                <w:b/>
                <w:bCs/>
                <w:color w:val="000000"/>
                <w:szCs w:val="22"/>
              </w:rPr>
              <w:t>Dependencia/Entidad:</w:t>
            </w:r>
          </w:p>
        </w:tc>
      </w:tr>
      <w:tr w:rsidR="00E25E80" w:rsidRPr="00E25E80" w14:paraId="34575720" w14:textId="77777777" w:rsidTr="003100A5">
        <w:trPr>
          <w:trHeight w:val="300"/>
        </w:trPr>
        <w:tc>
          <w:tcPr>
            <w:tcW w:w="2992" w:type="dxa"/>
            <w:tcBorders>
              <w:top w:val="nil"/>
              <w:left w:val="nil"/>
              <w:bottom w:val="nil"/>
              <w:right w:val="nil"/>
            </w:tcBorders>
            <w:shd w:val="clear" w:color="auto" w:fill="auto"/>
            <w:noWrap/>
            <w:vAlign w:val="bottom"/>
            <w:hideMark/>
          </w:tcPr>
          <w:p w14:paraId="207B46C9" w14:textId="77777777" w:rsidR="00E25E80" w:rsidRPr="00E25E80" w:rsidRDefault="00E25E80" w:rsidP="003100A5">
            <w:pPr>
              <w:spacing w:after="0" w:line="240" w:lineRule="auto"/>
              <w:rPr>
                <w:rFonts w:ascii="HelveticaNeueLT Std" w:hAnsi="HelveticaNeueLT Std"/>
                <w:b/>
                <w:bCs/>
                <w:color w:val="000000"/>
                <w:szCs w:val="22"/>
              </w:rPr>
            </w:pPr>
            <w:r w:rsidRPr="00E25E80">
              <w:rPr>
                <w:rFonts w:ascii="HelveticaNeueLT Std" w:hAnsi="HelveticaNeueLT Std"/>
                <w:b/>
                <w:bCs/>
                <w:color w:val="000000"/>
                <w:szCs w:val="22"/>
              </w:rPr>
              <w:t>Unidad Responsable:</w:t>
            </w:r>
          </w:p>
        </w:tc>
      </w:tr>
      <w:tr w:rsidR="00E25E80" w:rsidRPr="00E25E80" w14:paraId="09C5DE93" w14:textId="77777777" w:rsidTr="003100A5">
        <w:trPr>
          <w:trHeight w:val="300"/>
        </w:trPr>
        <w:tc>
          <w:tcPr>
            <w:tcW w:w="2992" w:type="dxa"/>
            <w:tcBorders>
              <w:top w:val="nil"/>
              <w:left w:val="nil"/>
              <w:bottom w:val="nil"/>
              <w:right w:val="nil"/>
            </w:tcBorders>
            <w:shd w:val="clear" w:color="auto" w:fill="auto"/>
            <w:noWrap/>
            <w:vAlign w:val="bottom"/>
            <w:hideMark/>
          </w:tcPr>
          <w:p w14:paraId="15B632C1" w14:textId="77777777" w:rsidR="00E25E80" w:rsidRPr="00E25E80" w:rsidRDefault="00E25E80" w:rsidP="003100A5">
            <w:pPr>
              <w:spacing w:after="0" w:line="240" w:lineRule="auto"/>
              <w:rPr>
                <w:rFonts w:ascii="HelveticaNeueLT Std" w:hAnsi="HelveticaNeueLT Std"/>
                <w:b/>
                <w:bCs/>
                <w:color w:val="000000"/>
                <w:szCs w:val="22"/>
              </w:rPr>
            </w:pPr>
            <w:r w:rsidRPr="00E25E80">
              <w:rPr>
                <w:rFonts w:ascii="HelveticaNeueLT Std" w:hAnsi="HelveticaNeueLT Std"/>
                <w:b/>
                <w:bCs/>
                <w:color w:val="000000"/>
                <w:szCs w:val="22"/>
              </w:rPr>
              <w:t>Tipo de Evaluación:</w:t>
            </w:r>
          </w:p>
        </w:tc>
      </w:tr>
      <w:tr w:rsidR="00E25E80" w:rsidRPr="00E25E80" w14:paraId="7FA120D1" w14:textId="77777777" w:rsidTr="003100A5">
        <w:trPr>
          <w:trHeight w:val="300"/>
        </w:trPr>
        <w:tc>
          <w:tcPr>
            <w:tcW w:w="2992" w:type="dxa"/>
            <w:tcBorders>
              <w:top w:val="nil"/>
              <w:left w:val="nil"/>
              <w:bottom w:val="nil"/>
              <w:right w:val="nil"/>
            </w:tcBorders>
            <w:shd w:val="clear" w:color="auto" w:fill="auto"/>
            <w:noWrap/>
            <w:vAlign w:val="bottom"/>
            <w:hideMark/>
          </w:tcPr>
          <w:p w14:paraId="06F85352" w14:textId="77777777" w:rsidR="00E25E80" w:rsidRPr="00E25E80" w:rsidRDefault="00E25E80" w:rsidP="003100A5">
            <w:pPr>
              <w:spacing w:after="0" w:line="240" w:lineRule="auto"/>
              <w:rPr>
                <w:rFonts w:ascii="HelveticaNeueLT Std" w:hAnsi="HelveticaNeueLT Std"/>
                <w:b/>
                <w:bCs/>
                <w:color w:val="000000"/>
                <w:szCs w:val="22"/>
              </w:rPr>
            </w:pPr>
            <w:r w:rsidRPr="00E25E80">
              <w:rPr>
                <w:rFonts w:ascii="HelveticaNeueLT Std" w:hAnsi="HelveticaNeueLT Std"/>
                <w:b/>
                <w:bCs/>
                <w:color w:val="000000"/>
                <w:szCs w:val="22"/>
              </w:rPr>
              <w:t>Año de la Evaluación:</w:t>
            </w:r>
          </w:p>
        </w:tc>
      </w:tr>
    </w:tbl>
    <w:p w14:paraId="6374DC52" w14:textId="77777777" w:rsidR="00E25E80" w:rsidRPr="00E25E80" w:rsidRDefault="00E25E80" w:rsidP="003100A5">
      <w:pPr>
        <w:spacing w:after="0" w:line="240" w:lineRule="auto"/>
        <w:ind w:right="51"/>
        <w:jc w:val="center"/>
        <w:rPr>
          <w:rFonts w:ascii="HelveticaNeueLT Std" w:hAnsi="HelveticaNeueLT Std"/>
          <w:b/>
          <w:iCs/>
          <w:szCs w:val="22"/>
        </w:rPr>
      </w:pPr>
    </w:p>
    <w:p w14:paraId="1535334C" w14:textId="77777777" w:rsidR="00E25E80" w:rsidRPr="00E25E80" w:rsidRDefault="00E25E80" w:rsidP="003100A5">
      <w:pPr>
        <w:spacing w:after="0" w:line="240" w:lineRule="auto"/>
        <w:ind w:right="51"/>
        <w:jc w:val="center"/>
        <w:rPr>
          <w:rFonts w:ascii="HelveticaNeueLT Std" w:hAnsi="HelveticaNeueLT Std"/>
          <w:b/>
          <w:iCs/>
          <w:szCs w:val="22"/>
        </w:rPr>
      </w:pPr>
    </w:p>
    <w:p w14:paraId="34FDA79A" w14:textId="77777777" w:rsidR="00E25E80" w:rsidRPr="008F5AAA" w:rsidRDefault="00E25E80" w:rsidP="003100A5">
      <w:pPr>
        <w:spacing w:after="0" w:line="240" w:lineRule="auto"/>
        <w:ind w:right="51"/>
        <w:jc w:val="center"/>
        <w:rPr>
          <w:rFonts w:ascii="Gotham Bold" w:hAnsi="Gotham Bold"/>
          <w:b/>
          <w:iCs/>
          <w:szCs w:val="22"/>
        </w:rPr>
      </w:pPr>
    </w:p>
    <w:p w14:paraId="0213933E" w14:textId="77777777" w:rsidR="00E25E80" w:rsidRPr="00C0711C" w:rsidRDefault="0010080B" w:rsidP="003100A5">
      <w:pPr>
        <w:spacing w:after="0" w:line="240" w:lineRule="auto"/>
        <w:ind w:right="51"/>
        <w:jc w:val="center"/>
        <w:rPr>
          <w:rFonts w:ascii="Arial" w:hAnsi="Arial"/>
          <w:b/>
          <w:iCs/>
          <w:szCs w:val="22"/>
        </w:rPr>
      </w:pPr>
      <w:r>
        <w:rPr>
          <w:noProof/>
          <w:szCs w:val="22"/>
          <w:lang w:eastAsia="es-MX"/>
        </w:rPr>
        <w:object w:dxaOrig="17438" w:dyaOrig="1734" w14:anchorId="162BB8F0">
          <v:shape id="_x0000_i1031" type="#_x0000_t75" alt="" style="width:594.75pt;height:136.5pt;mso-width-percent:0;mso-height-percent:0;mso-width-percent:0;mso-height-percent:0" o:ole="">
            <v:imagedata r:id="rId32" o:title=""/>
          </v:shape>
          <o:OLEObject Type="Embed" ProgID="Excel.Sheet.12" ShapeID="_x0000_i1031" DrawAspect="Content" ObjectID="_1742997566" r:id="rId33"/>
        </w:object>
      </w:r>
    </w:p>
    <w:p w14:paraId="44047243" w14:textId="77777777" w:rsidR="002A64C2" w:rsidRDefault="002A64C2" w:rsidP="003100A5">
      <w:pPr>
        <w:spacing w:after="0" w:line="240" w:lineRule="auto"/>
        <w:ind w:right="51"/>
        <w:rPr>
          <w:rFonts w:ascii="HelveticaNeueLT Std" w:hAnsi="HelveticaNeueLT Std"/>
          <w:b/>
          <w:i/>
          <w:iCs/>
          <w:szCs w:val="22"/>
        </w:rPr>
      </w:pPr>
    </w:p>
    <w:p w14:paraId="79A04BC8" w14:textId="77777777" w:rsidR="00E25E80" w:rsidRDefault="00E25E80" w:rsidP="003100A5">
      <w:pPr>
        <w:spacing w:after="0" w:line="240" w:lineRule="auto"/>
        <w:ind w:right="51"/>
        <w:rPr>
          <w:rFonts w:ascii="HelveticaNeueLT Std" w:hAnsi="HelveticaNeueLT Std"/>
          <w:i/>
          <w:iCs/>
          <w:szCs w:val="22"/>
        </w:rPr>
      </w:pPr>
      <w:r w:rsidRPr="00E25E80">
        <w:rPr>
          <w:rFonts w:ascii="HelveticaNeueLT Std" w:hAnsi="HelveticaNeueLT Std"/>
          <w:b/>
          <w:i/>
          <w:iCs/>
          <w:szCs w:val="22"/>
        </w:rPr>
        <w:t>Nota.</w:t>
      </w:r>
      <w:r w:rsidRPr="00E25E80">
        <w:rPr>
          <w:rFonts w:ascii="HelveticaNeueLT Std" w:hAnsi="HelveticaNeueLT Std"/>
          <w:i/>
          <w:iCs/>
          <w:szCs w:val="22"/>
        </w:rPr>
        <w:t xml:space="preserve"> Se deben incluir todos los indicadores de cada uno de los niveles de objetivo y se deben justificar los casos en los que los indicadores se hayan desviado de la meta.</w:t>
      </w:r>
    </w:p>
    <w:p w14:paraId="15882787" w14:textId="77777777" w:rsidR="00A03AB1" w:rsidRDefault="00A03AB1">
      <w:pPr>
        <w:spacing w:after="0" w:line="240" w:lineRule="auto"/>
        <w:rPr>
          <w:rFonts w:ascii="HelveticaNeueLT Std" w:hAnsi="HelveticaNeueLT Std"/>
          <w:i/>
          <w:iCs/>
          <w:szCs w:val="22"/>
        </w:rPr>
        <w:sectPr w:rsidR="00A03AB1" w:rsidSect="00E25E80">
          <w:footerReference w:type="default" r:id="rId34"/>
          <w:headerReference w:type="first" r:id="rId35"/>
          <w:footerReference w:type="first" r:id="rId36"/>
          <w:pgSz w:w="15840" w:h="12240" w:orient="landscape"/>
          <w:pgMar w:top="1701" w:right="1418" w:bottom="1701" w:left="1418" w:header="709" w:footer="709" w:gutter="0"/>
          <w:cols w:space="708"/>
          <w:titlePg/>
          <w:docGrid w:linePitch="360"/>
        </w:sectPr>
      </w:pPr>
    </w:p>
    <w:p w14:paraId="236120DD" w14:textId="77777777" w:rsidR="002A64C2" w:rsidRDefault="002A64C2">
      <w:pPr>
        <w:spacing w:after="0" w:line="240" w:lineRule="auto"/>
        <w:rPr>
          <w:rFonts w:ascii="HelveticaNeueLT Std" w:hAnsi="HelveticaNeueLT Std"/>
          <w:i/>
          <w:iCs/>
          <w:szCs w:val="22"/>
        </w:rPr>
      </w:pPr>
    </w:p>
    <w:p w14:paraId="60368850" w14:textId="77777777" w:rsidR="00B518B8" w:rsidRDefault="00B518B8" w:rsidP="003100A5">
      <w:pPr>
        <w:spacing w:after="0" w:line="240" w:lineRule="auto"/>
        <w:ind w:right="51"/>
        <w:rPr>
          <w:rFonts w:ascii="HelveticaNeueLT Std" w:hAnsi="HelveticaNeueLT Std"/>
          <w:i/>
          <w:iCs/>
          <w:szCs w:val="22"/>
        </w:rPr>
      </w:pPr>
    </w:p>
    <w:p w14:paraId="27185096" w14:textId="2CF6030A" w:rsidR="00B518B8" w:rsidRPr="00C867C5" w:rsidRDefault="00B518B8" w:rsidP="003100A5">
      <w:pPr>
        <w:spacing w:after="0" w:line="240" w:lineRule="auto"/>
        <w:ind w:right="51"/>
        <w:jc w:val="center"/>
        <w:rPr>
          <w:rFonts w:ascii="HelveticaNeueLT Std" w:hAnsi="HelveticaNeueLT Std"/>
          <w:b/>
          <w:iCs/>
          <w:sz w:val="32"/>
          <w:szCs w:val="32"/>
        </w:rPr>
      </w:pPr>
      <w:r w:rsidRPr="00C867C5">
        <w:rPr>
          <w:rFonts w:ascii="HelveticaNeueLT Std" w:hAnsi="HelveticaNeueLT Std"/>
          <w:b/>
          <w:iCs/>
          <w:sz w:val="32"/>
          <w:szCs w:val="32"/>
        </w:rPr>
        <w:t xml:space="preserve">ANEXO 17 </w:t>
      </w:r>
    </w:p>
    <w:p w14:paraId="6AD85711" w14:textId="77777777" w:rsidR="00B518B8" w:rsidRPr="00C867C5" w:rsidRDefault="00B518B8" w:rsidP="003100A5">
      <w:pPr>
        <w:spacing w:after="0" w:line="240" w:lineRule="auto"/>
        <w:ind w:right="51"/>
        <w:jc w:val="center"/>
        <w:rPr>
          <w:rFonts w:ascii="HelveticaNeueLT Std" w:hAnsi="HelveticaNeueLT Std"/>
          <w:b/>
          <w:iCs/>
          <w:sz w:val="32"/>
          <w:szCs w:val="32"/>
        </w:rPr>
      </w:pPr>
      <w:r w:rsidRPr="00C867C5">
        <w:rPr>
          <w:rFonts w:ascii="HelveticaNeueLT Std" w:hAnsi="HelveticaNeueLT Std"/>
          <w:b/>
          <w:iCs/>
          <w:sz w:val="32"/>
          <w:szCs w:val="32"/>
        </w:rPr>
        <w:t xml:space="preserve">“PRINCIPALES FORTALEZAS, OPORTUNIDADES, </w:t>
      </w:r>
    </w:p>
    <w:p w14:paraId="08911972" w14:textId="77777777" w:rsidR="00B518B8" w:rsidRPr="00C867C5" w:rsidRDefault="00B518B8" w:rsidP="003100A5">
      <w:pPr>
        <w:spacing w:after="0" w:line="240" w:lineRule="auto"/>
        <w:ind w:right="51"/>
        <w:jc w:val="center"/>
        <w:rPr>
          <w:rFonts w:ascii="HelveticaNeueLT Std" w:hAnsi="HelveticaNeueLT Std"/>
          <w:b/>
          <w:iCs/>
          <w:sz w:val="32"/>
          <w:szCs w:val="32"/>
        </w:rPr>
      </w:pPr>
      <w:r w:rsidRPr="00C867C5">
        <w:rPr>
          <w:rFonts w:ascii="HelveticaNeueLT Std" w:hAnsi="HelveticaNeueLT Std"/>
          <w:b/>
          <w:iCs/>
          <w:sz w:val="32"/>
          <w:szCs w:val="32"/>
        </w:rPr>
        <w:t>DEBILIDADES, AMENAZAS Y RECOMENDACIONES”</w:t>
      </w:r>
    </w:p>
    <w:p w14:paraId="4189DE0A" w14:textId="77777777" w:rsidR="00B518B8" w:rsidRPr="00B518B8" w:rsidRDefault="00B518B8" w:rsidP="003100A5">
      <w:pPr>
        <w:spacing w:after="0" w:line="240" w:lineRule="auto"/>
        <w:ind w:right="51"/>
        <w:jc w:val="center"/>
        <w:rPr>
          <w:rFonts w:ascii="HelveticaNeueLT Std" w:hAnsi="HelveticaNeueLT Std"/>
          <w:b/>
          <w:iCs/>
          <w:szCs w:val="22"/>
        </w:rPr>
      </w:pPr>
    </w:p>
    <w:p w14:paraId="6118053D" w14:textId="77777777" w:rsidR="00B518B8" w:rsidRPr="008F5AAA" w:rsidRDefault="00B518B8" w:rsidP="003100A5">
      <w:pPr>
        <w:spacing w:after="0" w:line="240" w:lineRule="auto"/>
        <w:ind w:right="51"/>
        <w:jc w:val="center"/>
        <w:rPr>
          <w:rFonts w:ascii="Gotham Bold" w:hAnsi="Gotham Bold"/>
          <w:b/>
          <w:iCs/>
          <w:szCs w:val="22"/>
        </w:rPr>
      </w:pPr>
    </w:p>
    <w:p w14:paraId="718DECAB" w14:textId="77777777" w:rsidR="00B518B8" w:rsidRPr="00C0711C" w:rsidRDefault="0010080B" w:rsidP="003100A5">
      <w:pPr>
        <w:spacing w:after="0" w:line="240" w:lineRule="auto"/>
        <w:ind w:right="51"/>
        <w:jc w:val="center"/>
        <w:rPr>
          <w:rFonts w:ascii="Arial" w:hAnsi="Arial"/>
          <w:iCs/>
          <w:szCs w:val="22"/>
        </w:rPr>
      </w:pPr>
      <w:r>
        <w:rPr>
          <w:rFonts w:ascii="Arial" w:hAnsi="Arial"/>
          <w:iCs/>
          <w:noProof/>
          <w:szCs w:val="22"/>
        </w:rPr>
        <w:object w:dxaOrig="16114" w:dyaOrig="2589" w14:anchorId="2662921A">
          <v:shape id="_x0000_i1032" type="#_x0000_t75" alt="" style="width:444pt;height:155.25pt;mso-width-percent:0;mso-height-percent:0;mso-width-percent:0;mso-height-percent:0" o:ole="">
            <v:imagedata r:id="rId37" o:title=""/>
          </v:shape>
          <o:OLEObject Type="Embed" ProgID="Excel.Sheet.12" ShapeID="_x0000_i1032" DrawAspect="Content" ObjectID="_1742997567" r:id="rId38"/>
        </w:object>
      </w:r>
    </w:p>
    <w:p w14:paraId="6CBD5175" w14:textId="77777777" w:rsidR="00A03AB1" w:rsidRDefault="00A03AB1" w:rsidP="003100A5">
      <w:pPr>
        <w:spacing w:after="0" w:line="240" w:lineRule="auto"/>
        <w:ind w:right="51"/>
        <w:rPr>
          <w:rFonts w:ascii="HelveticaNeueLT Std" w:hAnsi="HelveticaNeueLT Std"/>
          <w:b/>
          <w:i/>
          <w:iCs/>
          <w:szCs w:val="22"/>
        </w:rPr>
      </w:pPr>
    </w:p>
    <w:p w14:paraId="35EAE0BA" w14:textId="77777777" w:rsidR="00B518B8" w:rsidRDefault="00B518B8" w:rsidP="003100A5">
      <w:pPr>
        <w:spacing w:after="0" w:line="240" w:lineRule="auto"/>
        <w:ind w:right="51"/>
        <w:rPr>
          <w:rFonts w:ascii="HelveticaNeueLT Std" w:hAnsi="HelveticaNeueLT Std"/>
          <w:i/>
          <w:iCs/>
          <w:szCs w:val="22"/>
        </w:rPr>
      </w:pPr>
      <w:r w:rsidRPr="00B518B8">
        <w:rPr>
          <w:rFonts w:ascii="HelveticaNeueLT Std" w:hAnsi="HelveticaNeueLT Std"/>
          <w:b/>
          <w:i/>
          <w:iCs/>
          <w:szCs w:val="22"/>
        </w:rPr>
        <w:t>Nota:</w:t>
      </w:r>
      <w:r w:rsidRPr="00B518B8">
        <w:rPr>
          <w:rFonts w:ascii="HelveticaNeueLT Std" w:hAnsi="HelveticaNeueLT Std"/>
          <w:i/>
          <w:iCs/>
          <w:szCs w:val="22"/>
        </w:rPr>
        <w:t xml:space="preserve"> Se debe realizar un cuadro por cada uno de los temas de la Evaluación.</w:t>
      </w:r>
    </w:p>
    <w:p w14:paraId="0EBC16B7" w14:textId="77777777" w:rsidR="00A03AB1" w:rsidRDefault="00A03AB1">
      <w:pPr>
        <w:spacing w:after="0" w:line="240" w:lineRule="auto"/>
        <w:rPr>
          <w:rFonts w:ascii="HelveticaNeueLT Std" w:hAnsi="HelveticaNeueLT Std"/>
          <w:i/>
          <w:iCs/>
          <w:szCs w:val="22"/>
        </w:rPr>
      </w:pPr>
      <w:r>
        <w:rPr>
          <w:rFonts w:ascii="HelveticaNeueLT Std" w:hAnsi="HelveticaNeueLT Std"/>
          <w:i/>
          <w:iCs/>
          <w:szCs w:val="22"/>
        </w:rPr>
        <w:br w:type="page"/>
      </w:r>
    </w:p>
    <w:p w14:paraId="60C02778" w14:textId="77777777" w:rsidR="00A03AB1" w:rsidRDefault="00A03AB1" w:rsidP="003100A5">
      <w:pPr>
        <w:spacing w:after="0" w:line="240" w:lineRule="auto"/>
        <w:ind w:right="51"/>
        <w:jc w:val="center"/>
        <w:rPr>
          <w:rFonts w:ascii="HelveticaNeueLT Std" w:hAnsi="HelveticaNeueLT Std"/>
          <w:b/>
          <w:iCs/>
          <w:sz w:val="32"/>
          <w:szCs w:val="32"/>
        </w:rPr>
      </w:pPr>
    </w:p>
    <w:p w14:paraId="46B72140" w14:textId="74DF6036" w:rsidR="00A03AB1" w:rsidRDefault="007E5A50" w:rsidP="003100A5">
      <w:pPr>
        <w:spacing w:after="0" w:line="240" w:lineRule="auto"/>
        <w:ind w:right="51"/>
        <w:jc w:val="center"/>
        <w:rPr>
          <w:rFonts w:ascii="HelveticaNeueLT Std" w:hAnsi="HelveticaNeueLT Std"/>
          <w:b/>
          <w:iCs/>
          <w:sz w:val="32"/>
          <w:szCs w:val="32"/>
        </w:rPr>
      </w:pPr>
      <w:r w:rsidRPr="00A03AB1">
        <w:rPr>
          <w:rFonts w:ascii="HelveticaNeueLT Std" w:hAnsi="HelveticaNeueLT Std"/>
          <w:b/>
          <w:iCs/>
          <w:sz w:val="32"/>
          <w:szCs w:val="32"/>
        </w:rPr>
        <w:t xml:space="preserve">ANEXO 19 </w:t>
      </w:r>
    </w:p>
    <w:p w14:paraId="7A837B59" w14:textId="77777777" w:rsidR="007E5A50" w:rsidRPr="00A03AB1" w:rsidRDefault="007E5A50" w:rsidP="003100A5">
      <w:pPr>
        <w:spacing w:after="0" w:line="240" w:lineRule="auto"/>
        <w:ind w:right="51"/>
        <w:jc w:val="center"/>
        <w:rPr>
          <w:rFonts w:ascii="HelveticaNeueLT Std" w:hAnsi="HelveticaNeueLT Std"/>
          <w:b/>
          <w:iCs/>
          <w:sz w:val="32"/>
          <w:szCs w:val="32"/>
        </w:rPr>
      </w:pPr>
      <w:r w:rsidRPr="00A03AB1">
        <w:rPr>
          <w:rFonts w:ascii="HelveticaNeueLT Std" w:hAnsi="HelveticaNeueLT Std"/>
          <w:b/>
          <w:iCs/>
          <w:sz w:val="32"/>
          <w:szCs w:val="32"/>
        </w:rPr>
        <w:t>“VALORACIÓN FINAL DEL PROGRAMA"</w:t>
      </w:r>
    </w:p>
    <w:p w14:paraId="21200324" w14:textId="77777777" w:rsidR="007E5A50" w:rsidRPr="007E5A50" w:rsidRDefault="007E5A50" w:rsidP="003100A5">
      <w:pPr>
        <w:spacing w:after="0" w:line="240" w:lineRule="auto"/>
        <w:ind w:right="51"/>
        <w:jc w:val="center"/>
        <w:rPr>
          <w:rFonts w:ascii="HelveticaNeueLT Std" w:hAnsi="HelveticaNeueLT Std"/>
          <w:b/>
          <w:iCs/>
          <w:szCs w:val="22"/>
        </w:rPr>
      </w:pPr>
    </w:p>
    <w:tbl>
      <w:tblPr>
        <w:tblW w:w="2992" w:type="dxa"/>
        <w:tblInd w:w="55" w:type="dxa"/>
        <w:tblCellMar>
          <w:left w:w="70" w:type="dxa"/>
          <w:right w:w="70" w:type="dxa"/>
        </w:tblCellMar>
        <w:tblLook w:val="04A0" w:firstRow="1" w:lastRow="0" w:firstColumn="1" w:lastColumn="0" w:noHBand="0" w:noVBand="1"/>
      </w:tblPr>
      <w:tblGrid>
        <w:gridCol w:w="2992"/>
      </w:tblGrid>
      <w:tr w:rsidR="007E5A50" w:rsidRPr="007E5A50" w14:paraId="017BADD0" w14:textId="77777777" w:rsidTr="003100A5">
        <w:trPr>
          <w:trHeight w:val="300"/>
        </w:trPr>
        <w:tc>
          <w:tcPr>
            <w:tcW w:w="2992" w:type="dxa"/>
            <w:tcBorders>
              <w:top w:val="nil"/>
              <w:left w:val="nil"/>
              <w:bottom w:val="nil"/>
              <w:right w:val="nil"/>
            </w:tcBorders>
            <w:shd w:val="clear" w:color="auto" w:fill="auto"/>
            <w:noWrap/>
            <w:vAlign w:val="bottom"/>
            <w:hideMark/>
          </w:tcPr>
          <w:p w14:paraId="64252EA7" w14:textId="77777777" w:rsidR="007E5A50" w:rsidRPr="007E5A50" w:rsidRDefault="007E5A50" w:rsidP="003100A5">
            <w:pPr>
              <w:spacing w:after="0" w:line="240" w:lineRule="auto"/>
              <w:rPr>
                <w:rFonts w:ascii="HelveticaNeueLT Std" w:hAnsi="HelveticaNeueLT Std"/>
                <w:b/>
                <w:bCs/>
                <w:color w:val="000000"/>
                <w:szCs w:val="22"/>
              </w:rPr>
            </w:pPr>
            <w:r w:rsidRPr="007E5A50">
              <w:rPr>
                <w:rFonts w:ascii="HelveticaNeueLT Std" w:hAnsi="HelveticaNeueLT Std"/>
                <w:b/>
                <w:bCs/>
                <w:color w:val="000000"/>
                <w:szCs w:val="22"/>
              </w:rPr>
              <w:t>Nombre del Programa:</w:t>
            </w:r>
          </w:p>
        </w:tc>
      </w:tr>
      <w:tr w:rsidR="007E5A50" w:rsidRPr="007E5A50" w14:paraId="0A8456F2" w14:textId="77777777" w:rsidTr="003100A5">
        <w:trPr>
          <w:trHeight w:val="300"/>
        </w:trPr>
        <w:tc>
          <w:tcPr>
            <w:tcW w:w="2992" w:type="dxa"/>
            <w:tcBorders>
              <w:top w:val="nil"/>
              <w:left w:val="nil"/>
              <w:bottom w:val="nil"/>
              <w:right w:val="nil"/>
            </w:tcBorders>
            <w:shd w:val="clear" w:color="auto" w:fill="auto"/>
            <w:noWrap/>
            <w:vAlign w:val="bottom"/>
            <w:hideMark/>
          </w:tcPr>
          <w:p w14:paraId="00C7C2AF" w14:textId="77777777" w:rsidR="007E5A50" w:rsidRPr="007E5A50" w:rsidRDefault="007E5A50" w:rsidP="003100A5">
            <w:pPr>
              <w:spacing w:after="0" w:line="240" w:lineRule="auto"/>
              <w:rPr>
                <w:rFonts w:ascii="HelveticaNeueLT Std" w:hAnsi="HelveticaNeueLT Std"/>
                <w:b/>
                <w:bCs/>
                <w:color w:val="000000"/>
                <w:szCs w:val="22"/>
              </w:rPr>
            </w:pPr>
            <w:r w:rsidRPr="007E5A50">
              <w:rPr>
                <w:rFonts w:ascii="HelveticaNeueLT Std" w:hAnsi="HelveticaNeueLT Std"/>
                <w:b/>
                <w:bCs/>
                <w:color w:val="000000"/>
                <w:szCs w:val="22"/>
              </w:rPr>
              <w:t>Dependencia/Entidad:</w:t>
            </w:r>
          </w:p>
        </w:tc>
      </w:tr>
      <w:tr w:rsidR="007E5A50" w:rsidRPr="007E5A50" w14:paraId="602745BE" w14:textId="77777777" w:rsidTr="003100A5">
        <w:trPr>
          <w:trHeight w:val="300"/>
        </w:trPr>
        <w:tc>
          <w:tcPr>
            <w:tcW w:w="2992" w:type="dxa"/>
            <w:tcBorders>
              <w:top w:val="nil"/>
              <w:left w:val="nil"/>
              <w:bottom w:val="nil"/>
              <w:right w:val="nil"/>
            </w:tcBorders>
            <w:shd w:val="clear" w:color="auto" w:fill="auto"/>
            <w:noWrap/>
            <w:vAlign w:val="bottom"/>
            <w:hideMark/>
          </w:tcPr>
          <w:p w14:paraId="120836B4" w14:textId="77777777" w:rsidR="007E5A50" w:rsidRPr="007E5A50" w:rsidRDefault="007E5A50" w:rsidP="003100A5">
            <w:pPr>
              <w:spacing w:after="0" w:line="240" w:lineRule="auto"/>
              <w:rPr>
                <w:rFonts w:ascii="HelveticaNeueLT Std" w:hAnsi="HelveticaNeueLT Std"/>
                <w:b/>
                <w:bCs/>
                <w:color w:val="000000"/>
                <w:szCs w:val="22"/>
              </w:rPr>
            </w:pPr>
            <w:r w:rsidRPr="007E5A50">
              <w:rPr>
                <w:rFonts w:ascii="HelveticaNeueLT Std" w:hAnsi="HelveticaNeueLT Std"/>
                <w:b/>
                <w:bCs/>
                <w:color w:val="000000"/>
                <w:szCs w:val="22"/>
              </w:rPr>
              <w:t>Unidad Responsable:</w:t>
            </w:r>
          </w:p>
        </w:tc>
      </w:tr>
      <w:tr w:rsidR="007E5A50" w:rsidRPr="007E5A50" w14:paraId="148756EC" w14:textId="77777777" w:rsidTr="003100A5">
        <w:trPr>
          <w:trHeight w:val="300"/>
        </w:trPr>
        <w:tc>
          <w:tcPr>
            <w:tcW w:w="2992" w:type="dxa"/>
            <w:tcBorders>
              <w:top w:val="nil"/>
              <w:left w:val="nil"/>
              <w:bottom w:val="nil"/>
              <w:right w:val="nil"/>
            </w:tcBorders>
            <w:shd w:val="clear" w:color="auto" w:fill="auto"/>
            <w:noWrap/>
            <w:vAlign w:val="bottom"/>
            <w:hideMark/>
          </w:tcPr>
          <w:p w14:paraId="5DAB6D27" w14:textId="77777777" w:rsidR="007E5A50" w:rsidRPr="007E5A50" w:rsidRDefault="007E5A50" w:rsidP="003100A5">
            <w:pPr>
              <w:spacing w:after="0" w:line="240" w:lineRule="auto"/>
              <w:rPr>
                <w:rFonts w:ascii="HelveticaNeueLT Std" w:hAnsi="HelveticaNeueLT Std"/>
                <w:b/>
                <w:bCs/>
                <w:color w:val="000000"/>
                <w:szCs w:val="22"/>
              </w:rPr>
            </w:pPr>
            <w:r w:rsidRPr="007E5A50">
              <w:rPr>
                <w:rFonts w:ascii="HelveticaNeueLT Std" w:hAnsi="HelveticaNeueLT Std"/>
                <w:b/>
                <w:bCs/>
                <w:color w:val="000000"/>
                <w:szCs w:val="22"/>
              </w:rPr>
              <w:t>Tipo de Evaluación:</w:t>
            </w:r>
          </w:p>
        </w:tc>
      </w:tr>
      <w:tr w:rsidR="007E5A50" w:rsidRPr="007E5A50" w14:paraId="54A8B00F" w14:textId="77777777" w:rsidTr="003100A5">
        <w:trPr>
          <w:trHeight w:val="300"/>
        </w:trPr>
        <w:tc>
          <w:tcPr>
            <w:tcW w:w="2992" w:type="dxa"/>
            <w:tcBorders>
              <w:top w:val="nil"/>
              <w:left w:val="nil"/>
              <w:bottom w:val="nil"/>
              <w:right w:val="nil"/>
            </w:tcBorders>
            <w:shd w:val="clear" w:color="auto" w:fill="auto"/>
            <w:noWrap/>
            <w:vAlign w:val="bottom"/>
            <w:hideMark/>
          </w:tcPr>
          <w:p w14:paraId="271E68D6" w14:textId="77777777" w:rsidR="007E5A50" w:rsidRPr="007E5A50" w:rsidRDefault="007E5A50" w:rsidP="003100A5">
            <w:pPr>
              <w:spacing w:after="0" w:line="240" w:lineRule="auto"/>
              <w:rPr>
                <w:rFonts w:ascii="HelveticaNeueLT Std" w:hAnsi="HelveticaNeueLT Std"/>
                <w:b/>
                <w:bCs/>
                <w:color w:val="000000"/>
                <w:szCs w:val="22"/>
              </w:rPr>
            </w:pPr>
            <w:r w:rsidRPr="007E5A50">
              <w:rPr>
                <w:rFonts w:ascii="HelveticaNeueLT Std" w:hAnsi="HelveticaNeueLT Std"/>
                <w:b/>
                <w:bCs/>
                <w:color w:val="000000"/>
                <w:szCs w:val="22"/>
              </w:rPr>
              <w:t>Año de la Evaluación:</w:t>
            </w:r>
          </w:p>
        </w:tc>
      </w:tr>
    </w:tbl>
    <w:p w14:paraId="667712E1" w14:textId="77777777" w:rsidR="007E5A50" w:rsidRPr="008F5AAA" w:rsidRDefault="007E5A50" w:rsidP="003100A5">
      <w:pPr>
        <w:spacing w:after="0" w:line="240" w:lineRule="auto"/>
        <w:ind w:right="51"/>
        <w:jc w:val="center"/>
        <w:rPr>
          <w:rFonts w:ascii="Gotham Bold" w:hAnsi="Gotham Bold"/>
          <w:b/>
          <w:iCs/>
          <w:szCs w:val="22"/>
        </w:rPr>
      </w:pPr>
    </w:p>
    <w:bookmarkStart w:id="3" w:name="_MON_1485680094"/>
    <w:bookmarkEnd w:id="3"/>
    <w:p w14:paraId="011C1D01" w14:textId="77777777" w:rsidR="007E5A50" w:rsidRPr="00C0711C" w:rsidRDefault="0010080B" w:rsidP="003100A5">
      <w:pPr>
        <w:spacing w:after="0" w:line="240" w:lineRule="auto"/>
        <w:ind w:right="51"/>
        <w:jc w:val="center"/>
        <w:rPr>
          <w:rFonts w:ascii="Arial" w:hAnsi="Arial"/>
          <w:b/>
          <w:iCs/>
          <w:szCs w:val="22"/>
        </w:rPr>
      </w:pPr>
      <w:r>
        <w:rPr>
          <w:noProof/>
          <w:szCs w:val="22"/>
          <w:lang w:eastAsia="es-MX"/>
        </w:rPr>
        <w:object w:dxaOrig="12629" w:dyaOrig="8126" w14:anchorId="2E8BAACA">
          <v:shape id="_x0000_i1033" type="#_x0000_t75" alt="" style="width:434.25pt;height:303.75pt;mso-width-percent:0;mso-height-percent:0;mso-width-percent:0;mso-height-percent:0" o:ole="">
            <v:imagedata r:id="rId39" o:title=""/>
          </v:shape>
          <o:OLEObject Type="Embed" ProgID="Excel.Sheet.12" ShapeID="_x0000_i1033" DrawAspect="Content" ObjectID="_1742997568" r:id="rId40"/>
        </w:object>
      </w:r>
    </w:p>
    <w:p w14:paraId="2E916BFB" w14:textId="77777777" w:rsidR="007E5A50" w:rsidRPr="007E5A50" w:rsidRDefault="007E5A50" w:rsidP="003100A5">
      <w:pPr>
        <w:spacing w:after="0" w:line="240" w:lineRule="auto"/>
        <w:ind w:right="51"/>
        <w:jc w:val="center"/>
        <w:rPr>
          <w:rFonts w:ascii="HelveticaNeueLT Std" w:hAnsi="HelveticaNeueLT Std"/>
          <w:b/>
          <w:iCs/>
          <w:szCs w:val="22"/>
        </w:rPr>
      </w:pPr>
    </w:p>
    <w:p w14:paraId="1BE85401" w14:textId="77777777" w:rsidR="007E5A50" w:rsidRPr="007E5A50" w:rsidRDefault="007E5A50" w:rsidP="003100A5">
      <w:pPr>
        <w:spacing w:after="0" w:line="240" w:lineRule="auto"/>
        <w:ind w:right="51"/>
        <w:rPr>
          <w:rFonts w:ascii="HelveticaNeueLT Std" w:hAnsi="HelveticaNeueLT Std"/>
          <w:i/>
          <w:iCs/>
          <w:szCs w:val="22"/>
        </w:rPr>
      </w:pPr>
      <w:r w:rsidRPr="007E5A50">
        <w:rPr>
          <w:rFonts w:ascii="HelveticaNeueLT Std" w:hAnsi="HelveticaNeueLT Std"/>
          <w:b/>
          <w:i/>
          <w:iCs/>
          <w:szCs w:val="22"/>
        </w:rPr>
        <w:t>Nivel=</w:t>
      </w:r>
      <w:r w:rsidRPr="007E5A50">
        <w:rPr>
          <w:rFonts w:ascii="HelveticaNeueLT Std" w:hAnsi="HelveticaNeueLT Std"/>
          <w:i/>
          <w:iCs/>
          <w:szCs w:val="22"/>
        </w:rPr>
        <w:t xml:space="preserve"> Nivel promedio por tema</w:t>
      </w:r>
    </w:p>
    <w:p w14:paraId="3AEB64D8" w14:textId="77777777" w:rsidR="007E5A50" w:rsidRDefault="007E5A50" w:rsidP="003100A5">
      <w:pPr>
        <w:spacing w:after="0" w:line="240" w:lineRule="auto"/>
        <w:ind w:right="51"/>
        <w:rPr>
          <w:rFonts w:ascii="HelveticaNeueLT Std" w:hAnsi="HelveticaNeueLT Std"/>
          <w:i/>
          <w:iCs/>
          <w:szCs w:val="22"/>
        </w:rPr>
      </w:pPr>
      <w:r w:rsidRPr="007E5A50">
        <w:rPr>
          <w:rFonts w:ascii="HelveticaNeueLT Std" w:hAnsi="HelveticaNeueLT Std"/>
          <w:b/>
          <w:i/>
          <w:iCs/>
          <w:szCs w:val="22"/>
        </w:rPr>
        <w:t>Justificación=</w:t>
      </w:r>
      <w:r w:rsidRPr="007E5A50">
        <w:rPr>
          <w:rFonts w:ascii="HelveticaNeueLT Std" w:hAnsi="HelveticaNeueLT Std"/>
          <w:i/>
          <w:iCs/>
          <w:szCs w:val="22"/>
        </w:rPr>
        <w:t xml:space="preserve"> Breve descripción de las causas que motivaron el nivel por tema o el nivel total (Máximo 100 caracteres por Módulo)</w:t>
      </w:r>
    </w:p>
    <w:p w14:paraId="738896AF" w14:textId="77777777" w:rsidR="00A03AB1" w:rsidRDefault="00A03AB1">
      <w:pPr>
        <w:spacing w:after="0" w:line="240" w:lineRule="auto"/>
        <w:rPr>
          <w:rFonts w:ascii="HelveticaNeueLT Std" w:hAnsi="HelveticaNeueLT Std"/>
          <w:i/>
          <w:iCs/>
          <w:szCs w:val="22"/>
        </w:rPr>
      </w:pPr>
      <w:r>
        <w:rPr>
          <w:rFonts w:ascii="HelveticaNeueLT Std" w:hAnsi="HelveticaNeueLT Std"/>
          <w:i/>
          <w:iCs/>
          <w:szCs w:val="22"/>
        </w:rPr>
        <w:br w:type="page"/>
      </w:r>
    </w:p>
    <w:p w14:paraId="5A09A26C" w14:textId="77777777" w:rsidR="00A03AB1" w:rsidRDefault="00A03AB1" w:rsidP="003100A5">
      <w:pPr>
        <w:spacing w:after="0" w:line="240" w:lineRule="auto"/>
        <w:ind w:right="51"/>
        <w:jc w:val="center"/>
        <w:rPr>
          <w:rFonts w:ascii="HelveticaNeueLT Std" w:hAnsi="HelveticaNeueLT Std"/>
          <w:b/>
          <w:iCs/>
          <w:sz w:val="32"/>
          <w:szCs w:val="32"/>
        </w:rPr>
      </w:pPr>
    </w:p>
    <w:p w14:paraId="4A7B965D" w14:textId="387ADFB2" w:rsidR="007461A4" w:rsidRDefault="007461A4" w:rsidP="007461A4">
      <w:pPr>
        <w:spacing w:after="0" w:line="240" w:lineRule="auto"/>
        <w:ind w:right="51"/>
        <w:jc w:val="center"/>
        <w:rPr>
          <w:rFonts w:ascii="HelveticaNeueLT Std" w:hAnsi="HelveticaNeueLT Std"/>
          <w:b/>
          <w:iCs/>
          <w:sz w:val="32"/>
          <w:szCs w:val="32"/>
        </w:rPr>
      </w:pPr>
      <w:r>
        <w:rPr>
          <w:rFonts w:ascii="HelveticaNeueLT Std" w:hAnsi="HelveticaNeueLT Std"/>
          <w:b/>
          <w:iCs/>
          <w:sz w:val="32"/>
          <w:szCs w:val="32"/>
        </w:rPr>
        <w:t>ANEXO 20</w:t>
      </w:r>
    </w:p>
    <w:p w14:paraId="586C0098" w14:textId="03D8FD8B" w:rsidR="007461A4" w:rsidRPr="007461A4" w:rsidRDefault="007461A4" w:rsidP="007461A4">
      <w:pPr>
        <w:spacing w:after="0" w:line="240" w:lineRule="auto"/>
        <w:ind w:right="51"/>
        <w:jc w:val="center"/>
        <w:rPr>
          <w:rFonts w:ascii="HelveticaNeueLT Std" w:hAnsi="HelveticaNeueLT Std"/>
          <w:b/>
          <w:iCs/>
          <w:sz w:val="32"/>
          <w:szCs w:val="32"/>
        </w:rPr>
      </w:pPr>
      <w:r w:rsidRPr="007461A4">
        <w:rPr>
          <w:rFonts w:ascii="HelveticaNeueLT Std" w:hAnsi="HelveticaNeueLT Std"/>
          <w:b/>
          <w:iCs/>
          <w:sz w:val="32"/>
          <w:szCs w:val="32"/>
        </w:rPr>
        <w:t>ASPECTOS SUSCEPTIBLES DE MEJORA</w:t>
      </w:r>
      <w:r>
        <w:rPr>
          <w:rFonts w:ascii="HelveticaNeueLT Std" w:hAnsi="HelveticaNeueLT Std"/>
          <w:b/>
          <w:iCs/>
          <w:sz w:val="32"/>
          <w:szCs w:val="32"/>
        </w:rPr>
        <w:t xml:space="preserve"> </w:t>
      </w:r>
      <w:r w:rsidRPr="007461A4">
        <w:rPr>
          <w:rFonts w:ascii="HelveticaNeueLT Std" w:hAnsi="HelveticaNeueLT Std"/>
          <w:b/>
          <w:iCs/>
          <w:sz w:val="32"/>
          <w:szCs w:val="32"/>
        </w:rPr>
        <w:t>(ASM)</w:t>
      </w:r>
    </w:p>
    <w:p w14:paraId="6981B051" w14:textId="77777777" w:rsidR="007461A4" w:rsidRDefault="007461A4" w:rsidP="007461A4">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05623609"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Cs/>
          <w:color w:val="000000"/>
          <w:spacing w:val="-1"/>
          <w:szCs w:val="22"/>
          <w:lang w:val="es-MX"/>
        </w:rPr>
        <w:t xml:space="preserve">Se refirere a los principales </w:t>
      </w:r>
      <w:r>
        <w:rPr>
          <w:rFonts w:ascii="Helvetica" w:eastAsia="Times New Roman" w:hAnsi="Helvetica" w:cs="Times New Roman"/>
          <w:bCs/>
          <w:color w:val="000000"/>
          <w:spacing w:val="-1"/>
          <w:szCs w:val="22"/>
          <w:lang w:val="es-MX"/>
        </w:rPr>
        <w:t>resultados identificados del ejercicio de evaluación, los cuales son aspectos importantes que deben mejorarse en el</w:t>
      </w:r>
      <w:r w:rsidRPr="00B72914">
        <w:rPr>
          <w:rFonts w:ascii="Helvetica" w:eastAsia="Times New Roman" w:hAnsi="Helvetica" w:cs="Times New Roman"/>
          <w:bCs/>
          <w:color w:val="000000"/>
          <w:spacing w:val="-1"/>
          <w:szCs w:val="22"/>
          <w:lang w:val="es-MX"/>
        </w:rPr>
        <w:t xml:space="preserve"> Programa presupuestario</w:t>
      </w:r>
      <w:r>
        <w:rPr>
          <w:rFonts w:ascii="Helvetica" w:eastAsia="Times New Roman" w:hAnsi="Helvetica" w:cs="Times New Roman"/>
          <w:bCs/>
          <w:color w:val="000000"/>
          <w:spacing w:val="-1"/>
          <w:szCs w:val="22"/>
          <w:lang w:val="es-MX"/>
        </w:rPr>
        <w:t>, para el cumplimiento de sus objetivos</w:t>
      </w:r>
      <w:r w:rsidRPr="00B72914">
        <w:rPr>
          <w:rFonts w:ascii="Helvetica" w:eastAsia="Times New Roman" w:hAnsi="Helvetica" w:cs="Times New Roman"/>
          <w:bCs/>
          <w:color w:val="000000"/>
          <w:spacing w:val="-1"/>
          <w:szCs w:val="22"/>
          <w:lang w:val="es-MX"/>
        </w:rPr>
        <w:t>.</w:t>
      </w:r>
      <w:r>
        <w:rPr>
          <w:rFonts w:ascii="Helvetica" w:eastAsia="Times New Roman" w:hAnsi="Helvetica" w:cs="Times New Roman"/>
          <w:bCs/>
          <w:color w:val="000000"/>
          <w:spacing w:val="-1"/>
          <w:szCs w:val="22"/>
          <w:lang w:val="es-MX"/>
        </w:rPr>
        <w:t xml:space="preserve"> </w:t>
      </w:r>
    </w:p>
    <w:p w14:paraId="23BFBC81"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0DAF7469"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 xml:space="preserve">Asimismo, los ASM se clasificarán en 4 tipos, siendo los siguientes: </w:t>
      </w:r>
      <w:r w:rsidRPr="00F25200">
        <w:rPr>
          <w:rFonts w:ascii="Helvetica" w:eastAsia="Times New Roman" w:hAnsi="Helvetica" w:cs="Times New Roman"/>
          <w:bCs/>
          <w:color w:val="000000"/>
          <w:spacing w:val="-1"/>
          <w:szCs w:val="22"/>
          <w:lang w:val="es-MX"/>
        </w:rPr>
        <w:t>Específicos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nstitucionales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nterinstitucionales</w:t>
      </w:r>
      <w:r>
        <w:rPr>
          <w:rFonts w:ascii="Helvetica" w:eastAsia="Times New Roman" w:hAnsi="Helvetica" w:cs="Times New Roman"/>
          <w:bCs/>
          <w:color w:val="000000"/>
          <w:spacing w:val="-1"/>
          <w:szCs w:val="22"/>
          <w:lang w:val="es-MX"/>
        </w:rPr>
        <w:t xml:space="preserve"> e I</w:t>
      </w:r>
      <w:r w:rsidRPr="00F25200">
        <w:rPr>
          <w:rFonts w:ascii="Helvetica" w:eastAsia="Times New Roman" w:hAnsi="Helvetica" w:cs="Times New Roman"/>
          <w:bCs/>
          <w:color w:val="000000"/>
          <w:spacing w:val="-1"/>
          <w:szCs w:val="22"/>
          <w:lang w:val="es-MX"/>
        </w:rPr>
        <w:t>ntergubernamentales</w:t>
      </w:r>
      <w:r>
        <w:rPr>
          <w:rFonts w:ascii="Helvetica" w:eastAsia="Times New Roman" w:hAnsi="Helvetica"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1F11A7EE"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03640964"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Por lo anterior, los tipos de ASM se definen como:</w:t>
      </w:r>
    </w:p>
    <w:p w14:paraId="2FC8F016" w14:textId="77777777" w:rsidR="00EB1FE7" w:rsidRDefault="00EB1FE7" w:rsidP="00EB1FE7">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4AAF3CA8" w14:textId="77777777" w:rsidR="00EB1FE7" w:rsidRPr="00B72914" w:rsidRDefault="00EB1FE7" w:rsidP="00EB1FE7">
      <w:pPr>
        <w:pStyle w:val="Prrafodelista"/>
        <w:keepNext/>
        <w:keepLines/>
        <w:numPr>
          <w:ilvl w:val="0"/>
          <w:numId w:val="62"/>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Específicos: </w:t>
      </w:r>
      <w:r w:rsidRPr="00B72914">
        <w:rPr>
          <w:rFonts w:ascii="Helvetica" w:eastAsia="Times New Roman" w:hAnsi="Helvetica" w:cs="Times New Roman"/>
          <w:bCs/>
          <w:color w:val="000000"/>
          <w:spacing w:val="-1"/>
          <w:szCs w:val="22"/>
          <w:lang w:val="es-MX"/>
        </w:rPr>
        <w:t>aquéllos cuya solución corresponde a la Unidad Ejecutora (UE) responsable del Programa presupuestario (Pp).</w:t>
      </w:r>
    </w:p>
    <w:p w14:paraId="3FB6C981" w14:textId="77777777" w:rsidR="00EB1FE7" w:rsidRPr="00B72914" w:rsidRDefault="00EB1FE7" w:rsidP="00EB1FE7">
      <w:pPr>
        <w:pStyle w:val="Prrafodelista"/>
        <w:keepNext/>
        <w:keepLines/>
        <w:numPr>
          <w:ilvl w:val="0"/>
          <w:numId w:val="62"/>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Institucionales: </w:t>
      </w:r>
      <w:r w:rsidRPr="00B72914">
        <w:rPr>
          <w:rFonts w:ascii="Helvetica" w:eastAsia="Times New Roman" w:hAnsi="Helvetica" w:cs="Times New Roman"/>
          <w:bCs/>
          <w:color w:val="000000"/>
          <w:spacing w:val="-1"/>
          <w:szCs w:val="22"/>
          <w:lang w:val="es-MX"/>
        </w:rPr>
        <w:t>aquéllos que requieren de la intervención de una o varias áreas de la Unidad Responsable (UR) a la que pertenece el Pp.</w:t>
      </w:r>
    </w:p>
    <w:p w14:paraId="625D36D9" w14:textId="77777777" w:rsidR="00EB1FE7" w:rsidRPr="00B72914" w:rsidRDefault="00EB1FE7" w:rsidP="00EB1FE7">
      <w:pPr>
        <w:pStyle w:val="Prrafodelista"/>
        <w:keepNext/>
        <w:keepLines/>
        <w:numPr>
          <w:ilvl w:val="0"/>
          <w:numId w:val="62"/>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Interinstitucionales: </w:t>
      </w:r>
      <w:r w:rsidRPr="00B72914">
        <w:rPr>
          <w:rFonts w:ascii="Helvetica" w:eastAsia="Times New Roman" w:hAnsi="Helvetica" w:cs="Times New Roman"/>
          <w:bCs/>
          <w:color w:val="000000"/>
          <w:spacing w:val="-1"/>
          <w:szCs w:val="22"/>
          <w:lang w:val="es-MX"/>
        </w:rPr>
        <w:t>aquéllos que para su solución se deberá contar con la participación de más de una UR.</w:t>
      </w:r>
    </w:p>
    <w:p w14:paraId="2D0E0CA2" w14:textId="77777777" w:rsidR="00EB1FE7" w:rsidRPr="00261B70" w:rsidRDefault="00EB1FE7" w:rsidP="00EB1FE7">
      <w:pPr>
        <w:pStyle w:val="Prrafodelista"/>
        <w:keepNext/>
        <w:keepLines/>
        <w:numPr>
          <w:ilvl w:val="0"/>
          <w:numId w:val="62"/>
        </w:numPr>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
          <w:bCs/>
          <w:color w:val="000000"/>
          <w:spacing w:val="-1"/>
          <w:szCs w:val="22"/>
          <w:lang w:val="es-MX"/>
        </w:rPr>
        <w:t>Intra</w:t>
      </w:r>
      <w:r w:rsidRPr="00B72914">
        <w:rPr>
          <w:rFonts w:ascii="Helvetica" w:eastAsia="Times New Roman" w:hAnsi="Helvetica" w:cs="Times New Roman"/>
          <w:b/>
          <w:bCs/>
          <w:color w:val="000000"/>
          <w:spacing w:val="-1"/>
          <w:szCs w:val="22"/>
          <w:lang w:val="es-MX"/>
        </w:rPr>
        <w:t xml:space="preserve">gubernamentales: </w:t>
      </w:r>
      <w:r w:rsidRPr="00261B70">
        <w:rPr>
          <w:rFonts w:ascii="Helvetica" w:eastAsia="Times New Roman" w:hAnsi="Helvetica" w:cs="Times New Roman"/>
          <w:bCs/>
          <w:color w:val="000000"/>
          <w:spacing w:val="-1"/>
          <w:szCs w:val="22"/>
          <w:lang w:val="es-MX"/>
        </w:rPr>
        <w:t xml:space="preserve">se refiere a aquellos que </w:t>
      </w:r>
      <w:r>
        <w:rPr>
          <w:rFonts w:ascii="Helvetica" w:eastAsia="Times New Roman" w:hAnsi="Helvetica" w:cs="Times New Roman"/>
          <w:bCs/>
          <w:color w:val="000000"/>
          <w:spacing w:val="-1"/>
          <w:szCs w:val="22"/>
          <w:lang w:val="es-MX"/>
        </w:rPr>
        <w:t>demandan</w:t>
      </w:r>
      <w:r w:rsidRPr="00261B70">
        <w:rPr>
          <w:rFonts w:ascii="Helvetica" w:eastAsia="Times New Roman" w:hAnsi="Helvetica" w:cs="Times New Roman"/>
          <w:bCs/>
          <w:color w:val="000000"/>
          <w:spacing w:val="-1"/>
          <w:szCs w:val="22"/>
          <w:lang w:val="es-MX"/>
        </w:rPr>
        <w:t xml:space="preserve"> ser atendidos en coordinación</w:t>
      </w:r>
      <w:r>
        <w:rPr>
          <w:rFonts w:ascii="Helvetica" w:eastAsia="Times New Roman" w:hAnsi="Helvetica" w:cs="Times New Roman"/>
          <w:bCs/>
          <w:color w:val="000000"/>
          <w:spacing w:val="-1"/>
          <w:szCs w:val="22"/>
          <w:lang w:val="es-MX"/>
        </w:rPr>
        <w:t xml:space="preserve"> de dos o más Poderes del Estado (Ejecutivo, Legislativo y Judicial).</w:t>
      </w:r>
    </w:p>
    <w:p w14:paraId="0F07689D" w14:textId="77777777" w:rsidR="00EB1FE7" w:rsidRDefault="00EB1FE7" w:rsidP="00EB1FE7">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p>
    <w:tbl>
      <w:tblPr>
        <w:tblW w:w="8960" w:type="dxa"/>
        <w:tblCellMar>
          <w:left w:w="70" w:type="dxa"/>
          <w:right w:w="70" w:type="dxa"/>
        </w:tblCellMar>
        <w:tblLook w:val="04A0" w:firstRow="1" w:lastRow="0" w:firstColumn="1" w:lastColumn="0" w:noHBand="0" w:noVBand="1"/>
      </w:tblPr>
      <w:tblGrid>
        <w:gridCol w:w="860"/>
        <w:gridCol w:w="2140"/>
        <w:gridCol w:w="2220"/>
        <w:gridCol w:w="2080"/>
        <w:gridCol w:w="1660"/>
      </w:tblGrid>
      <w:tr w:rsidR="00EB1FE7" w:rsidRPr="0076420D" w14:paraId="351C4626" w14:textId="77777777" w:rsidTr="00E54DDB">
        <w:trPr>
          <w:trHeight w:val="840"/>
        </w:trPr>
        <w:tc>
          <w:tcPr>
            <w:tcW w:w="8960" w:type="dxa"/>
            <w:gridSpan w:val="5"/>
            <w:tcBorders>
              <w:top w:val="nil"/>
              <w:left w:val="single" w:sz="8" w:space="0" w:color="000000"/>
              <w:bottom w:val="single" w:sz="8" w:space="0" w:color="000000"/>
              <w:right w:val="nil"/>
            </w:tcBorders>
            <w:shd w:val="clear" w:color="000000" w:fill="A10000"/>
            <w:vAlign w:val="center"/>
            <w:hideMark/>
          </w:tcPr>
          <w:p w14:paraId="2A4506A2"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Aspectos Susceptibles de Mejora (ASM)</w:t>
            </w:r>
            <w:r>
              <w:rPr>
                <w:rFonts w:ascii="HelveticaNeueLT Std" w:eastAsia="Times New Roman" w:hAnsi="HelveticaNeueLT Std" w:cs="Times New Roman"/>
                <w:b/>
                <w:bCs/>
                <w:color w:val="FFFFFF"/>
                <w:szCs w:val="22"/>
                <w:lang w:val="es-ES_tradnl" w:eastAsia="es-ES"/>
              </w:rPr>
              <w:t>.</w:t>
            </w:r>
          </w:p>
        </w:tc>
      </w:tr>
      <w:tr w:rsidR="00EB1FE7" w:rsidRPr="0076420D" w14:paraId="56CAC9B4" w14:textId="77777777" w:rsidTr="00E54DDB">
        <w:trPr>
          <w:trHeight w:val="920"/>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18BBFCB8"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7EDADB4F"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2D1C55F1"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 xml:space="preserve">No. de pregunta de </w:t>
            </w:r>
            <w:proofErr w:type="spellStart"/>
            <w:r w:rsidRPr="0076420D">
              <w:rPr>
                <w:rFonts w:ascii="HelveticaNeueLT Std" w:eastAsia="Times New Roman" w:hAnsi="HelveticaNeueLT Std" w:cs="Times New Roman"/>
                <w:b/>
                <w:bCs/>
                <w:color w:val="FFFFFF"/>
                <w:szCs w:val="22"/>
                <w:lang w:val="es-ES_tradnl" w:eastAsia="es-ES"/>
              </w:rPr>
              <w:t>evaluacion</w:t>
            </w:r>
            <w:proofErr w:type="spellEnd"/>
            <w:r w:rsidRPr="0076420D">
              <w:rPr>
                <w:rFonts w:ascii="HelveticaNeueLT Std" w:eastAsia="Times New Roman" w:hAnsi="HelveticaNeueLT Std" w:cs="Times New Roman"/>
                <w:b/>
                <w:bCs/>
                <w:color w:val="FFFFFF"/>
                <w:szCs w:val="22"/>
                <w:lang w:val="es-ES_tradnl" w:eastAsia="es-ES"/>
              </w:rPr>
              <w:t xml:space="preserve">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3319DC4A"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0224BF47" w14:textId="77777777" w:rsidR="00EB1FE7" w:rsidRPr="0076420D" w:rsidRDefault="00EB1FE7" w:rsidP="00E54DDB">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Actividad a realizar</w:t>
            </w:r>
          </w:p>
        </w:tc>
      </w:tr>
      <w:tr w:rsidR="00EB1FE7" w:rsidRPr="0076420D" w14:paraId="1C652F16"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3CA8E01A"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35AA0A88"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5762C903"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03C66E7B"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E8917DB"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EB1FE7" w:rsidRPr="0076420D" w14:paraId="4A4A424B"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70CC22A6"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625A3B54"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3AA2FDA0"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19E8C37C"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11A03627"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EB1FE7" w:rsidRPr="0076420D" w14:paraId="69918610"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1DDE2611"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6E672673"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63B0689"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17679E2"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592E8AD9"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EB1FE7" w:rsidRPr="0076420D" w14:paraId="3AC6642A"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0ED10ED9"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0533580D"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1DC5AD90"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43A021B0"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71393580"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EB1FE7" w:rsidRPr="0076420D" w14:paraId="5C1F8807"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7FD720D"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010D51EA"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770C34C7"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2A51AE08"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1A8E31F7"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r>
      <w:tr w:rsidR="00EB1FE7" w:rsidRPr="0076420D" w14:paraId="36FD4960"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40B25055"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3C093EA"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DF732FA"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6F6B78C9"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9059A4E"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r>
      <w:tr w:rsidR="00EB1FE7" w:rsidRPr="0076420D" w14:paraId="65E4CFEB" w14:textId="77777777" w:rsidTr="00E54DDB">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2DF4B3B4"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F9ED357"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2B1E6701"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48626642"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1F9C41A" w14:textId="77777777" w:rsidR="00EB1FE7" w:rsidRPr="0076420D" w:rsidRDefault="00EB1FE7" w:rsidP="00E54DDB">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65082AE3" w14:textId="77777777" w:rsidR="00EB1FE7" w:rsidRDefault="00EB1FE7" w:rsidP="007461A4">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7EC0E63E" w14:textId="1F3D07A2" w:rsidR="00D21C12" w:rsidRDefault="00D21C12" w:rsidP="009F4D07">
      <w:pPr>
        <w:spacing w:after="0" w:line="240" w:lineRule="auto"/>
        <w:jc w:val="both"/>
        <w:rPr>
          <w:rFonts w:ascii="HelveticaNeueLT Std" w:hAnsi="HelveticaNeueLT Std"/>
          <w:b/>
          <w:iCs/>
          <w:sz w:val="32"/>
          <w:szCs w:val="32"/>
        </w:rPr>
      </w:pPr>
      <w:r>
        <w:rPr>
          <w:rFonts w:ascii="HelveticaNeueLT Std" w:hAnsi="HelveticaNeueLT Std"/>
          <w:b/>
          <w:iCs/>
          <w:sz w:val="32"/>
          <w:szCs w:val="32"/>
        </w:rPr>
        <w:br w:type="page"/>
      </w:r>
    </w:p>
    <w:p w14:paraId="494DC279" w14:textId="77777777" w:rsidR="00270E66" w:rsidRDefault="00270E66" w:rsidP="003100A5">
      <w:pPr>
        <w:spacing w:after="0" w:line="240" w:lineRule="auto"/>
        <w:ind w:right="51"/>
        <w:jc w:val="center"/>
        <w:rPr>
          <w:rFonts w:ascii="HelveticaNeueLT Std" w:hAnsi="HelveticaNeueLT Std"/>
          <w:b/>
          <w:iCs/>
          <w:sz w:val="32"/>
          <w:szCs w:val="32"/>
        </w:rPr>
      </w:pPr>
    </w:p>
    <w:p w14:paraId="3EA8E3F9" w14:textId="5CE46EAD" w:rsidR="006E1AB9" w:rsidRPr="006E1AB9" w:rsidRDefault="007461A4" w:rsidP="003100A5">
      <w:pPr>
        <w:spacing w:after="0" w:line="240" w:lineRule="auto"/>
        <w:ind w:right="51"/>
        <w:jc w:val="center"/>
        <w:rPr>
          <w:rFonts w:ascii="HelveticaNeueLT Std" w:hAnsi="HelveticaNeueLT Std"/>
          <w:b/>
          <w:iCs/>
          <w:sz w:val="32"/>
          <w:szCs w:val="32"/>
        </w:rPr>
      </w:pPr>
      <w:r>
        <w:rPr>
          <w:rFonts w:ascii="HelveticaNeueLT Std" w:hAnsi="HelveticaNeueLT Std"/>
          <w:b/>
          <w:iCs/>
          <w:sz w:val="32"/>
          <w:szCs w:val="32"/>
        </w:rPr>
        <w:t>ANEXO 21</w:t>
      </w:r>
      <w:r w:rsidR="006E1AB9" w:rsidRPr="006E1AB9">
        <w:rPr>
          <w:rFonts w:ascii="HelveticaNeueLT Std" w:hAnsi="HelveticaNeueLT Std"/>
          <w:b/>
          <w:iCs/>
          <w:sz w:val="32"/>
          <w:szCs w:val="32"/>
        </w:rPr>
        <w:t xml:space="preserve"> </w:t>
      </w:r>
    </w:p>
    <w:p w14:paraId="703EA005" w14:textId="4276D9D5" w:rsidR="006E1AB9" w:rsidRPr="006E1AB9" w:rsidRDefault="006E1AB9" w:rsidP="003100A5">
      <w:pPr>
        <w:spacing w:after="0" w:line="240" w:lineRule="auto"/>
        <w:ind w:right="51"/>
        <w:jc w:val="center"/>
        <w:rPr>
          <w:rFonts w:ascii="HelveticaNeueLT Std" w:hAnsi="HelveticaNeueLT Std"/>
          <w:b/>
          <w:iCs/>
          <w:sz w:val="32"/>
          <w:szCs w:val="32"/>
        </w:rPr>
      </w:pPr>
      <w:r w:rsidRPr="006E1AB9">
        <w:rPr>
          <w:rFonts w:ascii="HelveticaNeueLT Std" w:hAnsi="HelveticaNeueLT Std"/>
          <w:b/>
          <w:iCs/>
          <w:sz w:val="32"/>
          <w:szCs w:val="32"/>
        </w:rPr>
        <w:t>“FICHA TÉCNICA DE LA EVALUACIÓN”</w:t>
      </w:r>
    </w:p>
    <w:p w14:paraId="1295B137" w14:textId="77777777" w:rsidR="00E25E80" w:rsidRDefault="00E25E80" w:rsidP="003100A5">
      <w:pPr>
        <w:pStyle w:val="Listavistosa-nfasis11"/>
        <w:overflowPunct/>
        <w:autoSpaceDE/>
        <w:adjustRightInd/>
        <w:jc w:val="both"/>
        <w:textAlignment w:val="auto"/>
        <w:rPr>
          <w:rFonts w:ascii="HelveticaNeueLT Std" w:hAnsi="HelveticaNeueLT Std" w:cs="Arial"/>
          <w:bCs/>
          <w:sz w:val="22"/>
          <w:szCs w:val="22"/>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4708"/>
      </w:tblGrid>
      <w:tr w:rsidR="00EB1FE7" w:rsidRPr="00DA3520" w14:paraId="30FF6548" w14:textId="77777777" w:rsidTr="00EB1FE7">
        <w:trPr>
          <w:trHeight w:hRule="exact" w:val="340"/>
          <w:jc w:val="center"/>
        </w:trPr>
        <w:tc>
          <w:tcPr>
            <w:tcW w:w="8623" w:type="dxa"/>
            <w:gridSpan w:val="2"/>
            <w:shd w:val="clear" w:color="auto" w:fill="9F0000"/>
          </w:tcPr>
          <w:p w14:paraId="25CFD3DC" w14:textId="77777777" w:rsidR="00EB1FE7" w:rsidRPr="007B2422" w:rsidRDefault="00EB1FE7" w:rsidP="00E54DDB">
            <w:pPr>
              <w:jc w:val="center"/>
              <w:rPr>
                <w:rFonts w:ascii="HelveticaNeueLT Std" w:eastAsia="Gotham Bold" w:hAnsi="HelveticaNeueLT Std" w:cs="Gotham Bold"/>
                <w:lang w:val="es-MX"/>
              </w:rPr>
            </w:pPr>
            <w:r w:rsidRPr="007B2422">
              <w:rPr>
                <w:rFonts w:ascii="HelveticaNeueLT Std" w:hAnsi="HelveticaNeueLT Std"/>
                <w:b/>
                <w:color w:val="FFFFFF"/>
                <w:spacing w:val="-1"/>
                <w:lang w:val="es-MX"/>
              </w:rPr>
              <w:t>Ficha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Técnica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con</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los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datos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generales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de</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la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evaluación</w:t>
            </w:r>
          </w:p>
        </w:tc>
      </w:tr>
      <w:tr w:rsidR="00EB1FE7" w:rsidRPr="00AE54F6" w14:paraId="34BA7AB1" w14:textId="77777777" w:rsidTr="00EB1FE7">
        <w:trPr>
          <w:trHeight w:hRule="exact" w:val="737"/>
          <w:jc w:val="center"/>
        </w:trPr>
        <w:tc>
          <w:tcPr>
            <w:tcW w:w="3915" w:type="dxa"/>
            <w:vAlign w:val="center"/>
          </w:tcPr>
          <w:p w14:paraId="50DD4423" w14:textId="77777777" w:rsidR="00EB1FE7" w:rsidRPr="00AE54F6" w:rsidRDefault="00EB1FE7" w:rsidP="00E54DDB">
            <w:pPr>
              <w:spacing w:after="0"/>
              <w:jc w:val="both"/>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13"/>
                <w:lang w:val="es-MX"/>
              </w:rPr>
              <w:t xml:space="preserve"> </w:t>
            </w:r>
            <w:r w:rsidRPr="00AE54F6">
              <w:rPr>
                <w:rFonts w:ascii="Helvetica" w:hAnsi="Helvetica"/>
                <w:b/>
                <w:lang w:val="es-MX"/>
              </w:rPr>
              <w:t>del</w:t>
            </w:r>
            <w:r w:rsidRPr="00AE54F6">
              <w:rPr>
                <w:rFonts w:ascii="Helvetica" w:hAnsi="Helvetica"/>
                <w:b/>
                <w:spacing w:val="-11"/>
                <w:lang w:val="es-MX"/>
              </w:rPr>
              <w:t xml:space="preserve"> </w:t>
            </w:r>
            <w:r w:rsidRPr="00AE54F6">
              <w:rPr>
                <w:rFonts w:ascii="Helvetica" w:hAnsi="Helvetica"/>
                <w:b/>
                <w:spacing w:val="-1"/>
                <w:lang w:val="es-MX"/>
              </w:rPr>
              <w:t>programa</w:t>
            </w:r>
            <w:r w:rsidRPr="00AE54F6">
              <w:rPr>
                <w:rFonts w:ascii="Helvetica" w:hAnsi="Helvetica"/>
                <w:b/>
                <w:spacing w:val="-11"/>
                <w:lang w:val="es-MX"/>
              </w:rPr>
              <w:t xml:space="preserve"> </w:t>
            </w:r>
            <w:r w:rsidRPr="00AE54F6">
              <w:rPr>
                <w:rFonts w:ascii="Helvetica" w:hAnsi="Helvetica"/>
                <w:b/>
                <w:lang w:val="es-MX"/>
              </w:rPr>
              <w:t>evaluado</w:t>
            </w:r>
          </w:p>
        </w:tc>
        <w:tc>
          <w:tcPr>
            <w:tcW w:w="4708" w:type="dxa"/>
            <w:vAlign w:val="center"/>
          </w:tcPr>
          <w:p w14:paraId="538BC968"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sujeto</w:t>
            </w:r>
            <w:r w:rsidRPr="00AE54F6">
              <w:rPr>
                <w:rFonts w:ascii="Helvetica" w:hAnsi="Helvetica"/>
                <w:i/>
                <w:spacing w:val="-6"/>
                <w:lang w:val="es-MX"/>
              </w:rPr>
              <w:t xml:space="preserve"> </w:t>
            </w:r>
            <w:r w:rsidRPr="00AE54F6">
              <w:rPr>
                <w:rFonts w:ascii="Helvetica" w:hAnsi="Helvetica"/>
                <w:i/>
                <w:lang w:val="es-MX"/>
              </w:rPr>
              <w:t>a</w:t>
            </w:r>
            <w:r w:rsidRPr="00AE54F6">
              <w:rPr>
                <w:rFonts w:ascii="Helvetica" w:hAnsi="Helvetica"/>
                <w:i/>
                <w:spacing w:val="-4"/>
                <w:lang w:val="es-MX"/>
              </w:rPr>
              <w:t xml:space="preserve"> </w:t>
            </w:r>
            <w:r w:rsidRPr="00AE54F6">
              <w:rPr>
                <w:rFonts w:ascii="Helvetica" w:hAnsi="Helvetica"/>
                <w:i/>
                <w:spacing w:val="-1"/>
                <w:lang w:val="es-MX"/>
              </w:rPr>
              <w:t>evaluación]</w:t>
            </w:r>
          </w:p>
        </w:tc>
      </w:tr>
      <w:tr w:rsidR="00EB1FE7" w:rsidRPr="00AE54F6" w14:paraId="27201B48" w14:textId="77777777" w:rsidTr="00EB1FE7">
        <w:trPr>
          <w:trHeight w:hRule="exact" w:val="800"/>
          <w:jc w:val="center"/>
        </w:trPr>
        <w:tc>
          <w:tcPr>
            <w:tcW w:w="3915" w:type="dxa"/>
            <w:vAlign w:val="center"/>
          </w:tcPr>
          <w:p w14:paraId="71019EF5" w14:textId="77777777" w:rsidR="00EB1FE7" w:rsidRPr="00AE54F6" w:rsidRDefault="00EB1FE7" w:rsidP="00E54DDB">
            <w:pPr>
              <w:spacing w:after="0"/>
              <w:rPr>
                <w:rFonts w:ascii="Helvetica" w:eastAsia="Gotham Bold" w:hAnsi="Helvetica" w:cs="Gotham Bold"/>
              </w:rPr>
            </w:pPr>
            <w:r w:rsidRPr="00AE54F6">
              <w:rPr>
                <w:rFonts w:ascii="Helvetica" w:hAnsi="Helvetica"/>
                <w:b/>
              </w:rPr>
              <w:t>Tipo</w:t>
            </w:r>
            <w:r w:rsidRPr="00AE54F6">
              <w:rPr>
                <w:rFonts w:ascii="Helvetica" w:hAnsi="Helvetica"/>
                <w:b/>
                <w:spacing w:val="-10"/>
              </w:rPr>
              <w:t xml:space="preserve"> </w:t>
            </w:r>
            <w:r w:rsidRPr="00AE54F6">
              <w:rPr>
                <w:rFonts w:ascii="Helvetica" w:hAnsi="Helvetica"/>
                <w:b/>
              </w:rPr>
              <w:t>de</w:t>
            </w:r>
            <w:r w:rsidRPr="00AE54F6">
              <w:rPr>
                <w:rFonts w:ascii="Helvetica" w:hAnsi="Helvetica"/>
                <w:b/>
                <w:spacing w:val="-10"/>
              </w:rPr>
              <w:t xml:space="preserve"> </w:t>
            </w:r>
            <w:r w:rsidRPr="00AE54F6">
              <w:rPr>
                <w:rFonts w:ascii="Helvetica" w:hAnsi="Helvetica"/>
                <w:b/>
              </w:rPr>
              <w:t>evaluación</w:t>
            </w:r>
          </w:p>
        </w:tc>
        <w:tc>
          <w:tcPr>
            <w:tcW w:w="4708" w:type="dxa"/>
            <w:vAlign w:val="center"/>
          </w:tcPr>
          <w:p w14:paraId="663C01DB"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lang w:val="es-MX"/>
              </w:rPr>
              <w:t>[Tipo</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evaluación</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acuerdo</w:t>
            </w:r>
            <w:r w:rsidRPr="00AE54F6">
              <w:rPr>
                <w:rFonts w:ascii="Helvetica" w:hAnsi="Helvetica"/>
                <w:i/>
                <w:spacing w:val="-4"/>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los</w:t>
            </w:r>
            <w:r w:rsidRPr="00AE54F6">
              <w:rPr>
                <w:rFonts w:ascii="Helvetica" w:hAnsi="Helvetica"/>
                <w:i/>
                <w:spacing w:val="-4"/>
                <w:lang w:val="es-MX"/>
              </w:rPr>
              <w:t xml:space="preserve"> </w:t>
            </w:r>
            <w:r w:rsidRPr="00AE54F6">
              <w:rPr>
                <w:rFonts w:ascii="Helvetica" w:hAnsi="Helvetica"/>
                <w:i/>
                <w:spacing w:val="-1"/>
                <w:lang w:val="es-MX"/>
              </w:rPr>
              <w:t>Lineamientos</w:t>
            </w:r>
            <w:r w:rsidRPr="00AE54F6">
              <w:rPr>
                <w:rFonts w:ascii="Helvetica" w:hAnsi="Helvetica"/>
                <w:i/>
                <w:spacing w:val="-5"/>
                <w:lang w:val="es-MX"/>
              </w:rPr>
              <w:t xml:space="preserve"> </w:t>
            </w:r>
            <w:r w:rsidRPr="00AE54F6">
              <w:rPr>
                <w:rFonts w:ascii="Helvetica" w:hAnsi="Helvetica"/>
                <w:i/>
                <w:lang w:val="es-MX"/>
              </w:rPr>
              <w:t>y</w:t>
            </w:r>
            <w:r w:rsidRPr="00AE54F6">
              <w:rPr>
                <w:rFonts w:ascii="Helvetica" w:hAnsi="Helvetica"/>
                <w:i/>
                <w:spacing w:val="-5"/>
                <w:lang w:val="es-MX"/>
              </w:rPr>
              <w:t xml:space="preserve"> </w:t>
            </w:r>
            <w:r w:rsidRPr="00AE54F6">
              <w:rPr>
                <w:rFonts w:ascii="Helvetica" w:hAnsi="Helvetica"/>
                <w:i/>
                <w:spacing w:val="-1"/>
                <w:lang w:val="es-MX"/>
              </w:rPr>
              <w:t>al</w:t>
            </w:r>
            <w:r w:rsidRPr="00AE54F6">
              <w:rPr>
                <w:rFonts w:ascii="Helvetica" w:hAnsi="Helvetica"/>
                <w:i/>
                <w:spacing w:val="22"/>
                <w:w w:val="99"/>
                <w:lang w:val="es-MX"/>
              </w:rPr>
              <w:t xml:space="preserve"> </w:t>
            </w: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p>
        </w:tc>
      </w:tr>
      <w:tr w:rsidR="00EB1FE7" w:rsidRPr="00AE54F6" w14:paraId="138E08B1" w14:textId="77777777" w:rsidTr="00EB1FE7">
        <w:trPr>
          <w:trHeight w:hRule="exact" w:val="1077"/>
          <w:jc w:val="center"/>
        </w:trPr>
        <w:tc>
          <w:tcPr>
            <w:tcW w:w="3915" w:type="dxa"/>
            <w:vAlign w:val="center"/>
          </w:tcPr>
          <w:p w14:paraId="15C36224" w14:textId="77777777" w:rsidR="00EB1FE7" w:rsidRPr="00AE54F6" w:rsidRDefault="00EB1FE7" w:rsidP="00E54DDB">
            <w:pPr>
              <w:spacing w:after="0"/>
              <w:jc w:val="both"/>
              <w:rPr>
                <w:rFonts w:ascii="Helvetica" w:eastAsia="Gotham Bold" w:hAnsi="Helvetica" w:cs="Gotham Bold"/>
                <w:lang w:val="es-MX"/>
              </w:rPr>
            </w:pPr>
            <w:r w:rsidRPr="00AE54F6">
              <w:rPr>
                <w:rFonts w:ascii="Helvetica" w:hAnsi="Helvetica"/>
                <w:b/>
                <w:lang w:val="es-MX"/>
              </w:rPr>
              <w:t>Año</w:t>
            </w:r>
            <w:r w:rsidRPr="00AE54F6">
              <w:rPr>
                <w:rFonts w:ascii="Helvetica" w:hAnsi="Helvetica"/>
                <w:b/>
                <w:spacing w:val="31"/>
                <w:lang w:val="es-MX"/>
              </w:rPr>
              <w:t xml:space="preserve"> </w:t>
            </w:r>
            <w:r w:rsidRPr="00AE54F6">
              <w:rPr>
                <w:rFonts w:ascii="Helvetica" w:hAnsi="Helvetica"/>
                <w:b/>
                <w:lang w:val="es-MX"/>
              </w:rPr>
              <w:t>del</w:t>
            </w:r>
            <w:r w:rsidRPr="00AE54F6">
              <w:rPr>
                <w:rFonts w:ascii="Helvetica" w:hAnsi="Helvetica"/>
                <w:b/>
                <w:spacing w:val="31"/>
                <w:lang w:val="es-MX"/>
              </w:rPr>
              <w:t xml:space="preserve"> </w:t>
            </w:r>
            <w:r w:rsidRPr="00AE54F6">
              <w:rPr>
                <w:rFonts w:ascii="Helvetica" w:hAnsi="Helvetica"/>
                <w:b/>
                <w:spacing w:val="-1"/>
                <w:lang w:val="es-MX"/>
              </w:rPr>
              <w:t>Programa</w:t>
            </w:r>
            <w:r w:rsidRPr="00AE54F6">
              <w:rPr>
                <w:rFonts w:ascii="Helvetica" w:hAnsi="Helvetica"/>
                <w:b/>
                <w:spacing w:val="31"/>
                <w:lang w:val="es-MX"/>
              </w:rPr>
              <w:t xml:space="preserve"> </w:t>
            </w:r>
            <w:r w:rsidRPr="00AE54F6">
              <w:rPr>
                <w:rFonts w:ascii="Helvetica" w:hAnsi="Helvetica"/>
                <w:b/>
                <w:lang w:val="es-MX"/>
              </w:rPr>
              <w:t>Anual</w:t>
            </w:r>
            <w:r w:rsidRPr="00AE54F6">
              <w:rPr>
                <w:rFonts w:ascii="Helvetica" w:hAnsi="Helvetica"/>
                <w:b/>
                <w:spacing w:val="31"/>
                <w:lang w:val="es-MX"/>
              </w:rPr>
              <w:t xml:space="preserve"> </w:t>
            </w:r>
            <w:r w:rsidRPr="00AE54F6">
              <w:rPr>
                <w:rFonts w:ascii="Helvetica" w:hAnsi="Helvetica"/>
                <w:b/>
                <w:lang w:val="es-MX"/>
              </w:rPr>
              <w:t>de</w:t>
            </w:r>
            <w:r w:rsidRPr="00AE54F6">
              <w:rPr>
                <w:rFonts w:ascii="Helvetica" w:hAnsi="Helvetica"/>
                <w:b/>
                <w:spacing w:val="26"/>
                <w:w w:val="99"/>
                <w:lang w:val="es-MX"/>
              </w:rPr>
              <w:t xml:space="preserve"> </w:t>
            </w:r>
            <w:r w:rsidRPr="00AE54F6">
              <w:rPr>
                <w:rFonts w:ascii="Helvetica" w:hAnsi="Helvetica"/>
                <w:b/>
                <w:lang w:val="es-MX"/>
              </w:rPr>
              <w:t>Evaluación</w:t>
            </w:r>
            <w:r w:rsidRPr="00AE54F6">
              <w:rPr>
                <w:rFonts w:ascii="Helvetica" w:hAnsi="Helvetica"/>
                <w:b/>
                <w:spacing w:val="15"/>
                <w:lang w:val="es-MX"/>
              </w:rPr>
              <w:t xml:space="preserve"> </w:t>
            </w:r>
            <w:r w:rsidRPr="00AE54F6">
              <w:rPr>
                <w:rFonts w:ascii="Helvetica" w:hAnsi="Helvetica"/>
                <w:b/>
                <w:lang w:val="es-MX"/>
              </w:rPr>
              <w:t>(PAE)</w:t>
            </w:r>
            <w:r w:rsidRPr="00AE54F6">
              <w:rPr>
                <w:rFonts w:ascii="Helvetica" w:hAnsi="Helvetica"/>
                <w:b/>
                <w:spacing w:val="15"/>
                <w:lang w:val="es-MX"/>
              </w:rPr>
              <w:t xml:space="preserve"> </w:t>
            </w:r>
            <w:r w:rsidRPr="00AE54F6">
              <w:rPr>
                <w:rFonts w:ascii="Helvetica" w:hAnsi="Helvetica"/>
                <w:b/>
                <w:lang w:val="es-MX"/>
              </w:rPr>
              <w:t>a</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7"/>
                <w:lang w:val="es-MX"/>
              </w:rPr>
              <w:t xml:space="preserve"> </w:t>
            </w:r>
            <w:r w:rsidRPr="00AE54F6">
              <w:rPr>
                <w:rFonts w:ascii="Helvetica" w:hAnsi="Helvetica"/>
                <w:b/>
                <w:lang w:val="es-MX"/>
              </w:rPr>
              <w:t>que</w:t>
            </w:r>
            <w:r w:rsidRPr="00AE54F6">
              <w:rPr>
                <w:rFonts w:ascii="Helvetica" w:hAnsi="Helvetica"/>
                <w:b/>
                <w:spacing w:val="21"/>
                <w:w w:val="99"/>
                <w:lang w:val="es-MX"/>
              </w:rPr>
              <w:t xml:space="preserve"> </w:t>
            </w:r>
            <w:r w:rsidRPr="00AE54F6">
              <w:rPr>
                <w:rFonts w:ascii="Helvetica" w:hAnsi="Helvetica"/>
                <w:b/>
                <w:lang w:val="es-MX"/>
              </w:rPr>
              <w:t>corresponde</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4"/>
                <w:lang w:val="es-MX"/>
              </w:rPr>
              <w:t xml:space="preserve"> </w:t>
            </w:r>
            <w:r w:rsidRPr="00AE54F6">
              <w:rPr>
                <w:rFonts w:ascii="Helvetica" w:hAnsi="Helvetica"/>
                <w:b/>
                <w:lang w:val="es-MX"/>
              </w:rPr>
              <w:t>evaluación</w:t>
            </w:r>
          </w:p>
        </w:tc>
        <w:tc>
          <w:tcPr>
            <w:tcW w:w="4708" w:type="dxa"/>
            <w:vAlign w:val="center"/>
          </w:tcPr>
          <w:p w14:paraId="0398AF69"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lang w:val="es-MX"/>
              </w:rPr>
              <w:t>[Año</w:t>
            </w:r>
            <w:r w:rsidRPr="00AE54F6">
              <w:rPr>
                <w:rFonts w:ascii="Helvetica" w:hAnsi="Helvetica"/>
                <w:i/>
                <w:spacing w:val="-4"/>
                <w:lang w:val="es-MX"/>
              </w:rPr>
              <w:t xml:space="preserve"> </w:t>
            </w:r>
            <w:r w:rsidRPr="00AE54F6">
              <w:rPr>
                <w:rFonts w:ascii="Helvetica" w:hAnsi="Helvetica"/>
                <w:i/>
                <w:spacing w:val="-1"/>
                <w:lang w:val="es-MX"/>
              </w:rPr>
              <w:t>del</w:t>
            </w:r>
            <w:r w:rsidRPr="00AE54F6">
              <w:rPr>
                <w:rFonts w:ascii="Helvetica" w:hAnsi="Helvetica"/>
                <w:i/>
                <w:spacing w:val="-3"/>
                <w:lang w:val="es-MX"/>
              </w:rPr>
              <w:t xml:space="preserve"> </w:t>
            </w:r>
            <w:r w:rsidRPr="00AE54F6">
              <w:rPr>
                <w:rFonts w:ascii="Helvetica" w:hAnsi="Helvetica"/>
                <w:i/>
                <w:lang w:val="es-MX"/>
              </w:rPr>
              <w:t>PAE</w:t>
            </w:r>
            <w:r w:rsidRPr="00AE54F6">
              <w:rPr>
                <w:rFonts w:ascii="Helvetica" w:hAnsi="Helvetica"/>
                <w:i/>
                <w:spacing w:val="-2"/>
                <w:lang w:val="es-MX"/>
              </w:rPr>
              <w:t xml:space="preserve"> </w:t>
            </w:r>
            <w:r w:rsidRPr="00AE54F6">
              <w:rPr>
                <w:rFonts w:ascii="Helvetica" w:hAnsi="Helvetica"/>
                <w:i/>
                <w:spacing w:val="-1"/>
                <w:lang w:val="es-MX"/>
              </w:rPr>
              <w:t>en</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 xml:space="preserve">que </w:t>
            </w:r>
            <w:r w:rsidRPr="00AE54F6">
              <w:rPr>
                <w:rFonts w:ascii="Helvetica" w:hAnsi="Helvetica"/>
                <w:i/>
                <w:lang w:val="es-MX"/>
              </w:rPr>
              <w:t>fue</w:t>
            </w:r>
            <w:r w:rsidRPr="00AE54F6">
              <w:rPr>
                <w:rFonts w:ascii="Helvetica" w:hAnsi="Helvetica"/>
                <w:i/>
                <w:spacing w:val="-4"/>
                <w:lang w:val="es-MX"/>
              </w:rPr>
              <w:t xml:space="preserve"> </w:t>
            </w:r>
            <w:r w:rsidRPr="00AE54F6">
              <w:rPr>
                <w:rFonts w:ascii="Helvetica" w:hAnsi="Helvetica"/>
                <w:i/>
                <w:lang w:val="es-MX"/>
              </w:rPr>
              <w:t>programada</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evaluación]</w:t>
            </w:r>
          </w:p>
        </w:tc>
      </w:tr>
      <w:tr w:rsidR="00EB1FE7" w:rsidRPr="00AE54F6" w14:paraId="5231E121" w14:textId="77777777" w:rsidTr="00EB1FE7">
        <w:trPr>
          <w:trHeight w:hRule="exact" w:val="1077"/>
          <w:jc w:val="center"/>
        </w:trPr>
        <w:tc>
          <w:tcPr>
            <w:tcW w:w="3915" w:type="dxa"/>
            <w:vAlign w:val="center"/>
          </w:tcPr>
          <w:p w14:paraId="4AF034F5" w14:textId="77777777" w:rsidR="00EB1FE7" w:rsidRPr="00AE54F6" w:rsidRDefault="00EB1FE7" w:rsidP="00E54DDB">
            <w:pPr>
              <w:spacing w:after="0"/>
              <w:jc w:val="both"/>
              <w:rPr>
                <w:rFonts w:ascii="Helvetica" w:hAnsi="Helvetica"/>
                <w:b/>
                <w:lang w:val="es-MX"/>
              </w:rPr>
            </w:pPr>
            <w:r>
              <w:rPr>
                <w:rFonts w:ascii="Helvetica" w:hAnsi="Helvetica"/>
                <w:b/>
                <w:lang w:val="es-MX"/>
              </w:rPr>
              <w:t>Año del Ejercicio Fiscal que se evalua:</w:t>
            </w:r>
          </w:p>
        </w:tc>
        <w:tc>
          <w:tcPr>
            <w:tcW w:w="4708" w:type="dxa"/>
            <w:vAlign w:val="center"/>
          </w:tcPr>
          <w:p w14:paraId="7C2C7FDB" w14:textId="77777777" w:rsidR="00EB1FE7" w:rsidRPr="00AE54F6" w:rsidRDefault="00EB1FE7" w:rsidP="00E54DDB">
            <w:pPr>
              <w:spacing w:after="0"/>
              <w:jc w:val="center"/>
              <w:rPr>
                <w:rFonts w:ascii="Helvetica" w:hAnsi="Helvetica"/>
                <w:i/>
                <w:lang w:val="es-MX"/>
              </w:rPr>
            </w:pPr>
            <w:r w:rsidRPr="00AE54F6">
              <w:rPr>
                <w:rFonts w:ascii="Helvetica" w:hAnsi="Helvetica"/>
                <w:i/>
                <w:lang w:val="es-MX"/>
              </w:rPr>
              <w:t>[Año</w:t>
            </w:r>
            <w:r w:rsidRPr="00AE54F6">
              <w:rPr>
                <w:rFonts w:ascii="Helvetica" w:hAnsi="Helvetica"/>
                <w:i/>
                <w:spacing w:val="-4"/>
                <w:lang w:val="es-MX"/>
              </w:rPr>
              <w:t xml:space="preserve"> </w:t>
            </w:r>
            <w:r>
              <w:rPr>
                <w:rFonts w:ascii="Helvetica" w:hAnsi="Helvetica"/>
                <w:i/>
                <w:spacing w:val="-1"/>
                <w:lang w:val="es-MX"/>
              </w:rPr>
              <w:t xml:space="preserve">inmediato anterior al PAE en el que fue programada la </w:t>
            </w:r>
            <w:r w:rsidRPr="00AE54F6">
              <w:rPr>
                <w:rFonts w:ascii="Helvetica" w:hAnsi="Helvetica"/>
                <w:i/>
                <w:spacing w:val="-1"/>
                <w:lang w:val="es-MX"/>
              </w:rPr>
              <w:t>evaluación]</w:t>
            </w:r>
          </w:p>
        </w:tc>
      </w:tr>
      <w:tr w:rsidR="00FA2D88" w:rsidRPr="00AE54F6" w14:paraId="6744B02C" w14:textId="77777777" w:rsidTr="00EB1FE7">
        <w:trPr>
          <w:trHeight w:hRule="exact" w:val="680"/>
          <w:jc w:val="center"/>
        </w:trPr>
        <w:tc>
          <w:tcPr>
            <w:tcW w:w="3915" w:type="dxa"/>
            <w:vAlign w:val="center"/>
          </w:tcPr>
          <w:p w14:paraId="5E969078" w14:textId="3B0558B7" w:rsidR="00FA2D88" w:rsidRPr="00AE54F6" w:rsidRDefault="00FA2D88" w:rsidP="00E54DDB">
            <w:pPr>
              <w:spacing w:after="0"/>
              <w:jc w:val="both"/>
              <w:rPr>
                <w:rFonts w:ascii="Helvetica" w:eastAsia="Gotham Bold" w:hAnsi="Helvetica" w:cs="Gotham Bold"/>
                <w:lang w:val="es-MX"/>
              </w:rPr>
            </w:pPr>
            <w:r>
              <w:rPr>
                <w:rFonts w:ascii="Helvetica" w:hAnsi="Helvetica"/>
                <w:b/>
                <w:lang w:val="es-MX"/>
              </w:rPr>
              <w:t xml:space="preserve">Fecha en que se concluyó la </w:t>
            </w:r>
            <w:r w:rsidRPr="00AE54F6">
              <w:rPr>
                <w:rFonts w:ascii="Helvetica" w:hAnsi="Helvetica"/>
                <w:b/>
                <w:spacing w:val="-7"/>
                <w:lang w:val="es-MX"/>
              </w:rPr>
              <w:t xml:space="preserve"> </w:t>
            </w:r>
            <w:r w:rsidRPr="00AE54F6">
              <w:rPr>
                <w:rFonts w:ascii="Helvetica" w:hAnsi="Helvetica"/>
                <w:b/>
                <w:spacing w:val="-1"/>
                <w:lang w:val="es-MX"/>
              </w:rPr>
              <w:t>evaluación</w:t>
            </w:r>
          </w:p>
        </w:tc>
        <w:tc>
          <w:tcPr>
            <w:tcW w:w="4708" w:type="dxa"/>
            <w:vAlign w:val="center"/>
          </w:tcPr>
          <w:p w14:paraId="5131317F" w14:textId="5729363A" w:rsidR="00FA2D88" w:rsidRPr="00AE54F6" w:rsidRDefault="00FA2D88" w:rsidP="00E54DDB">
            <w:pPr>
              <w:spacing w:after="0"/>
              <w:jc w:val="center"/>
              <w:rPr>
                <w:rFonts w:ascii="Helvetica" w:eastAsia="Cambria" w:hAnsi="Helvetica" w:cs="Cambria"/>
                <w:lang w:val="es-MX"/>
              </w:rPr>
            </w:pPr>
            <w:r w:rsidRPr="00AE54F6">
              <w:rPr>
                <w:rFonts w:ascii="Helvetica" w:hAnsi="Helvetica"/>
                <w:i/>
                <w:lang w:val="es-MX"/>
              </w:rPr>
              <w:t>[</w:t>
            </w:r>
            <w:r>
              <w:rPr>
                <w:rFonts w:ascii="Helvetica" w:hAnsi="Helvetica"/>
                <w:i/>
                <w:lang w:val="es-MX"/>
              </w:rPr>
              <w:t>DD-MM-AAAA</w:t>
            </w:r>
            <w:r w:rsidRPr="00AE54F6">
              <w:rPr>
                <w:rFonts w:ascii="Helvetica" w:hAnsi="Helvetica"/>
                <w:i/>
                <w:spacing w:val="-1"/>
                <w:lang w:val="es-MX"/>
              </w:rPr>
              <w:t>]</w:t>
            </w:r>
          </w:p>
        </w:tc>
      </w:tr>
      <w:tr w:rsidR="00EB1FE7" w:rsidRPr="00AE54F6" w14:paraId="280AF9BB" w14:textId="77777777" w:rsidTr="00EB1FE7">
        <w:trPr>
          <w:trHeight w:hRule="exact" w:val="794"/>
          <w:jc w:val="center"/>
        </w:trPr>
        <w:tc>
          <w:tcPr>
            <w:tcW w:w="3915" w:type="dxa"/>
            <w:vAlign w:val="center"/>
          </w:tcPr>
          <w:p w14:paraId="51277C6C" w14:textId="77777777" w:rsidR="00EB1FE7" w:rsidRPr="00AE54F6" w:rsidRDefault="00EB1FE7" w:rsidP="00E54DDB">
            <w:pPr>
              <w:spacing w:after="0"/>
              <w:jc w:val="both"/>
              <w:rPr>
                <w:rFonts w:ascii="Helvetica" w:eastAsia="Gotham Bold" w:hAnsi="Helvetica" w:cs="Gotham Bold"/>
                <w:lang w:val="es-MX"/>
              </w:rPr>
            </w:pPr>
            <w:r w:rsidRPr="00AE54F6">
              <w:rPr>
                <w:rFonts w:ascii="Helvetica" w:hAnsi="Helvetica"/>
                <w:b/>
                <w:lang w:val="es-MX"/>
              </w:rPr>
              <w:t xml:space="preserve">Unidad Responsable de </w:t>
            </w:r>
            <w:r w:rsidRPr="00AE54F6">
              <w:rPr>
                <w:rFonts w:ascii="Helvetica" w:hAnsi="Helvetica"/>
                <w:b/>
                <w:w w:val="95"/>
                <w:lang w:val="es-MX"/>
              </w:rPr>
              <w:t>la</w:t>
            </w:r>
            <w:r w:rsidRPr="00AE54F6">
              <w:rPr>
                <w:rFonts w:ascii="Helvetica" w:hAnsi="Helvetica"/>
                <w:b/>
                <w:w w:val="99"/>
                <w:lang w:val="es-MX"/>
              </w:rPr>
              <w:t xml:space="preserve"> </w:t>
            </w:r>
            <w:r w:rsidRPr="00AE54F6">
              <w:rPr>
                <w:rFonts w:ascii="Helvetica" w:hAnsi="Helvetica"/>
                <w:b/>
                <w:spacing w:val="-1"/>
                <w:lang w:val="es-MX"/>
              </w:rPr>
              <w:t>operación</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lang w:val="es-MX"/>
              </w:rPr>
              <w:t>Pp</w:t>
            </w:r>
          </w:p>
        </w:tc>
        <w:tc>
          <w:tcPr>
            <w:tcW w:w="4708" w:type="dxa"/>
            <w:vAlign w:val="center"/>
          </w:tcPr>
          <w:p w14:paraId="72DD1F69"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spacing w:val="-1"/>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evaluado]</w:t>
            </w:r>
          </w:p>
        </w:tc>
      </w:tr>
      <w:tr w:rsidR="00EB1FE7" w:rsidRPr="00AE54F6" w14:paraId="60E14121" w14:textId="77777777" w:rsidTr="00EB1FE7">
        <w:trPr>
          <w:trHeight w:hRule="exact" w:val="1077"/>
          <w:jc w:val="center"/>
        </w:trPr>
        <w:tc>
          <w:tcPr>
            <w:tcW w:w="3915" w:type="dxa"/>
            <w:vAlign w:val="center"/>
          </w:tcPr>
          <w:p w14:paraId="481B34B4" w14:textId="77777777" w:rsidR="00EB1FE7" w:rsidRPr="00AE54F6" w:rsidRDefault="00EB1FE7" w:rsidP="00E54DDB">
            <w:pPr>
              <w:spacing w:after="0"/>
              <w:jc w:val="both"/>
              <w:rPr>
                <w:rFonts w:ascii="Helvetica" w:eastAsia="Gotham Bold" w:hAnsi="Helvetica" w:cs="Gotham Bold"/>
                <w:lang w:val="es-MX"/>
              </w:rPr>
            </w:pPr>
            <w:r w:rsidRPr="00AE54F6">
              <w:rPr>
                <w:rFonts w:ascii="Helvetica" w:hAnsi="Helvetica"/>
                <w:b/>
                <w:lang w:val="es-MX"/>
              </w:rPr>
              <w:t>Servidor(a)</w:t>
            </w:r>
            <w:r w:rsidRPr="00AE54F6">
              <w:rPr>
                <w:rFonts w:ascii="Helvetica" w:hAnsi="Helvetica"/>
                <w:b/>
                <w:lang w:val="es-MX"/>
              </w:rPr>
              <w:tab/>
            </w:r>
            <w:r w:rsidRPr="00AE54F6">
              <w:rPr>
                <w:rFonts w:ascii="Helvetica" w:hAnsi="Helvetica"/>
                <w:b/>
                <w:w w:val="95"/>
                <w:lang w:val="es-MX"/>
              </w:rPr>
              <w:t>público(a)</w:t>
            </w:r>
            <w:r w:rsidRPr="00AE54F6">
              <w:rPr>
                <w:rFonts w:ascii="Helvetica" w:hAnsi="Helvetica"/>
                <w:b/>
                <w:spacing w:val="21"/>
                <w:w w:val="99"/>
                <w:lang w:val="es-MX"/>
              </w:rPr>
              <w:t xml:space="preserve"> </w:t>
            </w:r>
            <w:r w:rsidRPr="00AE54F6">
              <w:rPr>
                <w:rFonts w:ascii="Helvetica" w:hAnsi="Helvetica"/>
                <w:b/>
                <w:spacing w:val="-1"/>
                <w:lang w:val="es-MX"/>
              </w:rPr>
              <w:t>responsable</w:t>
            </w:r>
            <w:r w:rsidRPr="00AE54F6">
              <w:rPr>
                <w:rFonts w:ascii="Helvetica" w:hAnsi="Helvetica"/>
                <w:b/>
                <w:spacing w:val="-15"/>
                <w:lang w:val="es-MX"/>
              </w:rPr>
              <w:t xml:space="preserve"> </w:t>
            </w:r>
            <w:r w:rsidRPr="00AE54F6">
              <w:rPr>
                <w:rFonts w:ascii="Helvetica" w:hAnsi="Helvetica"/>
                <w:b/>
                <w:lang w:val="es-MX"/>
              </w:rPr>
              <w:t>del</w:t>
            </w:r>
            <w:r w:rsidRPr="00AE54F6">
              <w:rPr>
                <w:rFonts w:ascii="Helvetica" w:hAnsi="Helvetica"/>
                <w:b/>
                <w:spacing w:val="-14"/>
                <w:lang w:val="es-MX"/>
              </w:rPr>
              <w:t xml:space="preserve"> </w:t>
            </w:r>
            <w:r w:rsidRPr="00AE54F6">
              <w:rPr>
                <w:rFonts w:ascii="Helvetica" w:hAnsi="Helvetica"/>
                <w:b/>
                <w:spacing w:val="-1"/>
                <w:lang w:val="es-MX"/>
              </w:rPr>
              <w:t>programa</w:t>
            </w:r>
          </w:p>
        </w:tc>
        <w:tc>
          <w:tcPr>
            <w:tcW w:w="4708" w:type="dxa"/>
            <w:vAlign w:val="center"/>
          </w:tcPr>
          <w:p w14:paraId="56C1B8F4"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Titular</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27"/>
                <w:w w:val="99"/>
                <w:lang w:val="es-MX"/>
              </w:rPr>
              <w:t xml:space="preserve"> </w:t>
            </w:r>
            <w:r w:rsidRPr="00AE54F6">
              <w:rPr>
                <w:rFonts w:ascii="Helvetica" w:hAnsi="Helvetica"/>
                <w:i/>
                <w:spacing w:val="-1"/>
                <w:lang w:val="es-MX"/>
              </w:rPr>
              <w:t>operación</w:t>
            </w:r>
            <w:r w:rsidRPr="00AE54F6">
              <w:rPr>
                <w:rFonts w:ascii="Helvetica" w:hAnsi="Helvetica"/>
                <w:i/>
                <w:spacing w:val="-10"/>
                <w:lang w:val="es-MX"/>
              </w:rPr>
              <w:t xml:space="preserve"> </w:t>
            </w:r>
            <w:r w:rsidRPr="00AE54F6">
              <w:rPr>
                <w:rFonts w:ascii="Helvetica" w:hAnsi="Helvetica"/>
                <w:i/>
                <w:lang w:val="es-MX"/>
              </w:rPr>
              <w:t>del</w:t>
            </w:r>
            <w:r w:rsidRPr="00AE54F6">
              <w:rPr>
                <w:rFonts w:ascii="Helvetica" w:hAnsi="Helvetica"/>
                <w:i/>
                <w:spacing w:val="-9"/>
                <w:lang w:val="es-MX"/>
              </w:rPr>
              <w:t xml:space="preserve"> </w:t>
            </w:r>
            <w:r w:rsidRPr="00AE54F6">
              <w:rPr>
                <w:rFonts w:ascii="Helvetica" w:hAnsi="Helvetica"/>
                <w:i/>
                <w:spacing w:val="-1"/>
                <w:lang w:val="es-MX"/>
              </w:rPr>
              <w:t>Pp]</w:t>
            </w:r>
          </w:p>
        </w:tc>
      </w:tr>
      <w:tr w:rsidR="00EB1FE7" w:rsidRPr="00AE54F6" w14:paraId="0A86FC5B" w14:textId="77777777" w:rsidTr="00EB1FE7">
        <w:trPr>
          <w:trHeight w:hRule="exact" w:val="1794"/>
          <w:jc w:val="center"/>
        </w:trPr>
        <w:tc>
          <w:tcPr>
            <w:tcW w:w="3915" w:type="dxa"/>
            <w:vAlign w:val="center"/>
          </w:tcPr>
          <w:p w14:paraId="3C8C7CAF" w14:textId="77777777" w:rsidR="00EB1FE7" w:rsidRPr="00AE54F6" w:rsidRDefault="00EB1FE7" w:rsidP="00E54DDB">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5"/>
                <w:lang w:val="es-MX"/>
              </w:rPr>
              <w:t xml:space="preserve"> </w:t>
            </w:r>
            <w:r w:rsidRPr="00AE54F6">
              <w:rPr>
                <w:rFonts w:ascii="Helvetica" w:hAnsi="Helvetica"/>
                <w:b/>
                <w:lang w:val="es-MX"/>
              </w:rPr>
              <w:t>de</w:t>
            </w:r>
            <w:r w:rsidRPr="00AE54F6">
              <w:rPr>
                <w:rFonts w:ascii="Helvetica" w:hAnsi="Helvetica"/>
                <w:b/>
                <w:spacing w:val="6"/>
                <w:lang w:val="es-MX"/>
              </w:rPr>
              <w:t xml:space="preserve"> </w:t>
            </w:r>
            <w:r w:rsidRPr="00AE54F6">
              <w:rPr>
                <w:rFonts w:ascii="Helvetica" w:hAnsi="Helvetica"/>
                <w:b/>
                <w:lang w:val="es-MX"/>
              </w:rPr>
              <w:t>la</w:t>
            </w:r>
            <w:r w:rsidRPr="00AE54F6">
              <w:rPr>
                <w:rFonts w:ascii="Helvetica" w:hAnsi="Helvetica"/>
                <w:b/>
                <w:spacing w:val="6"/>
                <w:lang w:val="es-MX"/>
              </w:rPr>
              <w:t xml:space="preserve"> </w:t>
            </w:r>
            <w:r w:rsidRPr="00AE54F6">
              <w:rPr>
                <w:rFonts w:ascii="Helvetica" w:hAnsi="Helvetica"/>
                <w:b/>
                <w:lang w:val="es-MX"/>
              </w:rPr>
              <w:t>unidad</w:t>
            </w:r>
            <w:r w:rsidRPr="00AE54F6">
              <w:rPr>
                <w:rFonts w:ascii="Helvetica" w:hAnsi="Helvetica"/>
                <w:b/>
                <w:spacing w:val="25"/>
                <w:w w:val="99"/>
                <w:lang w:val="es-MX"/>
              </w:rPr>
              <w:t xml:space="preserve"> </w:t>
            </w:r>
            <w:r w:rsidRPr="00AE54F6">
              <w:rPr>
                <w:rFonts w:ascii="Helvetica" w:hAnsi="Helvetica"/>
                <w:b/>
                <w:lang w:val="es-MX"/>
              </w:rPr>
              <w:t>administrativa</w:t>
            </w:r>
            <w:r w:rsidRPr="00AE54F6">
              <w:rPr>
                <w:rFonts w:ascii="Helvetica" w:hAnsi="Helvetica"/>
                <w:b/>
                <w:spacing w:val="-22"/>
                <w:lang w:val="es-MX"/>
              </w:rPr>
              <w:t xml:space="preserve"> </w:t>
            </w:r>
            <w:r w:rsidRPr="00AE54F6">
              <w:rPr>
                <w:rFonts w:ascii="Helvetica" w:hAnsi="Helvetica"/>
                <w:b/>
                <w:lang w:val="es-MX"/>
              </w:rPr>
              <w:t>responsable</w:t>
            </w:r>
            <w:r w:rsidRPr="00AE54F6">
              <w:rPr>
                <w:rFonts w:ascii="Helvetica" w:hAnsi="Helvetica"/>
                <w:b/>
                <w:spacing w:val="-24"/>
                <w:lang w:val="es-MX"/>
              </w:rPr>
              <w:t xml:space="preserve"> </w:t>
            </w:r>
            <w:r w:rsidRPr="00AE54F6">
              <w:rPr>
                <w:rFonts w:ascii="Helvetica" w:hAnsi="Helvetica"/>
                <w:b/>
                <w:lang w:val="es-MX"/>
              </w:rPr>
              <w:t>de</w:t>
            </w:r>
            <w:r w:rsidRPr="00AE54F6">
              <w:rPr>
                <w:rFonts w:ascii="Helvetica" w:hAnsi="Helvetica"/>
                <w:b/>
                <w:spacing w:val="-23"/>
                <w:lang w:val="es-MX"/>
              </w:rPr>
              <w:t xml:space="preserve"> </w:t>
            </w:r>
            <w:r w:rsidRPr="00AE54F6">
              <w:rPr>
                <w:rFonts w:ascii="Helvetica" w:hAnsi="Helvetica"/>
                <w:b/>
                <w:lang w:val="es-MX"/>
              </w:rPr>
              <w:t>dar</w:t>
            </w:r>
            <w:r w:rsidRPr="00AE54F6">
              <w:rPr>
                <w:rFonts w:ascii="Helvetica" w:hAnsi="Helvetica"/>
                <w:b/>
                <w:spacing w:val="23"/>
                <w:w w:val="99"/>
                <w:lang w:val="es-MX"/>
              </w:rPr>
              <w:t xml:space="preserve"> </w:t>
            </w:r>
            <w:r w:rsidRPr="00AE54F6">
              <w:rPr>
                <w:rFonts w:ascii="Helvetica" w:hAnsi="Helvetica"/>
                <w:b/>
                <w:lang w:val="es-MX"/>
              </w:rPr>
              <w:t>seguimiento</w:t>
            </w:r>
            <w:r w:rsidRPr="00AE54F6">
              <w:rPr>
                <w:rFonts w:ascii="Helvetica" w:hAnsi="Helvetica"/>
                <w:b/>
                <w:spacing w:val="-10"/>
                <w:lang w:val="es-MX"/>
              </w:rPr>
              <w:t xml:space="preserve"> </w:t>
            </w:r>
            <w:r w:rsidRPr="00AE54F6">
              <w:rPr>
                <w:rFonts w:ascii="Helvetica" w:hAnsi="Helvetica"/>
                <w:b/>
                <w:lang w:val="es-MX"/>
              </w:rPr>
              <w:t>a</w:t>
            </w:r>
            <w:r w:rsidRPr="00AE54F6">
              <w:rPr>
                <w:rFonts w:ascii="Helvetica" w:hAnsi="Helvetica"/>
                <w:b/>
                <w:spacing w:val="-10"/>
                <w:lang w:val="es-MX"/>
              </w:rPr>
              <w:t xml:space="preserve"> </w:t>
            </w:r>
            <w:r w:rsidRPr="00AE54F6">
              <w:rPr>
                <w:rFonts w:ascii="Helvetica" w:hAnsi="Helvetica"/>
                <w:b/>
                <w:lang w:val="es-MX"/>
              </w:rPr>
              <w:t>la</w:t>
            </w:r>
            <w:r w:rsidRPr="00AE54F6">
              <w:rPr>
                <w:rFonts w:ascii="Helvetica" w:hAnsi="Helvetica"/>
                <w:b/>
                <w:spacing w:val="-9"/>
                <w:lang w:val="es-MX"/>
              </w:rPr>
              <w:t xml:space="preserve"> </w:t>
            </w:r>
            <w:r w:rsidRPr="00AE54F6">
              <w:rPr>
                <w:rFonts w:ascii="Helvetica" w:hAnsi="Helvetica"/>
                <w:b/>
                <w:lang w:val="es-MX"/>
              </w:rPr>
              <w:t>evaluación</w:t>
            </w:r>
          </w:p>
        </w:tc>
        <w:tc>
          <w:tcPr>
            <w:tcW w:w="4708" w:type="dxa"/>
            <w:vAlign w:val="center"/>
          </w:tcPr>
          <w:p w14:paraId="74981C6A"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lang w:val="es-MX"/>
              </w:rPr>
              <w:t>[Indicar</w:t>
            </w:r>
            <w:r w:rsidRPr="00AE54F6">
              <w:rPr>
                <w:rFonts w:ascii="Helvetica" w:hAnsi="Helvetica"/>
                <w:i/>
                <w:spacing w:val="-5"/>
                <w:lang w:val="es-MX"/>
              </w:rPr>
              <w:t xml:space="preserve"> </w:t>
            </w:r>
            <w:r w:rsidRPr="00AE54F6">
              <w:rPr>
                <w:rFonts w:ascii="Helvetica" w:hAnsi="Helvetica"/>
                <w:i/>
                <w:spacing w:val="-1"/>
                <w:lang w:val="es-MX"/>
              </w:rPr>
              <w:t>el</w:t>
            </w:r>
            <w:r w:rsidRPr="00AE54F6">
              <w:rPr>
                <w:rFonts w:ascii="Helvetica" w:hAnsi="Helvetica"/>
                <w:i/>
                <w:spacing w:val="-5"/>
                <w:lang w:val="es-MX"/>
              </w:rPr>
              <w:t xml:space="preserve"> </w:t>
            </w:r>
            <w:r w:rsidRPr="00AE54F6">
              <w:rPr>
                <w:rFonts w:ascii="Helvetica" w:hAnsi="Helvetica"/>
                <w:i/>
                <w:spacing w:val="-1"/>
                <w:lang w:val="es-MX"/>
              </w:rPr>
              <w:t>área</w:t>
            </w:r>
            <w:r w:rsidRPr="00AE54F6">
              <w:rPr>
                <w:rFonts w:ascii="Helvetica" w:hAnsi="Helvetica"/>
                <w:i/>
                <w:spacing w:val="-4"/>
                <w:lang w:val="es-MX"/>
              </w:rPr>
              <w:t xml:space="preserve"> </w:t>
            </w:r>
            <w:r w:rsidRPr="00AE54F6">
              <w:rPr>
                <w:rFonts w:ascii="Helvetica" w:hAnsi="Helvetica"/>
                <w:i/>
                <w:lang w:val="es-MX"/>
              </w:rPr>
              <w:t>administrativa</w:t>
            </w:r>
            <w:r w:rsidRPr="00AE54F6">
              <w:rPr>
                <w:rFonts w:ascii="Helvetica" w:hAnsi="Helvetica"/>
                <w:i/>
                <w:spacing w:val="-5"/>
                <w:lang w:val="es-MX"/>
              </w:rPr>
              <w:t xml:space="preserve"> </w:t>
            </w:r>
            <w:r w:rsidRPr="00AE54F6">
              <w:rPr>
                <w:rFonts w:ascii="Helvetica" w:hAnsi="Helvetica"/>
                <w:i/>
                <w:spacing w:val="-1"/>
                <w:lang w:val="es-MX"/>
              </w:rPr>
              <w:t>ajena</w:t>
            </w:r>
            <w:r w:rsidRPr="00AE54F6">
              <w:rPr>
                <w:rFonts w:ascii="Helvetica" w:hAnsi="Helvetica"/>
                <w:i/>
                <w:spacing w:val="-3"/>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4"/>
                <w:lang w:val="es-MX"/>
              </w:rPr>
              <w:t xml:space="preserve"> </w:t>
            </w:r>
            <w:r w:rsidRPr="00AE54F6">
              <w:rPr>
                <w:rFonts w:ascii="Helvetica" w:hAnsi="Helvetica"/>
                <w:i/>
                <w:spacing w:val="-1"/>
                <w:lang w:val="es-MX"/>
              </w:rPr>
              <w:t>operación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4"/>
                <w:lang w:val="es-MX"/>
              </w:rPr>
              <w:t xml:space="preserve"> </w:t>
            </w:r>
            <w:r w:rsidRPr="00AE54F6">
              <w:rPr>
                <w:rFonts w:ascii="Helvetica" w:hAnsi="Helvetica"/>
                <w:i/>
                <w:lang w:val="es-MX"/>
              </w:rPr>
              <w:t>los</w:t>
            </w:r>
            <w:r w:rsidRPr="00AE54F6">
              <w:rPr>
                <w:rFonts w:ascii="Helvetica" w:hAnsi="Helvetica"/>
                <w:i/>
                <w:spacing w:val="-5"/>
                <w:lang w:val="es-MX"/>
              </w:rPr>
              <w:t xml:space="preserve"> </w:t>
            </w:r>
            <w:r w:rsidRPr="00AE54F6">
              <w:rPr>
                <w:rFonts w:ascii="Helvetica" w:hAnsi="Helvetica"/>
                <w:i/>
                <w:spacing w:val="1"/>
                <w:lang w:val="es-MX"/>
              </w:rPr>
              <w:t>Pp</w:t>
            </w:r>
            <w:r w:rsidRPr="00AE54F6">
              <w:rPr>
                <w:rFonts w:ascii="Helvetica" w:hAnsi="Helvetica"/>
                <w:i/>
                <w:spacing w:val="32"/>
                <w:lang w:val="es-MX"/>
              </w:rPr>
              <w:t xml:space="preserve"> </w:t>
            </w:r>
            <w:r w:rsidRPr="00AE54F6">
              <w:rPr>
                <w:rFonts w:ascii="Helvetica" w:hAnsi="Helvetica"/>
                <w:i/>
                <w:spacing w:val="-1"/>
                <w:lang w:val="es-MX"/>
              </w:rPr>
              <w:t>designada</w:t>
            </w:r>
            <w:r w:rsidRPr="00AE54F6">
              <w:rPr>
                <w:rFonts w:ascii="Helvetica" w:hAnsi="Helvetica"/>
                <w:i/>
                <w:spacing w:val="-2"/>
                <w:lang w:val="es-MX"/>
              </w:rPr>
              <w:t xml:space="preserve"> </w:t>
            </w:r>
            <w:r w:rsidRPr="00AE54F6">
              <w:rPr>
                <w:rFonts w:ascii="Helvetica" w:hAnsi="Helvetica"/>
                <w:i/>
                <w:spacing w:val="-1"/>
                <w:lang w:val="es-MX"/>
              </w:rPr>
              <w:t>para</w:t>
            </w:r>
            <w:r w:rsidRPr="00AE54F6">
              <w:rPr>
                <w:rFonts w:ascii="Helvetica" w:hAnsi="Helvetica"/>
                <w:i/>
                <w:spacing w:val="-2"/>
                <w:lang w:val="es-MX"/>
              </w:rPr>
              <w:t xml:space="preserve"> </w:t>
            </w:r>
            <w:r w:rsidRPr="00AE54F6">
              <w:rPr>
                <w:rFonts w:ascii="Helvetica" w:hAnsi="Helvetica"/>
                <w:i/>
                <w:lang w:val="es-MX"/>
              </w:rPr>
              <w:t>coordinar</w:t>
            </w:r>
            <w:r w:rsidRPr="00AE54F6">
              <w:rPr>
                <w:rFonts w:ascii="Helvetica" w:hAnsi="Helvetica"/>
                <w:i/>
                <w:spacing w:val="-2"/>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lang w:val="es-MX"/>
              </w:rPr>
              <w:t>contratación,</w:t>
            </w:r>
            <w:r w:rsidRPr="00AE54F6">
              <w:rPr>
                <w:rFonts w:ascii="Helvetica" w:hAnsi="Helvetica"/>
                <w:i/>
                <w:spacing w:val="-1"/>
                <w:lang w:val="es-MX"/>
              </w:rPr>
              <w:t xml:space="preserve"> </w:t>
            </w:r>
            <w:r w:rsidRPr="00AE54F6">
              <w:rPr>
                <w:rFonts w:ascii="Helvetica" w:hAnsi="Helvetica"/>
                <w:i/>
                <w:lang w:val="es-MX"/>
              </w:rPr>
              <w:t>operación,</w:t>
            </w:r>
            <w:r w:rsidRPr="00AE54F6">
              <w:rPr>
                <w:rFonts w:ascii="Helvetica" w:hAnsi="Helvetica"/>
                <w:i/>
                <w:spacing w:val="26"/>
                <w:lang w:val="es-MX"/>
              </w:rPr>
              <w:t xml:space="preserve"> </w:t>
            </w:r>
            <w:r w:rsidRPr="00AE54F6">
              <w:rPr>
                <w:rFonts w:ascii="Helvetica" w:hAnsi="Helvetica"/>
                <w:i/>
                <w:spacing w:val="-1"/>
                <w:lang w:val="es-MX"/>
              </w:rPr>
              <w:t>supervisión</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4"/>
                <w:lang w:val="es-MX"/>
              </w:rPr>
              <w:t xml:space="preserve"> </w:t>
            </w:r>
            <w:r w:rsidRPr="00AE54F6">
              <w:rPr>
                <w:rFonts w:ascii="Helvetica" w:hAnsi="Helvetica"/>
                <w:i/>
                <w:spacing w:val="-1"/>
                <w:lang w:val="es-MX"/>
              </w:rPr>
              <w:t>seguimiento</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las</w:t>
            </w:r>
            <w:r w:rsidRPr="00AE54F6">
              <w:rPr>
                <w:rFonts w:ascii="Helvetica" w:hAnsi="Helvetica"/>
                <w:i/>
                <w:spacing w:val="-5"/>
                <w:lang w:val="es-MX"/>
              </w:rPr>
              <w:t xml:space="preserve"> </w:t>
            </w:r>
            <w:r w:rsidRPr="00AE54F6">
              <w:rPr>
                <w:rFonts w:ascii="Helvetica" w:hAnsi="Helvetica"/>
                <w:i/>
                <w:spacing w:val="-1"/>
                <w:lang w:val="es-MX"/>
              </w:rPr>
              <w:t>evaluaciones,</w:t>
            </w:r>
            <w:r w:rsidRPr="00AE54F6">
              <w:rPr>
                <w:rFonts w:ascii="Helvetica" w:hAnsi="Helvetica"/>
                <w:i/>
                <w:spacing w:val="-3"/>
                <w:lang w:val="es-MX"/>
              </w:rPr>
              <w:t xml:space="preserve"> </w:t>
            </w:r>
            <w:r w:rsidRPr="00AE54F6">
              <w:rPr>
                <w:rFonts w:ascii="Helvetica" w:hAnsi="Helvetica"/>
                <w:i/>
                <w:lang w:val="es-MX"/>
              </w:rPr>
              <w:t>su</w:t>
            </w:r>
            <w:r w:rsidRPr="00AE54F6">
              <w:rPr>
                <w:rFonts w:ascii="Helvetica" w:hAnsi="Helvetica"/>
                <w:i/>
                <w:spacing w:val="-5"/>
                <w:lang w:val="es-MX"/>
              </w:rPr>
              <w:t xml:space="preserve"> </w:t>
            </w:r>
            <w:r w:rsidRPr="00AE54F6">
              <w:rPr>
                <w:rFonts w:ascii="Helvetica" w:hAnsi="Helvetica"/>
                <w:i/>
                <w:spacing w:val="-1"/>
                <w:lang w:val="es-MX"/>
              </w:rPr>
              <w:t>calidad</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21"/>
                <w:w w:val="99"/>
                <w:lang w:val="es-MX"/>
              </w:rPr>
              <w:t xml:space="preserve"> </w:t>
            </w:r>
            <w:r w:rsidRPr="00AE54F6">
              <w:rPr>
                <w:rFonts w:ascii="Helvetica" w:hAnsi="Helvetica"/>
                <w:i/>
                <w:lang w:val="es-MX"/>
              </w:rPr>
              <w:t>cumplimiento</w:t>
            </w:r>
            <w:r w:rsidRPr="00AE54F6">
              <w:rPr>
                <w:rFonts w:ascii="Helvetica" w:hAnsi="Helvetica"/>
                <w:i/>
                <w:spacing w:val="-9"/>
                <w:lang w:val="es-MX"/>
              </w:rPr>
              <w:t xml:space="preserve"> </w:t>
            </w:r>
            <w:r w:rsidRPr="00AE54F6">
              <w:rPr>
                <w:rFonts w:ascii="Helvetica" w:hAnsi="Helvetica"/>
                <w:i/>
                <w:spacing w:val="-1"/>
                <w:lang w:val="es-MX"/>
              </w:rPr>
              <w:t>normativo]</w:t>
            </w:r>
            <w:r w:rsidRPr="00AE54F6">
              <w:rPr>
                <w:rFonts w:ascii="Helvetica" w:hAnsi="Helvetica"/>
                <w:i/>
                <w:spacing w:val="-8"/>
                <w:lang w:val="es-MX"/>
              </w:rPr>
              <w:t xml:space="preserve"> </w:t>
            </w:r>
            <w:r w:rsidRPr="00AE54F6">
              <w:rPr>
                <w:rFonts w:ascii="Helvetica" w:hAnsi="Helvetica"/>
                <w:i/>
                <w:lang w:val="es-MX"/>
              </w:rPr>
              <w:t>(UIPPE)</w:t>
            </w:r>
          </w:p>
        </w:tc>
      </w:tr>
      <w:tr w:rsidR="00EB1FE7" w:rsidRPr="00AE54F6" w14:paraId="7FF2CE06" w14:textId="77777777" w:rsidTr="00EB1FE7">
        <w:trPr>
          <w:trHeight w:hRule="exact" w:val="1669"/>
          <w:jc w:val="center"/>
        </w:trPr>
        <w:tc>
          <w:tcPr>
            <w:tcW w:w="3915" w:type="dxa"/>
            <w:vAlign w:val="center"/>
          </w:tcPr>
          <w:p w14:paraId="778BED9F" w14:textId="77777777" w:rsidR="00EB1FE7" w:rsidRDefault="00EB1FE7" w:rsidP="00E54DDB">
            <w:pPr>
              <w:spacing w:after="0"/>
              <w:rPr>
                <w:rFonts w:ascii="Helvetica" w:hAnsi="Helvetica"/>
                <w:b/>
                <w:lang w:val="es-MX"/>
              </w:rPr>
            </w:pPr>
            <w:r w:rsidRPr="00AE54F6">
              <w:rPr>
                <w:rFonts w:ascii="Helvetica" w:hAnsi="Helvetica"/>
                <w:b/>
                <w:spacing w:val="-1"/>
                <w:lang w:val="es-MX"/>
              </w:rPr>
              <w:t xml:space="preserve">Nombre de la instancia </w:t>
            </w:r>
            <w:r w:rsidRPr="00AE54F6">
              <w:rPr>
                <w:rFonts w:ascii="Helvetica" w:hAnsi="Helvetica"/>
                <w:b/>
                <w:lang w:val="es-MX"/>
              </w:rPr>
              <w:t>evaluadora</w:t>
            </w:r>
          </w:p>
          <w:p w14:paraId="4E27E04D" w14:textId="77777777" w:rsidR="00EB1FE7" w:rsidRPr="00AE54F6" w:rsidRDefault="00EB1FE7" w:rsidP="00E54DDB">
            <w:pPr>
              <w:spacing w:after="0"/>
              <w:rPr>
                <w:rFonts w:ascii="Helvetica" w:eastAsia="Gotham Bold" w:hAnsi="Helvetica" w:cs="Gotham Bold"/>
                <w:lang w:val="es-MX"/>
              </w:rPr>
            </w:pPr>
            <w:r>
              <w:rPr>
                <w:rFonts w:ascii="Helvetica" w:hAnsi="Helvetica"/>
                <w:b/>
                <w:lang w:val="es-MX"/>
              </w:rPr>
              <w:t>(Sólo evaluaciones externas)</w:t>
            </w:r>
          </w:p>
        </w:tc>
        <w:tc>
          <w:tcPr>
            <w:tcW w:w="4708" w:type="dxa"/>
            <w:vAlign w:val="center"/>
          </w:tcPr>
          <w:p w14:paraId="6AD4C768"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w:t>
            </w:r>
            <w:r>
              <w:rPr>
                <w:rFonts w:ascii="Helvetica" w:hAnsi="Helvetica"/>
                <w:i/>
                <w:spacing w:val="-1"/>
                <w:lang w:val="es-MX"/>
              </w:rPr>
              <w:t>Solo en caso de haber contratado a un evaluador externo, se debrà colocar n</w:t>
            </w:r>
            <w:r w:rsidRPr="00AE54F6">
              <w:rPr>
                <w:rFonts w:ascii="Helvetica" w:hAnsi="Helvetica"/>
                <w:i/>
                <w:spacing w:val="-1"/>
                <w:lang w:val="es-MX"/>
              </w:rPr>
              <w:t>ombre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5"/>
                <w:lang w:val="es-MX"/>
              </w:rPr>
              <w:t xml:space="preserve"> </w:t>
            </w:r>
            <w:r w:rsidRPr="00AE54F6">
              <w:rPr>
                <w:rFonts w:ascii="Helvetica" w:hAnsi="Helvetica"/>
                <w:i/>
                <w:spacing w:val="-1"/>
                <w:lang w:val="es-MX"/>
              </w:rPr>
              <w:t>firma,</w:t>
            </w:r>
            <w:r w:rsidRPr="00AE54F6">
              <w:rPr>
                <w:rFonts w:ascii="Helvetica" w:hAnsi="Helvetica"/>
                <w:i/>
                <w:spacing w:val="-3"/>
                <w:lang w:val="es-MX"/>
              </w:rPr>
              <w:t xml:space="preserve"> </w:t>
            </w:r>
            <w:r w:rsidRPr="00AE54F6">
              <w:rPr>
                <w:rFonts w:ascii="Helvetica" w:hAnsi="Helvetica"/>
                <w:i/>
                <w:lang w:val="es-MX"/>
              </w:rPr>
              <w:t>consultoría</w:t>
            </w:r>
            <w:r w:rsidRPr="00AE54F6">
              <w:rPr>
                <w:rFonts w:ascii="Helvetica" w:hAnsi="Helvetica"/>
                <w:i/>
                <w:spacing w:val="-4"/>
                <w:lang w:val="es-MX"/>
              </w:rPr>
              <w:t xml:space="preserve"> </w:t>
            </w:r>
            <w:r w:rsidRPr="00AE54F6">
              <w:rPr>
                <w:rFonts w:ascii="Helvetica" w:hAnsi="Helvetica"/>
                <w:i/>
                <w:lang w:val="es-MX"/>
              </w:rPr>
              <w:t>o</w:t>
            </w:r>
            <w:r w:rsidRPr="00AE54F6">
              <w:rPr>
                <w:rFonts w:ascii="Helvetica" w:hAnsi="Helvetica"/>
                <w:i/>
                <w:spacing w:val="-3"/>
                <w:lang w:val="es-MX"/>
              </w:rPr>
              <w:t xml:space="preserve"> </w:t>
            </w:r>
            <w:r w:rsidRPr="00AE54F6">
              <w:rPr>
                <w:rFonts w:ascii="Helvetica" w:hAnsi="Helvetica"/>
                <w:i/>
                <w:spacing w:val="-1"/>
                <w:lang w:val="es-MX"/>
              </w:rPr>
              <w:t>institución</w:t>
            </w:r>
            <w:r w:rsidRPr="00AE54F6">
              <w:rPr>
                <w:rFonts w:ascii="Helvetica" w:hAnsi="Helvetica"/>
                <w:i/>
                <w:spacing w:val="-4"/>
                <w:lang w:val="es-MX"/>
              </w:rPr>
              <w:t xml:space="preserve"> </w:t>
            </w:r>
            <w:r w:rsidRPr="00AE54F6">
              <w:rPr>
                <w:rFonts w:ascii="Helvetica" w:hAnsi="Helvetica"/>
                <w:i/>
                <w:lang w:val="es-MX"/>
              </w:rPr>
              <w:t>que</w:t>
            </w:r>
            <w:r w:rsidRPr="00AE54F6">
              <w:rPr>
                <w:rFonts w:ascii="Helvetica" w:hAnsi="Helvetica"/>
                <w:i/>
                <w:spacing w:val="-4"/>
                <w:lang w:val="es-MX"/>
              </w:rPr>
              <w:t xml:space="preserve"> </w:t>
            </w:r>
            <w:r w:rsidRPr="00AE54F6">
              <w:rPr>
                <w:rFonts w:ascii="Helvetica" w:hAnsi="Helvetica"/>
                <w:i/>
                <w:spacing w:val="-1"/>
                <w:lang w:val="es-MX"/>
              </w:rPr>
              <w:t>realizó</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28"/>
                <w:w w:val="99"/>
                <w:lang w:val="es-MX"/>
              </w:rPr>
              <w:t xml:space="preserve"> </w:t>
            </w:r>
            <w:r w:rsidRPr="00AE54F6">
              <w:rPr>
                <w:rFonts w:ascii="Helvetica" w:hAnsi="Helvetica"/>
                <w:i/>
                <w:spacing w:val="-1"/>
                <w:lang w:val="es-MX"/>
              </w:rPr>
              <w:t>evaluación</w:t>
            </w:r>
            <w:r>
              <w:rPr>
                <w:rFonts w:ascii="Helvetica" w:hAnsi="Helvetica"/>
                <w:i/>
                <w:spacing w:val="-1"/>
                <w:lang w:val="es-MX"/>
              </w:rPr>
              <w:t>, en caso contrario colocar “No Aplica”</w:t>
            </w:r>
            <w:r w:rsidRPr="00AE54F6">
              <w:rPr>
                <w:rFonts w:ascii="Helvetica" w:hAnsi="Helvetica"/>
                <w:i/>
                <w:spacing w:val="-1"/>
                <w:lang w:val="es-MX"/>
              </w:rPr>
              <w:t>]</w:t>
            </w:r>
          </w:p>
        </w:tc>
      </w:tr>
      <w:tr w:rsidR="00EB1FE7" w:rsidRPr="00AE54F6" w14:paraId="6F88F0DF" w14:textId="77777777" w:rsidTr="00EB1FE7">
        <w:trPr>
          <w:trHeight w:hRule="exact" w:val="781"/>
          <w:jc w:val="center"/>
        </w:trPr>
        <w:tc>
          <w:tcPr>
            <w:tcW w:w="3915" w:type="dxa"/>
            <w:vAlign w:val="center"/>
          </w:tcPr>
          <w:p w14:paraId="20D6B617" w14:textId="77777777" w:rsidR="00EB1FE7" w:rsidRPr="00AE54F6" w:rsidRDefault="00EB1FE7" w:rsidP="00E54DDB">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spacing w:val="-1"/>
                <w:lang w:val="es-MX"/>
              </w:rPr>
              <w:t>coordinador(a)</w:t>
            </w:r>
            <w:r w:rsidRPr="00AE54F6">
              <w:rPr>
                <w:rFonts w:ascii="Helvetica" w:hAnsi="Helvetica"/>
                <w:b/>
                <w:spacing w:val="10"/>
                <w:lang w:val="es-MX"/>
              </w:rPr>
              <w:t xml:space="preserve"> </w:t>
            </w:r>
            <w:r w:rsidRPr="00AE54F6">
              <w:rPr>
                <w:rFonts w:ascii="Helvetica" w:hAnsi="Helvetica"/>
                <w:b/>
                <w:lang w:val="es-MX"/>
              </w:rPr>
              <w:t>de</w:t>
            </w:r>
            <w:r w:rsidRPr="00AE54F6">
              <w:rPr>
                <w:rFonts w:ascii="Helvetica" w:hAnsi="Helvetica"/>
                <w:b/>
                <w:spacing w:val="9"/>
                <w:lang w:val="es-MX"/>
              </w:rPr>
              <w:t xml:space="preserve"> </w:t>
            </w:r>
            <w:r w:rsidRPr="00AE54F6">
              <w:rPr>
                <w:rFonts w:ascii="Helvetica" w:hAnsi="Helvetica"/>
                <w:b/>
                <w:lang w:val="es-MX"/>
              </w:rPr>
              <w:t>la</w:t>
            </w:r>
            <w:r w:rsidRPr="00AE54F6">
              <w:rPr>
                <w:rFonts w:ascii="Helvetica" w:hAnsi="Helvetica"/>
                <w:b/>
                <w:spacing w:val="33"/>
                <w:w w:val="99"/>
                <w:lang w:val="es-MX"/>
              </w:rPr>
              <w:t xml:space="preserve"> </w:t>
            </w:r>
            <w:r w:rsidRPr="00AE54F6">
              <w:rPr>
                <w:rFonts w:ascii="Helvetica" w:hAnsi="Helvetica"/>
                <w:b/>
                <w:spacing w:val="-1"/>
                <w:lang w:val="es-MX"/>
              </w:rPr>
              <w:t>evaluación</w:t>
            </w:r>
          </w:p>
        </w:tc>
        <w:tc>
          <w:tcPr>
            <w:tcW w:w="4708" w:type="dxa"/>
            <w:vAlign w:val="center"/>
          </w:tcPr>
          <w:p w14:paraId="68145836"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7"/>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responsable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lang w:val="es-MX"/>
              </w:rPr>
              <w:t>coordinación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r w:rsidRPr="00AE54F6">
              <w:rPr>
                <w:rFonts w:ascii="Helvetica" w:hAnsi="Helvetica"/>
                <w:i/>
                <w:spacing w:val="23"/>
                <w:lang w:val="es-MX"/>
              </w:rPr>
              <w:t xml:space="preserve"> </w:t>
            </w:r>
            <w:r w:rsidRPr="00AE54F6">
              <w:rPr>
                <w:rFonts w:ascii="Helvetica" w:hAnsi="Helvetica"/>
                <w:i/>
                <w:spacing w:val="-1"/>
                <w:lang w:val="es-MX"/>
              </w:rPr>
              <w:t>del</w:t>
            </w:r>
            <w:r w:rsidRPr="00AE54F6">
              <w:rPr>
                <w:rFonts w:ascii="Helvetica" w:hAnsi="Helvetica"/>
                <w:i/>
                <w:spacing w:val="-10"/>
                <w:lang w:val="es-MX"/>
              </w:rPr>
              <w:t xml:space="preserve"> </w:t>
            </w:r>
            <w:r w:rsidRPr="00AE54F6">
              <w:rPr>
                <w:rFonts w:ascii="Helvetica" w:hAnsi="Helvetica"/>
                <w:i/>
                <w:spacing w:val="-1"/>
                <w:lang w:val="es-MX"/>
              </w:rPr>
              <w:t>equipo</w:t>
            </w:r>
            <w:r w:rsidRPr="00AE54F6">
              <w:rPr>
                <w:rFonts w:ascii="Helvetica" w:hAnsi="Helvetica"/>
                <w:i/>
                <w:spacing w:val="-8"/>
                <w:lang w:val="es-MX"/>
              </w:rPr>
              <w:t xml:space="preserve"> </w:t>
            </w:r>
            <w:r w:rsidRPr="00AE54F6">
              <w:rPr>
                <w:rFonts w:ascii="Helvetica" w:hAnsi="Helvetica"/>
                <w:i/>
                <w:spacing w:val="-1"/>
                <w:lang w:val="es-MX"/>
              </w:rPr>
              <w:t>evaluador]</w:t>
            </w:r>
          </w:p>
        </w:tc>
      </w:tr>
      <w:tr w:rsidR="00EB1FE7" w:rsidRPr="00AE54F6" w14:paraId="283216E8" w14:textId="77777777" w:rsidTr="00EB1FE7">
        <w:trPr>
          <w:trHeight w:hRule="exact" w:val="907"/>
          <w:jc w:val="center"/>
        </w:trPr>
        <w:tc>
          <w:tcPr>
            <w:tcW w:w="3915" w:type="dxa"/>
            <w:vAlign w:val="center"/>
          </w:tcPr>
          <w:p w14:paraId="738D925F" w14:textId="77777777" w:rsidR="00EB1FE7" w:rsidRPr="00AE54F6" w:rsidRDefault="00EB1FE7" w:rsidP="00E54DDB">
            <w:pPr>
              <w:spacing w:after="0"/>
              <w:rPr>
                <w:rFonts w:ascii="Helvetica" w:hAnsi="Helvetica"/>
                <w:b/>
                <w:spacing w:val="-1"/>
                <w:lang w:val="es-MX"/>
              </w:rPr>
            </w:pPr>
            <w:r w:rsidRPr="00AE54F6">
              <w:rPr>
                <w:rFonts w:ascii="Helvetica" w:hAnsi="Helvetica"/>
                <w:b/>
                <w:spacing w:val="-1"/>
                <w:lang w:val="es-MX"/>
              </w:rPr>
              <w:lastRenderedPageBreak/>
              <w:t>Nombre de los(as) principales</w:t>
            </w:r>
            <w:r w:rsidRPr="00AE54F6">
              <w:rPr>
                <w:rFonts w:ascii="Helvetica" w:hAnsi="Helvetica"/>
                <w:b/>
                <w:spacing w:val="20"/>
                <w:w w:val="99"/>
                <w:lang w:val="es-MX"/>
              </w:rPr>
              <w:t xml:space="preserve"> </w:t>
            </w:r>
            <w:r w:rsidRPr="00AE54F6">
              <w:rPr>
                <w:rFonts w:ascii="Helvetica" w:hAnsi="Helvetica"/>
                <w:b/>
                <w:spacing w:val="-1"/>
                <w:lang w:val="es-MX"/>
              </w:rPr>
              <w:t>colaboradores(as)</w:t>
            </w:r>
          </w:p>
        </w:tc>
        <w:tc>
          <w:tcPr>
            <w:tcW w:w="4708" w:type="dxa"/>
            <w:vAlign w:val="center"/>
          </w:tcPr>
          <w:p w14:paraId="19352DFE" w14:textId="77777777" w:rsidR="00EB1FE7" w:rsidRPr="00AE54F6" w:rsidRDefault="00EB1FE7" w:rsidP="00E54DDB">
            <w:pPr>
              <w:spacing w:after="0"/>
              <w:jc w:val="center"/>
              <w:rPr>
                <w:rFonts w:ascii="Helvetica" w:eastAsia="Cambria" w:hAnsi="Helvetica" w:cs="Cambria"/>
                <w:lang w:val="es-MX"/>
              </w:rPr>
            </w:pPr>
            <w:r w:rsidRPr="00AE54F6">
              <w:rPr>
                <w:rFonts w:ascii="Helvetica" w:hAnsi="Helvetica"/>
                <w:i/>
                <w:spacing w:val="-1"/>
                <w:lang w:val="es-MX"/>
              </w:rPr>
              <w:t>[Nombres</w:t>
            </w:r>
            <w:r w:rsidRPr="00AE54F6">
              <w:rPr>
                <w:rFonts w:ascii="Helvetica" w:hAnsi="Helvetica"/>
                <w:i/>
                <w:spacing w:val="-9"/>
                <w:lang w:val="es-MX"/>
              </w:rPr>
              <w:t xml:space="preserve"> </w:t>
            </w:r>
            <w:r w:rsidRPr="00AE54F6">
              <w:rPr>
                <w:rFonts w:ascii="Helvetica" w:hAnsi="Helvetica"/>
                <w:i/>
                <w:lang w:val="es-MX"/>
              </w:rPr>
              <w:t>de</w:t>
            </w:r>
            <w:r w:rsidRPr="00AE54F6">
              <w:rPr>
                <w:rFonts w:ascii="Helvetica" w:hAnsi="Helvetica"/>
                <w:i/>
                <w:spacing w:val="-10"/>
                <w:lang w:val="es-MX"/>
              </w:rPr>
              <w:t xml:space="preserve"> </w:t>
            </w:r>
            <w:r w:rsidRPr="00AE54F6">
              <w:rPr>
                <w:rFonts w:ascii="Helvetica" w:hAnsi="Helvetica"/>
                <w:i/>
                <w:spacing w:val="-1"/>
                <w:lang w:val="es-MX"/>
              </w:rPr>
              <w:t>los</w:t>
            </w:r>
            <w:r w:rsidRPr="00AE54F6">
              <w:rPr>
                <w:rFonts w:ascii="Helvetica" w:hAnsi="Helvetica"/>
                <w:i/>
                <w:spacing w:val="-9"/>
                <w:lang w:val="es-MX"/>
              </w:rPr>
              <w:t xml:space="preserve"> </w:t>
            </w:r>
            <w:r w:rsidRPr="00AE54F6">
              <w:rPr>
                <w:rFonts w:ascii="Helvetica" w:hAnsi="Helvetica"/>
                <w:i/>
                <w:lang w:val="es-MX"/>
              </w:rPr>
              <w:t>colaboradores</w:t>
            </w:r>
            <w:r w:rsidRPr="00AE54F6">
              <w:rPr>
                <w:rFonts w:ascii="Helvetica" w:hAnsi="Helvetica"/>
                <w:i/>
                <w:spacing w:val="-10"/>
                <w:lang w:val="es-MX"/>
              </w:rPr>
              <w:t xml:space="preserve"> </w:t>
            </w:r>
            <w:r w:rsidRPr="00AE54F6">
              <w:rPr>
                <w:rFonts w:ascii="Helvetica" w:hAnsi="Helvetica"/>
                <w:i/>
                <w:spacing w:val="-1"/>
                <w:lang w:val="es-MX"/>
              </w:rPr>
              <w:t>principales</w:t>
            </w:r>
            <w:r w:rsidRPr="00AE54F6">
              <w:rPr>
                <w:rFonts w:ascii="Helvetica" w:hAnsi="Helvetica"/>
                <w:i/>
                <w:spacing w:val="-9"/>
                <w:lang w:val="es-MX"/>
              </w:rPr>
              <w:t xml:space="preserve"> </w:t>
            </w:r>
            <w:r w:rsidRPr="00AE54F6">
              <w:rPr>
                <w:rFonts w:ascii="Helvetica" w:hAnsi="Helvetica"/>
                <w:i/>
                <w:spacing w:val="-1"/>
                <w:lang w:val="es-MX"/>
              </w:rPr>
              <w:t>del</w:t>
            </w:r>
            <w:r w:rsidRPr="00AE54F6">
              <w:rPr>
                <w:rFonts w:ascii="Helvetica" w:hAnsi="Helvetica"/>
                <w:i/>
                <w:spacing w:val="-9"/>
                <w:lang w:val="es-MX"/>
              </w:rPr>
              <w:t xml:space="preserve"> </w:t>
            </w:r>
            <w:r w:rsidRPr="00AE54F6">
              <w:rPr>
                <w:rFonts w:ascii="Helvetica" w:hAnsi="Helvetica"/>
                <w:i/>
                <w:spacing w:val="-1"/>
                <w:lang w:val="es-MX"/>
              </w:rPr>
              <w:t>coordinador</w:t>
            </w:r>
            <w:r w:rsidRPr="00AE54F6">
              <w:rPr>
                <w:rFonts w:ascii="Helvetica" w:hAnsi="Helvetica"/>
                <w:i/>
                <w:spacing w:val="24"/>
                <w:w w:val="99"/>
                <w:lang w:val="es-MX"/>
              </w:rPr>
              <w:t xml:space="preserve"> </w:t>
            </w:r>
            <w:r w:rsidRPr="00AE54F6">
              <w:rPr>
                <w:rFonts w:ascii="Helvetica" w:hAnsi="Helvetica"/>
                <w:i/>
                <w:lang w:val="es-MX"/>
              </w:rPr>
              <w:t>de</w:t>
            </w:r>
            <w:r w:rsidRPr="00AE54F6">
              <w:rPr>
                <w:rFonts w:ascii="Helvetica" w:hAnsi="Helvetica"/>
                <w:i/>
                <w:spacing w:val="-8"/>
                <w:lang w:val="es-MX"/>
              </w:rPr>
              <w:t xml:space="preserve"> </w:t>
            </w:r>
            <w:r w:rsidRPr="00AE54F6">
              <w:rPr>
                <w:rFonts w:ascii="Helvetica" w:hAnsi="Helvetica"/>
                <w:i/>
                <w:spacing w:val="-1"/>
                <w:lang w:val="es-MX"/>
              </w:rPr>
              <w:t>la</w:t>
            </w:r>
            <w:r w:rsidRPr="00AE54F6">
              <w:rPr>
                <w:rFonts w:ascii="Helvetica" w:hAnsi="Helvetica"/>
                <w:i/>
                <w:spacing w:val="-8"/>
                <w:lang w:val="es-MX"/>
              </w:rPr>
              <w:t xml:space="preserve"> </w:t>
            </w:r>
            <w:r w:rsidRPr="00AE54F6">
              <w:rPr>
                <w:rFonts w:ascii="Helvetica" w:hAnsi="Helvetica"/>
                <w:i/>
                <w:spacing w:val="-1"/>
                <w:lang w:val="es-MX"/>
              </w:rPr>
              <w:t>evaluación]</w:t>
            </w:r>
          </w:p>
        </w:tc>
      </w:tr>
      <w:tr w:rsidR="00EB1FE7" w:rsidRPr="00AE54F6" w14:paraId="769D5B88" w14:textId="77777777" w:rsidTr="00EB1FE7">
        <w:trPr>
          <w:trHeight w:hRule="exact" w:val="1853"/>
          <w:jc w:val="center"/>
        </w:trPr>
        <w:tc>
          <w:tcPr>
            <w:tcW w:w="3915" w:type="dxa"/>
          </w:tcPr>
          <w:p w14:paraId="24A58D83" w14:textId="77777777" w:rsidR="00EB1FE7" w:rsidRPr="005E7B62" w:rsidRDefault="00EB1FE7" w:rsidP="00E54DDB">
            <w:pPr>
              <w:spacing w:after="0"/>
              <w:jc w:val="both"/>
              <w:rPr>
                <w:rFonts w:ascii="Helvetica" w:hAnsi="Helvetica"/>
                <w:b/>
                <w:spacing w:val="-1"/>
                <w:lang w:val="es-MX"/>
              </w:rPr>
            </w:pPr>
            <w:r w:rsidRPr="005E7B62">
              <w:rPr>
                <w:rFonts w:ascii="Helvetica" w:hAnsi="Helvetica"/>
                <w:b/>
                <w:spacing w:val="-1"/>
                <w:lang w:val="es-MX"/>
              </w:rPr>
              <w:t>Forma de contratación de la instancia evaluadora</w:t>
            </w:r>
          </w:p>
        </w:tc>
        <w:tc>
          <w:tcPr>
            <w:tcW w:w="4708" w:type="dxa"/>
          </w:tcPr>
          <w:p w14:paraId="7E329C26" w14:textId="77777777" w:rsidR="00EB1FE7" w:rsidRPr="005E7B62" w:rsidRDefault="00EB1FE7" w:rsidP="00E54DDB">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EB1FE7" w:rsidRPr="00AE54F6" w14:paraId="60D0D3E2" w14:textId="77777777" w:rsidTr="00EB1FE7">
        <w:trPr>
          <w:trHeight w:hRule="exact" w:val="1410"/>
          <w:jc w:val="center"/>
        </w:trPr>
        <w:tc>
          <w:tcPr>
            <w:tcW w:w="3915" w:type="dxa"/>
          </w:tcPr>
          <w:p w14:paraId="0DCD68D2" w14:textId="77777777" w:rsidR="00EB1FE7" w:rsidRPr="005E7B62" w:rsidRDefault="00EB1FE7" w:rsidP="00E54DDB">
            <w:pPr>
              <w:spacing w:after="0"/>
              <w:jc w:val="both"/>
              <w:rPr>
                <w:rFonts w:ascii="Helvetica" w:hAnsi="Helvetica"/>
                <w:b/>
                <w:spacing w:val="-1"/>
                <w:lang w:val="es-MX"/>
              </w:rPr>
            </w:pPr>
            <w:r w:rsidRPr="005E7B62">
              <w:rPr>
                <w:rFonts w:ascii="Helvetica" w:hAnsi="Helvetica"/>
                <w:b/>
                <w:spacing w:val="-1"/>
                <w:lang w:val="es-MX"/>
              </w:rPr>
              <w:t>Costo total de la evaluación con IVA incluido</w:t>
            </w:r>
            <w:r>
              <w:rPr>
                <w:rFonts w:ascii="Helvetica" w:hAnsi="Helvetica"/>
                <w:b/>
                <w:spacing w:val="-1"/>
                <w:lang w:val="es-MX"/>
              </w:rPr>
              <w:t xml:space="preserve">. </w:t>
            </w:r>
            <w:r>
              <w:rPr>
                <w:rFonts w:ascii="Helvetica" w:hAnsi="Helvetica"/>
                <w:b/>
                <w:lang w:val="es-MX"/>
              </w:rPr>
              <w:t>(Sólo evaluaciones externas)</w:t>
            </w:r>
          </w:p>
        </w:tc>
        <w:tc>
          <w:tcPr>
            <w:tcW w:w="4708" w:type="dxa"/>
          </w:tcPr>
          <w:p w14:paraId="1C3AEFDF" w14:textId="77777777" w:rsidR="00EB1FE7" w:rsidRPr="005E7B62" w:rsidRDefault="00EB1FE7" w:rsidP="00E54DDB">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[Costo total de la evaluación, incluyendo el IVA como sigue:</w:t>
            </w:r>
          </w:p>
          <w:p w14:paraId="1C10FE9A" w14:textId="77777777" w:rsidR="00EB1FE7" w:rsidRPr="005E7B62" w:rsidRDefault="00EB1FE7" w:rsidP="00E54DDB">
            <w:pPr>
              <w:spacing w:after="0"/>
              <w:jc w:val="both"/>
              <w:rPr>
                <w:rFonts w:ascii="Helvetica" w:eastAsiaTheme="majorEastAsia" w:hAnsi="Helvetica" w:cstheme="majorBidi"/>
                <w:color w:val="000000" w:themeColor="text1"/>
                <w:spacing w:val="-1"/>
                <w:lang w:val="es-MX"/>
              </w:rPr>
            </w:pPr>
          </w:p>
          <w:p w14:paraId="53042373" w14:textId="77777777" w:rsidR="00EB1FE7" w:rsidRPr="005E7B62" w:rsidRDefault="00EB1FE7" w:rsidP="00E54DDB">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$X.XX IVA incluido]</w:t>
            </w:r>
          </w:p>
        </w:tc>
      </w:tr>
      <w:tr w:rsidR="00EB1FE7" w:rsidRPr="00AE54F6" w14:paraId="28410E5B" w14:textId="77777777" w:rsidTr="00EB1FE7">
        <w:trPr>
          <w:trHeight w:hRule="exact" w:val="1118"/>
          <w:jc w:val="center"/>
        </w:trPr>
        <w:tc>
          <w:tcPr>
            <w:tcW w:w="3915" w:type="dxa"/>
          </w:tcPr>
          <w:p w14:paraId="465D6E87" w14:textId="77777777" w:rsidR="00EB1FE7" w:rsidRPr="005E7B62" w:rsidRDefault="00EB1FE7" w:rsidP="00E54DDB">
            <w:pPr>
              <w:spacing w:after="0"/>
              <w:jc w:val="both"/>
              <w:rPr>
                <w:rFonts w:ascii="Helvetica" w:hAnsi="Helvetica"/>
                <w:b/>
                <w:spacing w:val="-1"/>
                <w:lang w:val="es-MX"/>
              </w:rPr>
            </w:pPr>
            <w:r w:rsidRPr="005E7B62">
              <w:rPr>
                <w:rFonts w:ascii="Helvetica" w:hAnsi="Helvetica"/>
                <w:b/>
                <w:spacing w:val="-1"/>
                <w:lang w:val="es-MX"/>
              </w:rPr>
              <w:t>Fuente de financiamiento</w:t>
            </w:r>
          </w:p>
        </w:tc>
        <w:tc>
          <w:tcPr>
            <w:tcW w:w="4708" w:type="dxa"/>
          </w:tcPr>
          <w:p w14:paraId="0965FA54" w14:textId="77777777" w:rsidR="00EB1FE7" w:rsidRPr="005D304A" w:rsidRDefault="00EB1FE7" w:rsidP="00E54DDB">
            <w:pPr>
              <w:spacing w:after="0"/>
              <w:jc w:val="both"/>
              <w:rPr>
                <w:rFonts w:ascii="HelveticaNeueLT Std" w:eastAsiaTheme="majorEastAsia" w:hAnsi="HelveticaNeueLT Std" w:cstheme="majorBidi"/>
                <w:color w:val="000000" w:themeColor="text1"/>
                <w:spacing w:val="-1"/>
                <w:lang w:val="es-MX"/>
              </w:rPr>
            </w:pPr>
            <w:r w:rsidRPr="005E7B62">
              <w:rPr>
                <w:rFonts w:ascii="HelveticaNeueLT Std" w:eastAsiaTheme="majorEastAsia" w:hAnsi="HelveticaNeueLT Std" w:cstheme="majorBidi"/>
                <w:color w:val="000000" w:themeColor="text1"/>
                <w:spacing w:val="-1"/>
                <w:lang w:val="es-MX"/>
              </w:rPr>
              <w:t>[Indicar el tipo de financiamiento de la evaluación]</w:t>
            </w:r>
            <w:r w:rsidRPr="005D304A">
              <w:rPr>
                <w:rFonts w:ascii="HelveticaNeueLT Std" w:eastAsiaTheme="majorEastAsia" w:hAnsi="HelveticaNeueLT Std" w:cstheme="majorBidi"/>
                <w:color w:val="000000" w:themeColor="text1"/>
                <w:spacing w:val="-1"/>
                <w:lang w:val="es-MX"/>
              </w:rPr>
              <w:t xml:space="preserve"> </w:t>
            </w:r>
          </w:p>
        </w:tc>
      </w:tr>
    </w:tbl>
    <w:p w14:paraId="028F1165" w14:textId="77777777" w:rsidR="00230841" w:rsidRPr="00AE54F6" w:rsidRDefault="00230841" w:rsidP="00230841">
      <w:pPr>
        <w:spacing w:after="0"/>
        <w:rPr>
          <w:rFonts w:ascii="Helvetica" w:hAnsi="Helvetica"/>
          <w:lang w:val="es-MX"/>
        </w:rPr>
      </w:pPr>
    </w:p>
    <w:p w14:paraId="5B714794" w14:textId="77777777" w:rsidR="00422005" w:rsidRPr="007B2422" w:rsidRDefault="00422005" w:rsidP="00422005">
      <w:pPr>
        <w:spacing w:after="0" w:line="240" w:lineRule="auto"/>
        <w:jc w:val="both"/>
        <w:rPr>
          <w:rFonts w:ascii="HelveticaNeueLT Std" w:hAnsi="HelveticaNeueLT Std"/>
          <w:b/>
          <w:color w:val="000000" w:themeColor="text1"/>
          <w:szCs w:val="22"/>
          <w:lang w:val="es-MX"/>
        </w:rPr>
      </w:pPr>
    </w:p>
    <w:p w14:paraId="7780A39A" w14:textId="77777777" w:rsidR="00422005" w:rsidRPr="00895A52" w:rsidRDefault="00422005" w:rsidP="00422005">
      <w:pPr>
        <w:rPr>
          <w:rFonts w:ascii="HelveticaNeueLT Std" w:hAnsi="HelveticaNeueLT Std"/>
          <w:b/>
          <w:szCs w:val="22"/>
          <w:lang w:val="es-MX"/>
        </w:rPr>
      </w:pPr>
      <w:r>
        <w:rPr>
          <w:rFonts w:ascii="HelveticaNeueLT Std" w:hAnsi="HelveticaNeueLT Std"/>
          <w:b/>
          <w:szCs w:val="22"/>
          <w:lang w:val="es-MX"/>
        </w:rPr>
        <w:br w:type="page"/>
      </w:r>
    </w:p>
    <w:p w14:paraId="1D1143F5" w14:textId="77777777" w:rsidR="00422005" w:rsidRDefault="00422005" w:rsidP="00422005">
      <w:pPr>
        <w:spacing w:after="0"/>
        <w:rPr>
          <w:lang w:val="es-MX"/>
        </w:rPr>
      </w:pPr>
    </w:p>
    <w:p w14:paraId="486643CD" w14:textId="21D4F406" w:rsidR="00422005" w:rsidRDefault="00422005" w:rsidP="00422005">
      <w:pPr>
        <w:rPr>
          <w:lang w:val="es-MX"/>
        </w:rPr>
      </w:pPr>
    </w:p>
    <w:p w14:paraId="29632438" w14:textId="77777777" w:rsidR="00422005" w:rsidRPr="008F5038" w:rsidRDefault="00422005" w:rsidP="003100A5">
      <w:pPr>
        <w:pStyle w:val="Listavistosa-nfasis11"/>
        <w:overflowPunct/>
        <w:autoSpaceDE/>
        <w:adjustRightInd/>
        <w:jc w:val="both"/>
        <w:textAlignment w:val="auto"/>
        <w:rPr>
          <w:rFonts w:ascii="HelveticaNeueLT Std" w:hAnsi="HelveticaNeueLT Std" w:cs="Arial"/>
          <w:bCs/>
          <w:sz w:val="22"/>
          <w:szCs w:val="22"/>
        </w:rPr>
      </w:pPr>
    </w:p>
    <w:p w14:paraId="42E542D0" w14:textId="1BA4FB4C" w:rsidR="006C4F6C" w:rsidRPr="006C4F6C" w:rsidRDefault="006C4F6C" w:rsidP="006C4F6C">
      <w:pPr>
        <w:spacing w:after="0" w:line="240" w:lineRule="auto"/>
        <w:rPr>
          <w:rFonts w:ascii="Times" w:eastAsia="Times New Roman" w:hAnsi="Times" w:cs="Times New Roman"/>
          <w:sz w:val="20"/>
          <w:lang w:val="es-ES_tradnl" w:eastAsia="es-ES"/>
        </w:rPr>
      </w:pPr>
    </w:p>
    <w:p w14:paraId="7A016774" w14:textId="77777777" w:rsidR="006C4F6C" w:rsidRPr="006C4F6C" w:rsidRDefault="006C4F6C" w:rsidP="006C4F6C">
      <w:pPr>
        <w:spacing w:after="0" w:line="240" w:lineRule="auto"/>
        <w:rPr>
          <w:rFonts w:ascii="Times" w:eastAsia="Times New Roman" w:hAnsi="Times" w:cs="Times New Roman"/>
          <w:sz w:val="20"/>
          <w:lang w:val="es-ES_tradnl" w:eastAsia="es-ES"/>
        </w:rPr>
      </w:pPr>
    </w:p>
    <w:p w14:paraId="13BC3B76" w14:textId="5D5E4734" w:rsidR="008F5038" w:rsidRPr="008F5038" w:rsidRDefault="006C4F6C" w:rsidP="003100A5">
      <w:pPr>
        <w:spacing w:after="0" w:line="240" w:lineRule="auto"/>
        <w:rPr>
          <w:rFonts w:ascii="HelveticaNeueLT Std" w:hAnsi="HelveticaNeueLT Std"/>
          <w:b/>
          <w:iCs/>
          <w:szCs w:val="24"/>
          <w:lang w:val="es-MX"/>
        </w:rPr>
      </w:pPr>
      <w:r w:rsidRPr="006C4F6C">
        <w:rPr>
          <w:noProof/>
          <w:lang w:val="es-MX" w:eastAsia="es-MX"/>
        </w:rPr>
        <w:drawing>
          <wp:anchor distT="0" distB="0" distL="114300" distR="114300" simplePos="0" relativeHeight="251659264" behindDoc="0" locked="0" layoutInCell="1" allowOverlap="1" wp14:anchorId="4E63C1AC" wp14:editId="133BE8BE">
            <wp:simplePos x="0" y="0"/>
            <wp:positionH relativeFrom="column">
              <wp:posOffset>0</wp:posOffset>
            </wp:positionH>
            <wp:positionV relativeFrom="paragraph">
              <wp:posOffset>299720</wp:posOffset>
            </wp:positionV>
            <wp:extent cx="5612130" cy="5612130"/>
            <wp:effectExtent l="0" t="0" r="127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F6C">
        <w:rPr>
          <w:noProof/>
          <w:lang w:val="es-MX" w:eastAsia="es-MX"/>
        </w:rPr>
        <w:drawing>
          <wp:anchor distT="0" distB="0" distL="114300" distR="114300" simplePos="0" relativeHeight="251658240" behindDoc="0" locked="0" layoutInCell="1" allowOverlap="1" wp14:anchorId="20515327" wp14:editId="62241BA3">
            <wp:simplePos x="0" y="0"/>
            <wp:positionH relativeFrom="column">
              <wp:posOffset>-2400300</wp:posOffset>
            </wp:positionH>
            <wp:positionV relativeFrom="paragraph">
              <wp:posOffset>4643120</wp:posOffset>
            </wp:positionV>
            <wp:extent cx="10292942" cy="367474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6124"/>
                    <a:stretch/>
                  </pic:blipFill>
                  <pic:spPr bwMode="auto">
                    <a:xfrm>
                      <a:off x="0" y="0"/>
                      <a:ext cx="10292942" cy="367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F5038" w:rsidRPr="008F5038" w:rsidSect="00A03AB1">
      <w:headerReference w:type="default" r:id="rId43"/>
      <w:headerReference w:type="first" r:id="rId4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45C6" w14:textId="77777777" w:rsidR="00483817" w:rsidRDefault="00483817" w:rsidP="00590D31">
      <w:pPr>
        <w:spacing w:after="0" w:line="240" w:lineRule="auto"/>
      </w:pPr>
      <w:r>
        <w:separator/>
      </w:r>
    </w:p>
  </w:endnote>
  <w:endnote w:type="continuationSeparator" w:id="0">
    <w:p w14:paraId="06EE6B83" w14:textId="77777777" w:rsidR="00483817" w:rsidRDefault="00483817"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Gotham Book">
    <w:altName w:val="Cambria"/>
    <w:charset w:val="00"/>
    <w:family w:val="auto"/>
    <w:pitch w:val="variable"/>
    <w:sig w:usb0="A00000AF" w:usb1="40000048" w:usb2="00000000" w:usb3="00000000" w:csb0="00000111" w:csb1="00000000"/>
  </w:font>
  <w:font w:name="HelveticaNeueLT Std">
    <w:altName w:val="Arial"/>
    <w:panose1 w:val="020B0604020202020204"/>
    <w:charset w:val="00"/>
    <w:family w:val="swiss"/>
    <w:notTrueType/>
    <w:pitch w:val="variable"/>
    <w:sig w:usb0="800000AF" w:usb1="4000204A" w:usb2="00000000" w:usb3="00000000" w:csb0="00000001" w:csb1="00000000"/>
  </w:font>
  <w:font w:name="Gotham">
    <w:altName w:val="Arial"/>
    <w:panose1 w:val="00000000000000000000"/>
    <w:charset w:val="00"/>
    <w:family w:val="modern"/>
    <w:notTrueType/>
    <w:pitch w:val="variable"/>
    <w:sig w:usb0="00000003" w:usb1="00000000" w:usb2="00000000" w:usb3="00000000" w:csb0="00000001" w:csb1="00000000"/>
  </w:font>
  <w:font w:name="Noto Sans Symbols">
    <w:altName w:val="Times New Roman"/>
    <w:charset w:val="00"/>
    <w:family w:val="auto"/>
    <w:pitch w:val="default"/>
  </w:font>
  <w:font w:name="Gotham Bold">
    <w:altName w:val="Times New Roman"/>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Gotham Light">
    <w:altName w:val="Times New Roman"/>
    <w:charset w:val="00"/>
    <w:family w:val="auto"/>
    <w:pitch w:val="variable"/>
    <w:sig w:usb0="00000001"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63DC" w14:textId="77777777" w:rsidR="00B544E1" w:rsidRDefault="00B544E1" w:rsidP="00E54D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02A59D" w14:textId="77777777" w:rsidR="00B544E1" w:rsidRDefault="00B544E1" w:rsidP="006B46C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677199447"/>
      <w:docPartObj>
        <w:docPartGallery w:val="Page Numbers (Top of Page)"/>
        <w:docPartUnique/>
      </w:docPartObj>
    </w:sdtPr>
    <w:sdtContent>
      <w:p w14:paraId="724D7D72" w14:textId="6F017135" w:rsidR="00B544E1" w:rsidRDefault="00B544E1" w:rsidP="00A41807">
        <w:pPr>
          <w:pStyle w:val="Piedepgina"/>
          <w:jc w:val="right"/>
          <w:rPr>
            <w:rFonts w:ascii="HelveticaNeueLT Std" w:hAnsi="HelveticaNeueLT Std"/>
            <w:sz w:val="24"/>
            <w:szCs w:val="24"/>
          </w:rPr>
        </w:pP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0005C9">
          <w:rPr>
            <w:rFonts w:ascii="HelveticaNeueLT Std" w:hAnsi="HelveticaNeueLT Std"/>
            <w:b/>
            <w:bCs/>
            <w:noProof/>
            <w:sz w:val="24"/>
            <w:szCs w:val="24"/>
          </w:rPr>
          <w:t>67</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0005C9">
          <w:rPr>
            <w:rFonts w:ascii="HelveticaNeueLT Std" w:hAnsi="HelveticaNeueLT Std"/>
            <w:b/>
            <w:bCs/>
            <w:noProof/>
            <w:sz w:val="24"/>
            <w:szCs w:val="24"/>
          </w:rPr>
          <w:t>82</w:t>
        </w:r>
        <w:r w:rsidRPr="002A67C4">
          <w:rPr>
            <w:rFonts w:ascii="HelveticaNeueLT Std" w:hAnsi="HelveticaNeueLT Std"/>
            <w:b/>
            <w:bCs/>
            <w:sz w:val="24"/>
            <w:szCs w:val="24"/>
          </w:rPr>
          <w:fldChar w:fldCharType="end"/>
        </w:r>
      </w:p>
    </w:sdtContent>
  </w:sdt>
  <w:p w14:paraId="0BF100AF" w14:textId="2560DF10" w:rsidR="00B544E1" w:rsidRDefault="009E4F14" w:rsidP="00A41807">
    <w:pPr>
      <w:pStyle w:val="Piedepgina"/>
      <w:ind w:right="360"/>
    </w:pPr>
    <w:r>
      <w:rPr>
        <w:rFonts w:ascii="Frutiger LT Std 45 Light" w:hAnsi="Frutiger LT Std 45 Light"/>
        <w:b/>
        <w:noProof/>
        <w:sz w:val="18"/>
        <w:szCs w:val="18"/>
        <w:lang w:val="es-MX" w:eastAsia="es-MX"/>
      </w:rPr>
      <mc:AlternateContent>
        <mc:Choice Requires="wps">
          <w:drawing>
            <wp:anchor distT="0" distB="0" distL="114300" distR="114300" simplePos="0" relativeHeight="251649024" behindDoc="0" locked="0" layoutInCell="1" allowOverlap="1" wp14:anchorId="6EA345F9" wp14:editId="7F1CFB24">
              <wp:simplePos x="0" y="0"/>
              <wp:positionH relativeFrom="page">
                <wp:posOffset>2292824</wp:posOffset>
              </wp:positionH>
              <wp:positionV relativeFrom="paragraph">
                <wp:posOffset>98444</wp:posOffset>
              </wp:positionV>
              <wp:extent cx="5185969" cy="400050"/>
              <wp:effectExtent l="0" t="0" r="0" b="0"/>
              <wp:wrapNone/>
              <wp:docPr id="5" name="3 Rectángulo"/>
              <wp:cNvGraphicFramePr/>
              <a:graphic xmlns:a="http://schemas.openxmlformats.org/drawingml/2006/main">
                <a:graphicData uri="http://schemas.microsoft.com/office/word/2010/wordprocessingShape">
                  <wps:wsp>
                    <wps:cNvSpPr/>
                    <wps:spPr>
                      <a:xfrm>
                        <a:off x="0" y="0"/>
                        <a:ext cx="5185969"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486EB" w14:textId="32126EFC" w:rsidR="009E4F14" w:rsidRPr="00F535D9" w:rsidRDefault="009E4F14" w:rsidP="009E4F14">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CF2538">
                            <w:rPr>
                              <w:rFonts w:ascii="Helvetica" w:hAnsi="Helvetica"/>
                              <w:b/>
                              <w:color w:val="FFFFFF" w:themeColor="background1"/>
                              <w:sz w:val="16"/>
                              <w:szCs w:val="16"/>
                              <w:lang w:val="es-MX"/>
                            </w:rPr>
                            <w:t xml:space="preserve"> 2022</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A55904">
                            <w:rPr>
                              <w:rFonts w:ascii="Helvetica" w:hAnsi="Helvetica"/>
                              <w:b/>
                              <w:color w:val="FFFFFF" w:themeColor="background1"/>
                              <w:sz w:val="16"/>
                              <w:szCs w:val="16"/>
                              <w:lang w:val="es-MX"/>
                            </w:rPr>
                            <w:t xml:space="preserve">EVALUACIÓN DE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 SOCIALES</w:t>
                          </w:r>
                        </w:p>
                        <w:p w14:paraId="660894B9" w14:textId="77777777" w:rsidR="009E4F14" w:rsidRPr="00F535D9" w:rsidRDefault="009E4F14" w:rsidP="009E4F14">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45F9" id="3 Rectángulo" o:spid="_x0000_s1026" style="position:absolute;margin-left:180.55pt;margin-top:7.75pt;width:408.35pt;height:3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" filled="f" stroked="f" strokeweight="1pt">
              <v:textbox>
                <w:txbxContent>
                  <w:p w14:paraId="1D9486EB" w14:textId="32126EFC" w:rsidR="009E4F14" w:rsidRPr="00F535D9" w:rsidRDefault="009E4F14" w:rsidP="009E4F14">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sidR="00CF2538">
                      <w:rPr>
                        <w:rFonts w:ascii="Helvetica" w:hAnsi="Helvetica"/>
                        <w:b/>
                        <w:color w:val="FFFFFF" w:themeColor="background1"/>
                        <w:sz w:val="16"/>
                        <w:szCs w:val="16"/>
                        <w:lang w:val="es-MX"/>
                      </w:rPr>
                      <w:t xml:space="preserve"> 2022</w:t>
                    </w:r>
                    <w:r>
                      <w:rPr>
                        <w:rFonts w:ascii="Helvetica" w:hAnsi="Helvetica"/>
                        <w:b/>
                        <w:color w:val="FFFFFF" w:themeColor="background1"/>
                        <w:sz w:val="16"/>
                        <w:szCs w:val="16"/>
                        <w:lang w:val="es-MX"/>
                      </w:rPr>
                      <w:t xml:space="preserve"> /</w:t>
                    </w:r>
                    <w:r w:rsidRPr="00F535D9">
                      <w:rPr>
                        <w:rFonts w:ascii="Helvetica" w:hAnsi="Helvetica"/>
                        <w:b/>
                        <w:color w:val="FFFFFF" w:themeColor="background1"/>
                        <w:sz w:val="16"/>
                        <w:szCs w:val="16"/>
                        <w:lang w:val="es-MX"/>
                      </w:rPr>
                      <w:t xml:space="preserve"> </w:t>
                    </w:r>
                    <w:r w:rsidR="00A55904">
                      <w:rPr>
                        <w:rFonts w:ascii="Helvetica" w:hAnsi="Helvetica"/>
                        <w:b/>
                        <w:color w:val="FFFFFF" w:themeColor="background1"/>
                        <w:sz w:val="16"/>
                        <w:szCs w:val="16"/>
                        <w:lang w:val="es-MX"/>
                      </w:rPr>
                      <w:t xml:space="preserve">EVALUACIÓN DE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 SOCIALES</w:t>
                    </w:r>
                  </w:p>
                  <w:p w14:paraId="660894B9" w14:textId="77777777" w:rsidR="009E4F14" w:rsidRPr="00F535D9" w:rsidRDefault="009E4F14" w:rsidP="009E4F14">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r w:rsidR="00B544E1" w:rsidRPr="00590D31">
      <w:rPr>
        <w:noProof/>
        <w:lang w:eastAsia="es-E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Std" w:hAnsi="HelveticaNeueLT Std"/>
        <w:sz w:val="24"/>
        <w:szCs w:val="24"/>
      </w:rPr>
      <w:id w:val="1326252694"/>
      <w:docPartObj>
        <w:docPartGallery w:val="Page Numbers (Top of Page)"/>
        <w:docPartUnique/>
      </w:docPartObj>
    </w:sdtPr>
    <w:sdtContent>
      <w:p w14:paraId="6901994A" w14:textId="165DAD2B" w:rsidR="00B544E1" w:rsidRDefault="00B544E1" w:rsidP="00A41807">
        <w:pPr>
          <w:pStyle w:val="Piedepgina"/>
          <w:jc w:val="right"/>
          <w:rPr>
            <w:rFonts w:ascii="HelveticaNeueLT Std" w:hAnsi="HelveticaNeueLT Std"/>
            <w:sz w:val="24"/>
            <w:szCs w:val="24"/>
          </w:rPr>
        </w:pPr>
        <w:r w:rsidRPr="00590D31">
          <w:rPr>
            <w:noProof/>
            <w:lang w:val="es-MX" w:eastAsia="es-MX"/>
          </w:rPr>
          <w:drawing>
            <wp:anchor distT="0" distB="0" distL="114300" distR="114300" simplePos="0" relativeHeight="251653120" behindDoc="0" locked="0" layoutInCell="1" allowOverlap="1" wp14:anchorId="482C7651" wp14:editId="4A8BD758">
              <wp:simplePos x="0" y="0"/>
              <wp:positionH relativeFrom="column">
                <wp:posOffset>1649095</wp:posOffset>
              </wp:positionH>
              <wp:positionV relativeFrom="paragraph">
                <wp:posOffset>-183515</wp:posOffset>
              </wp:positionV>
              <wp:extent cx="2057400" cy="504825"/>
              <wp:effectExtent l="0" t="0" r="0" b="3175"/>
              <wp:wrapNone/>
              <wp:docPr id="15"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2057400" cy="504825"/>
                      </a:xfrm>
                      <a:prstGeom prst="rect">
                        <a:avLst/>
                      </a:prstGeom>
                    </pic:spPr>
                  </pic:pic>
                </a:graphicData>
              </a:graphic>
              <wp14:sizeRelH relativeFrom="page">
                <wp14:pctWidth>0</wp14:pctWidth>
              </wp14:sizeRelH>
              <wp14:sizeRelV relativeFrom="page">
                <wp14:pctHeight>0</wp14:pctHeight>
              </wp14:sizeRelV>
            </wp:anchor>
          </w:drawing>
        </w:r>
        <w:r w:rsidRPr="002A67C4">
          <w:rPr>
            <w:rFonts w:ascii="HelveticaNeueLT Std" w:hAnsi="HelveticaNeueLT Std"/>
            <w:sz w:val="24"/>
            <w:szCs w:val="24"/>
          </w:rPr>
          <w:t xml:space="preserve">Página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PAGE</w:instrText>
        </w:r>
        <w:r w:rsidRPr="002A67C4">
          <w:rPr>
            <w:rFonts w:ascii="HelveticaNeueLT Std" w:hAnsi="HelveticaNeueLT Std"/>
            <w:b/>
            <w:bCs/>
            <w:sz w:val="24"/>
            <w:szCs w:val="24"/>
          </w:rPr>
          <w:fldChar w:fldCharType="separate"/>
        </w:r>
        <w:r w:rsidR="009528A1">
          <w:rPr>
            <w:rFonts w:ascii="HelveticaNeueLT Std" w:hAnsi="HelveticaNeueLT Std"/>
            <w:b/>
            <w:bCs/>
            <w:noProof/>
            <w:sz w:val="24"/>
            <w:szCs w:val="24"/>
          </w:rPr>
          <w:t>1</w:t>
        </w:r>
        <w:r w:rsidRPr="002A67C4">
          <w:rPr>
            <w:rFonts w:ascii="HelveticaNeueLT Std" w:hAnsi="HelveticaNeueLT Std"/>
            <w:b/>
            <w:bCs/>
            <w:sz w:val="24"/>
            <w:szCs w:val="24"/>
          </w:rPr>
          <w:fldChar w:fldCharType="end"/>
        </w:r>
        <w:r w:rsidRPr="002A67C4">
          <w:rPr>
            <w:rFonts w:ascii="HelveticaNeueLT Std" w:hAnsi="HelveticaNeueLT Std"/>
            <w:sz w:val="24"/>
            <w:szCs w:val="24"/>
          </w:rPr>
          <w:t xml:space="preserve"> de </w:t>
        </w:r>
        <w:r w:rsidRPr="002A67C4">
          <w:rPr>
            <w:rFonts w:ascii="HelveticaNeueLT Std" w:hAnsi="HelveticaNeueLT Std"/>
            <w:b/>
            <w:bCs/>
            <w:sz w:val="24"/>
            <w:szCs w:val="24"/>
          </w:rPr>
          <w:fldChar w:fldCharType="begin"/>
        </w:r>
        <w:r w:rsidRPr="002A67C4">
          <w:rPr>
            <w:rFonts w:ascii="HelveticaNeueLT Std" w:hAnsi="HelveticaNeueLT Std"/>
            <w:b/>
            <w:bCs/>
            <w:sz w:val="24"/>
            <w:szCs w:val="24"/>
          </w:rPr>
          <w:instrText>NUMPAGES</w:instrText>
        </w:r>
        <w:r w:rsidRPr="002A67C4">
          <w:rPr>
            <w:rFonts w:ascii="HelveticaNeueLT Std" w:hAnsi="HelveticaNeueLT Std"/>
            <w:b/>
            <w:bCs/>
            <w:sz w:val="24"/>
            <w:szCs w:val="24"/>
          </w:rPr>
          <w:fldChar w:fldCharType="separate"/>
        </w:r>
        <w:r w:rsidR="009528A1">
          <w:rPr>
            <w:rFonts w:ascii="HelveticaNeueLT Std" w:hAnsi="HelveticaNeueLT Std"/>
            <w:b/>
            <w:bCs/>
            <w:noProof/>
            <w:sz w:val="24"/>
            <w:szCs w:val="24"/>
          </w:rPr>
          <w:t>82</w:t>
        </w:r>
        <w:r w:rsidRPr="002A67C4">
          <w:rPr>
            <w:rFonts w:ascii="HelveticaNeueLT Std" w:hAnsi="HelveticaNeueLT Std"/>
            <w:b/>
            <w:bCs/>
            <w:sz w:val="24"/>
            <w:szCs w:val="24"/>
          </w:rPr>
          <w:fldChar w:fldCharType="end"/>
        </w:r>
      </w:p>
    </w:sdtContent>
  </w:sdt>
  <w:p w14:paraId="7D6288F1" w14:textId="77777777" w:rsidR="00B544E1" w:rsidRDefault="00B544E1" w:rsidP="00A41807">
    <w:pPr>
      <w:pStyle w:val="Piedepgina"/>
    </w:pPr>
    <w:r w:rsidRPr="00590D31">
      <w:rPr>
        <w:noProof/>
      </w:rPr>
      <w:t xml:space="preserve"> </w:t>
    </w:r>
  </w:p>
  <w:p w14:paraId="75016472" w14:textId="527B8DF4" w:rsidR="00B544E1" w:rsidRDefault="00B544E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0A71" w14:textId="513E38AF" w:rsidR="00B544E1" w:rsidRDefault="00B544E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B48B" w14:textId="5B1168DD" w:rsidR="00B544E1" w:rsidRDefault="00B544E1">
    <w:pPr>
      <w:pStyle w:val="Piedepgina"/>
    </w:pPr>
    <w:r w:rsidRPr="00590D31">
      <w:rPr>
        <w:noProof/>
        <w:lang w:val="es-MX" w:eastAsia="es-MX"/>
      </w:rPr>
      <w:drawing>
        <wp:anchor distT="0" distB="0" distL="114300" distR="114300" simplePos="0" relativeHeight="251646976" behindDoc="1" locked="0" layoutInCell="1" allowOverlap="1" wp14:anchorId="3F3634B0" wp14:editId="50B9A8DE">
          <wp:simplePos x="0" y="0"/>
          <wp:positionH relativeFrom="column">
            <wp:posOffset>179705</wp:posOffset>
          </wp:positionH>
          <wp:positionV relativeFrom="paragraph">
            <wp:posOffset>2286000</wp:posOffset>
          </wp:positionV>
          <wp:extent cx="4720079" cy="3652161"/>
          <wp:effectExtent l="0" t="0" r="4445" b="5715"/>
          <wp:wrapNone/>
          <wp:docPr id="45" name="Imagen 1">
            <a:extLst xmlns:a="http://schemas.openxmlformats.org/drawingml/2006/main">
              <a:ext uri="{FF2B5EF4-FFF2-40B4-BE49-F238E27FC236}">
                <a16:creationId xmlns:a16="http://schemas.microsoft.com/office/drawing/2014/main" id="{3B74274D-8E76-40BB-8DA6-8E87CF16F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B74274D-8E76-40BB-8DA6-8E87CF16F29B}"/>
                      </a:ext>
                    </a:extLst>
                  </pic:cNvPr>
                  <pic:cNvPicPr>
                    <a:picLocks noChangeAspect="1"/>
                  </pic:cNvPicPr>
                </pic:nvPicPr>
                <pic:blipFill rotWithShape="1">
                  <a:blip r:embed="rId1">
                    <a:lum bright="70000" contrast="-70000"/>
                    <a:extLst>
                      <a:ext uri="{28A0092B-C50C-407E-A947-70E740481C1C}">
                        <a14:useLocalDpi xmlns:a14="http://schemas.microsoft.com/office/drawing/2010/main" val="0"/>
                      </a:ext>
                    </a:extLst>
                  </a:blip>
                  <a:srcRect l="29069" t="24891" r="27873" b="17710"/>
                  <a:stretch/>
                </pic:blipFill>
                <pic:spPr>
                  <a:xfrm>
                    <a:off x="0" y="0"/>
                    <a:ext cx="4720079" cy="3652161"/>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0FCA" w14:textId="2268E5BA" w:rsidR="00B544E1" w:rsidRDefault="00B544E1">
    <w:pPr>
      <w:pStyle w:val="Piedepgina"/>
    </w:pPr>
    <w:r w:rsidRPr="00590D31">
      <w:rPr>
        <w:noProof/>
        <w:lang w:val="es-MX" w:eastAsia="es-MX"/>
      </w:rPr>
      <w:drawing>
        <wp:anchor distT="0" distB="0" distL="114300" distR="114300" simplePos="0" relativeHeight="251656192" behindDoc="1" locked="0" layoutInCell="1" allowOverlap="1" wp14:anchorId="574E87B3" wp14:editId="76588AB6">
          <wp:simplePos x="0" y="0"/>
          <wp:positionH relativeFrom="column">
            <wp:posOffset>179705</wp:posOffset>
          </wp:positionH>
          <wp:positionV relativeFrom="paragraph">
            <wp:posOffset>2286000</wp:posOffset>
          </wp:positionV>
          <wp:extent cx="4720079" cy="3652161"/>
          <wp:effectExtent l="0" t="0" r="4445" b="5715"/>
          <wp:wrapNone/>
          <wp:docPr id="50" name="Imagen 1">
            <a:extLst xmlns:a="http://schemas.openxmlformats.org/drawingml/2006/main">
              <a:ext uri="{FF2B5EF4-FFF2-40B4-BE49-F238E27FC236}">
                <a16:creationId xmlns:a16="http://schemas.microsoft.com/office/drawing/2014/main" id="{3B74274D-8E76-40BB-8DA6-8E87CF16F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B74274D-8E76-40BB-8DA6-8E87CF16F29B}"/>
                      </a:ext>
                    </a:extLst>
                  </pic:cNvPr>
                  <pic:cNvPicPr>
                    <a:picLocks noChangeAspect="1"/>
                  </pic:cNvPicPr>
                </pic:nvPicPr>
                <pic:blipFill rotWithShape="1">
                  <a:blip r:embed="rId1">
                    <a:lum bright="70000" contrast="-70000"/>
                    <a:extLst>
                      <a:ext uri="{28A0092B-C50C-407E-A947-70E740481C1C}">
                        <a14:useLocalDpi xmlns:a14="http://schemas.microsoft.com/office/drawing/2010/main" val="0"/>
                      </a:ext>
                    </a:extLst>
                  </a:blip>
                  <a:srcRect l="29069" t="24891" r="27873" b="17710"/>
                  <a:stretch/>
                </pic:blipFill>
                <pic:spPr>
                  <a:xfrm>
                    <a:off x="0" y="0"/>
                    <a:ext cx="4720079" cy="3652161"/>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68A7" w14:textId="789C6202" w:rsidR="00B544E1" w:rsidRDefault="00B544E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894E" w14:textId="3FA7942A" w:rsidR="00B544E1" w:rsidRDefault="00B544E1">
    <w:pPr>
      <w:pStyle w:val="Piedepgina"/>
    </w:pPr>
    <w:r w:rsidRPr="00590D31">
      <w:rPr>
        <w:noProof/>
        <w:lang w:val="es-MX" w:eastAsia="es-MX"/>
      </w:rPr>
      <w:drawing>
        <wp:anchor distT="0" distB="0" distL="114300" distR="114300" simplePos="0" relativeHeight="251671552" behindDoc="1" locked="0" layoutInCell="1" allowOverlap="1" wp14:anchorId="72F2B6F7" wp14:editId="49C39ABB">
          <wp:simplePos x="0" y="0"/>
          <wp:positionH relativeFrom="column">
            <wp:posOffset>179705</wp:posOffset>
          </wp:positionH>
          <wp:positionV relativeFrom="paragraph">
            <wp:posOffset>2286000</wp:posOffset>
          </wp:positionV>
          <wp:extent cx="4720079" cy="3652161"/>
          <wp:effectExtent l="0" t="0" r="4445" b="5715"/>
          <wp:wrapNone/>
          <wp:docPr id="63" name="Imagen 1">
            <a:extLst xmlns:a="http://schemas.openxmlformats.org/drawingml/2006/main">
              <a:ext uri="{FF2B5EF4-FFF2-40B4-BE49-F238E27FC236}">
                <a16:creationId xmlns:a16="http://schemas.microsoft.com/office/drawing/2014/main" id="{3B74274D-8E76-40BB-8DA6-8E87CF16F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B74274D-8E76-40BB-8DA6-8E87CF16F29B}"/>
                      </a:ext>
                    </a:extLst>
                  </pic:cNvPr>
                  <pic:cNvPicPr>
                    <a:picLocks noChangeAspect="1"/>
                  </pic:cNvPicPr>
                </pic:nvPicPr>
                <pic:blipFill rotWithShape="1">
                  <a:blip r:embed="rId1">
                    <a:lum bright="70000" contrast="-70000"/>
                    <a:extLst>
                      <a:ext uri="{28A0092B-C50C-407E-A947-70E740481C1C}">
                        <a14:useLocalDpi xmlns:a14="http://schemas.microsoft.com/office/drawing/2010/main" val="0"/>
                      </a:ext>
                    </a:extLst>
                  </a:blip>
                  <a:srcRect l="29069" t="24891" r="27873" b="17710"/>
                  <a:stretch/>
                </pic:blipFill>
                <pic:spPr>
                  <a:xfrm>
                    <a:off x="0" y="0"/>
                    <a:ext cx="4720079" cy="365216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3A9A" w14:textId="77777777" w:rsidR="00483817" w:rsidRDefault="00483817" w:rsidP="00590D31">
      <w:pPr>
        <w:spacing w:after="0" w:line="240" w:lineRule="auto"/>
      </w:pPr>
      <w:r>
        <w:separator/>
      </w:r>
    </w:p>
  </w:footnote>
  <w:footnote w:type="continuationSeparator" w:id="0">
    <w:p w14:paraId="74C33A7C" w14:textId="77777777" w:rsidR="00483817" w:rsidRDefault="00483817" w:rsidP="0059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3008" w14:textId="5B779B58" w:rsidR="00B544E1" w:rsidRDefault="009E4F14">
    <w:pPr>
      <w:pStyle w:val="Encabezado"/>
    </w:pPr>
    <w:r>
      <w:rPr>
        <w:noProof/>
        <w:lang w:val="es-MX" w:eastAsia="es-MX"/>
      </w:rPr>
      <w:drawing>
        <wp:anchor distT="0" distB="0" distL="114300" distR="114300" simplePos="0" relativeHeight="251642879" behindDoc="0" locked="0" layoutInCell="1" allowOverlap="1" wp14:anchorId="7D3784D5" wp14:editId="2A32544E">
          <wp:simplePos x="0" y="0"/>
          <wp:positionH relativeFrom="column">
            <wp:posOffset>-1088390</wp:posOffset>
          </wp:positionH>
          <wp:positionV relativeFrom="paragraph">
            <wp:posOffset>-461806</wp:posOffset>
          </wp:positionV>
          <wp:extent cx="7794138" cy="10086581"/>
          <wp:effectExtent l="0" t="0" r="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138" cy="10086581"/>
                  </a:xfrm>
                  <a:prstGeom prst="rect">
                    <a:avLst/>
                  </a:prstGeom>
                </pic:spPr>
              </pic:pic>
            </a:graphicData>
          </a:graphic>
          <wp14:sizeRelH relativeFrom="margin">
            <wp14:pctWidth>0</wp14:pctWidth>
          </wp14:sizeRelH>
          <wp14:sizeRelV relativeFrom="margin">
            <wp14:pctHeight>0</wp14:pctHeight>
          </wp14:sizeRelV>
        </wp:anchor>
      </w:drawing>
    </w:r>
    <w:r w:rsidR="00B544E1" w:rsidRPr="00590D31">
      <w:rPr>
        <w:noProof/>
        <w:lang w:val="es-MX" w:eastAsia="es-MX"/>
      </w:rPr>
      <w:drawing>
        <wp:anchor distT="0" distB="0" distL="114300" distR="114300" simplePos="0" relativeHeight="251648000" behindDoc="1" locked="0" layoutInCell="1" allowOverlap="1" wp14:anchorId="1A270E1D" wp14:editId="792442A0">
          <wp:simplePos x="0" y="0"/>
          <wp:positionH relativeFrom="column">
            <wp:posOffset>-1075985</wp:posOffset>
          </wp:positionH>
          <wp:positionV relativeFrom="paragraph">
            <wp:posOffset>339725</wp:posOffset>
          </wp:positionV>
          <wp:extent cx="7856220" cy="202672"/>
          <wp:effectExtent l="0" t="0" r="0" b="6985"/>
          <wp:wrapNone/>
          <wp:docPr id="23"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1DA8" w14:textId="77777777" w:rsidR="00B544E1" w:rsidRDefault="00B544E1">
    <w:pPr>
      <w:pStyle w:val="Encabezado"/>
    </w:pPr>
    <w:r>
      <w:rPr>
        <w:noProof/>
        <w:lang w:val="es-MX" w:eastAsia="es-MX"/>
      </w:rPr>
      <w:drawing>
        <wp:anchor distT="0" distB="0" distL="114300" distR="114300" simplePos="0" relativeHeight="251667456" behindDoc="0" locked="0" layoutInCell="1" allowOverlap="1" wp14:anchorId="695C1AE0" wp14:editId="15DBA092">
          <wp:simplePos x="0" y="0"/>
          <wp:positionH relativeFrom="column">
            <wp:posOffset>1457325</wp:posOffset>
          </wp:positionH>
          <wp:positionV relativeFrom="paragraph">
            <wp:posOffset>-91440</wp:posOffset>
          </wp:positionV>
          <wp:extent cx="2903220" cy="19659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1">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4384" behindDoc="1" locked="0" layoutInCell="1" allowOverlap="1" wp14:anchorId="7E44EDEA" wp14:editId="25ABCAB2">
          <wp:simplePos x="0" y="0"/>
          <wp:positionH relativeFrom="column">
            <wp:posOffset>-6089015</wp:posOffset>
          </wp:positionH>
          <wp:positionV relativeFrom="paragraph">
            <wp:posOffset>4493895</wp:posOffset>
          </wp:positionV>
          <wp:extent cx="10188207" cy="255270"/>
          <wp:effectExtent l="0" t="5715" r="0" b="0"/>
          <wp:wrapNone/>
          <wp:docPr id="26"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704D" w14:textId="77777777" w:rsidR="00B544E1" w:rsidRDefault="00B544E1" w:rsidP="002A64C2">
    <w:pPr>
      <w:pStyle w:val="Encabezado"/>
    </w:pPr>
    <w:r w:rsidRPr="00590D31">
      <w:rPr>
        <w:noProof/>
        <w:lang w:val="es-MX" w:eastAsia="es-MX"/>
      </w:rPr>
      <w:drawing>
        <wp:anchor distT="0" distB="0" distL="114300" distR="114300" simplePos="0" relativeHeight="251654144" behindDoc="0" locked="0" layoutInCell="1" allowOverlap="1" wp14:anchorId="0EB9D64F" wp14:editId="71D12C26">
          <wp:simplePos x="0" y="0"/>
          <wp:positionH relativeFrom="column">
            <wp:posOffset>7155342</wp:posOffset>
          </wp:positionH>
          <wp:positionV relativeFrom="paragraph">
            <wp:posOffset>-150495</wp:posOffset>
          </wp:positionV>
          <wp:extent cx="1417320" cy="347980"/>
          <wp:effectExtent l="0" t="0" r="0" b="0"/>
          <wp:wrapNone/>
          <wp:docPr id="37"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320" cy="34798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1072" behindDoc="0" locked="0" layoutInCell="1" allowOverlap="1" wp14:anchorId="07D33052" wp14:editId="00979E34">
          <wp:simplePos x="0" y="0"/>
          <wp:positionH relativeFrom="column">
            <wp:posOffset>-402117</wp:posOffset>
          </wp:positionH>
          <wp:positionV relativeFrom="paragraph">
            <wp:posOffset>-309245</wp:posOffset>
          </wp:positionV>
          <wp:extent cx="1526540" cy="675640"/>
          <wp:effectExtent l="0" t="0" r="0" b="0"/>
          <wp:wrapNone/>
          <wp:docPr id="38" name="Imagen 38">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p>
  <w:p w14:paraId="5A9A1E13" w14:textId="77777777" w:rsidR="00B544E1" w:rsidRPr="002A64C2" w:rsidRDefault="00B544E1" w:rsidP="002A64C2">
    <w:pPr>
      <w:pStyle w:val="Encabezado"/>
    </w:pPr>
    <w:r w:rsidRPr="00590D31">
      <w:rPr>
        <w:noProof/>
        <w:lang w:val="es-MX" w:eastAsia="es-MX"/>
      </w:rPr>
      <w:drawing>
        <wp:anchor distT="0" distB="0" distL="114300" distR="114300" simplePos="0" relativeHeight="251650048" behindDoc="1" locked="0" layoutInCell="1" allowOverlap="1" wp14:anchorId="0807FABB" wp14:editId="539CCFAF">
          <wp:simplePos x="0" y="0"/>
          <wp:positionH relativeFrom="column">
            <wp:posOffset>-1070551</wp:posOffset>
          </wp:positionH>
          <wp:positionV relativeFrom="paragraph">
            <wp:posOffset>175939</wp:posOffset>
          </wp:positionV>
          <wp:extent cx="10324214" cy="266340"/>
          <wp:effectExtent l="0" t="0" r="0" b="635"/>
          <wp:wrapNone/>
          <wp:docPr id="39"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10857100" cy="280087"/>
                  </a:xfrm>
                  <a:prstGeom prst="rect">
                    <a:avLst/>
                  </a:prstGeom>
                </pic:spPr>
              </pic:pic>
            </a:graphicData>
          </a:graphic>
          <wp14:sizeRelH relativeFrom="page">
            <wp14:pctWidth>0</wp14:pctWidth>
          </wp14:sizeRelH>
          <wp14:sizeRelV relativeFrom="page">
            <wp14:pctHeight>0</wp14:pctHeight>
          </wp14:sizeRelV>
        </wp:anchor>
      </w:drawing>
    </w:r>
  </w:p>
  <w:p w14:paraId="6580B284" w14:textId="77777777" w:rsidR="00B544E1" w:rsidRPr="002A64C2" w:rsidRDefault="00B544E1" w:rsidP="002A64C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DABF" w14:textId="77777777" w:rsidR="00B544E1" w:rsidRDefault="00B544E1" w:rsidP="002A64C2">
    <w:pPr>
      <w:pStyle w:val="Encabezado"/>
    </w:pPr>
    <w:r w:rsidRPr="00590D31">
      <w:rPr>
        <w:noProof/>
        <w:lang w:val="es-MX" w:eastAsia="es-MX"/>
      </w:rPr>
      <w:drawing>
        <wp:anchor distT="0" distB="0" distL="114300" distR="114300" simplePos="0" relativeHeight="251645952" behindDoc="0" locked="0" layoutInCell="1" allowOverlap="1" wp14:anchorId="6A535B7D" wp14:editId="41D85F84">
          <wp:simplePos x="0" y="0"/>
          <wp:positionH relativeFrom="column">
            <wp:posOffset>7155342</wp:posOffset>
          </wp:positionH>
          <wp:positionV relativeFrom="paragraph">
            <wp:posOffset>-150495</wp:posOffset>
          </wp:positionV>
          <wp:extent cx="1417320" cy="347980"/>
          <wp:effectExtent l="0" t="0" r="0" b="0"/>
          <wp:wrapNone/>
          <wp:docPr id="41"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320" cy="347980"/>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44928" behindDoc="0" locked="0" layoutInCell="1" allowOverlap="1" wp14:anchorId="12C4809A" wp14:editId="24D52252">
          <wp:simplePos x="0" y="0"/>
          <wp:positionH relativeFrom="column">
            <wp:posOffset>-402117</wp:posOffset>
          </wp:positionH>
          <wp:positionV relativeFrom="paragraph">
            <wp:posOffset>-309245</wp:posOffset>
          </wp:positionV>
          <wp:extent cx="1526540" cy="675640"/>
          <wp:effectExtent l="0" t="0" r="0" b="0"/>
          <wp:wrapNone/>
          <wp:docPr id="42" name="Imagen 42">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6540" cy="675640"/>
                  </a:xfrm>
                  <a:prstGeom prst="rect">
                    <a:avLst/>
                  </a:prstGeom>
                </pic:spPr>
              </pic:pic>
            </a:graphicData>
          </a:graphic>
          <wp14:sizeRelH relativeFrom="page">
            <wp14:pctWidth>0</wp14:pctWidth>
          </wp14:sizeRelH>
          <wp14:sizeRelV relativeFrom="page">
            <wp14:pctHeight>0</wp14:pctHeight>
          </wp14:sizeRelV>
        </wp:anchor>
      </w:drawing>
    </w:r>
  </w:p>
  <w:p w14:paraId="1E22CCB9" w14:textId="77777777" w:rsidR="00B544E1" w:rsidRPr="002A64C2" w:rsidRDefault="00B544E1" w:rsidP="002A64C2">
    <w:pPr>
      <w:pStyle w:val="Encabezado"/>
    </w:pPr>
    <w:r w:rsidRPr="00590D31">
      <w:rPr>
        <w:noProof/>
        <w:lang w:val="es-MX" w:eastAsia="es-MX"/>
      </w:rPr>
      <w:drawing>
        <wp:anchor distT="0" distB="0" distL="114300" distR="114300" simplePos="0" relativeHeight="251643904" behindDoc="1" locked="0" layoutInCell="1" allowOverlap="1" wp14:anchorId="18180D42" wp14:editId="1F9275B0">
          <wp:simplePos x="0" y="0"/>
          <wp:positionH relativeFrom="column">
            <wp:posOffset>-1070551</wp:posOffset>
          </wp:positionH>
          <wp:positionV relativeFrom="paragraph">
            <wp:posOffset>175939</wp:posOffset>
          </wp:positionV>
          <wp:extent cx="10324214" cy="266340"/>
          <wp:effectExtent l="0" t="0" r="0" b="635"/>
          <wp:wrapNone/>
          <wp:docPr id="43"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10857100" cy="28008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7CFE" w14:textId="77777777" w:rsidR="00B544E1" w:rsidRDefault="00B544E1" w:rsidP="002A64C2">
    <w:pPr>
      <w:pStyle w:val="Encabezado"/>
    </w:pPr>
    <w:r w:rsidRPr="00590D31">
      <w:rPr>
        <w:noProof/>
        <w:lang w:val="es-MX" w:eastAsia="es-MX"/>
      </w:rPr>
      <w:drawing>
        <wp:anchor distT="0" distB="0" distL="114300" distR="114300" simplePos="0" relativeHeight="251670528" behindDoc="0" locked="0" layoutInCell="1" allowOverlap="1" wp14:anchorId="3ACDC43E" wp14:editId="7D9034DF">
          <wp:simplePos x="0" y="0"/>
          <wp:positionH relativeFrom="column">
            <wp:posOffset>5061585</wp:posOffset>
          </wp:positionH>
          <wp:positionV relativeFrom="paragraph">
            <wp:posOffset>-182880</wp:posOffset>
          </wp:positionV>
          <wp:extent cx="1417658" cy="348328"/>
          <wp:effectExtent l="0" t="0" r="0" b="0"/>
          <wp:wrapNone/>
          <wp:docPr id="46"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9504" behindDoc="0" locked="0" layoutInCell="1" allowOverlap="1" wp14:anchorId="0E9DE3FE" wp14:editId="20494241">
          <wp:simplePos x="0" y="0"/>
          <wp:positionH relativeFrom="column">
            <wp:posOffset>-904875</wp:posOffset>
          </wp:positionH>
          <wp:positionV relativeFrom="paragraph">
            <wp:posOffset>-363220</wp:posOffset>
          </wp:positionV>
          <wp:extent cx="1527147" cy="675694"/>
          <wp:effectExtent l="0" t="0" r="0" b="0"/>
          <wp:wrapNone/>
          <wp:docPr id="47" name="Imagen 47">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8480" behindDoc="1" locked="0" layoutInCell="1" allowOverlap="1" wp14:anchorId="6E00B614" wp14:editId="357F792D">
          <wp:simplePos x="0" y="0"/>
          <wp:positionH relativeFrom="column">
            <wp:posOffset>-1075985</wp:posOffset>
          </wp:positionH>
          <wp:positionV relativeFrom="paragraph">
            <wp:posOffset>339725</wp:posOffset>
          </wp:positionV>
          <wp:extent cx="7856220" cy="202672"/>
          <wp:effectExtent l="0" t="0" r="0" b="6985"/>
          <wp:wrapNone/>
          <wp:docPr id="48"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3F2DE4E1" w14:textId="77777777" w:rsidR="00B544E1" w:rsidRPr="002A64C2" w:rsidRDefault="00B544E1" w:rsidP="002A64C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0D155" w14:textId="77777777" w:rsidR="00B544E1" w:rsidRDefault="00B544E1" w:rsidP="002A64C2">
    <w:pPr>
      <w:pStyle w:val="Encabezado"/>
    </w:pPr>
    <w:r w:rsidRPr="00590D31">
      <w:rPr>
        <w:noProof/>
        <w:lang w:val="es-MX" w:eastAsia="es-MX"/>
      </w:rPr>
      <w:drawing>
        <wp:anchor distT="0" distB="0" distL="114300" distR="114300" simplePos="0" relativeHeight="251665408" behindDoc="0" locked="0" layoutInCell="1" allowOverlap="1" wp14:anchorId="31F90D00" wp14:editId="3DCE6061">
          <wp:simplePos x="0" y="0"/>
          <wp:positionH relativeFrom="column">
            <wp:posOffset>7204710</wp:posOffset>
          </wp:positionH>
          <wp:positionV relativeFrom="paragraph">
            <wp:posOffset>-116205</wp:posOffset>
          </wp:positionV>
          <wp:extent cx="1417658" cy="348328"/>
          <wp:effectExtent l="0" t="0" r="0" b="0"/>
          <wp:wrapNone/>
          <wp:docPr id="59"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8240" behindDoc="0" locked="0" layoutInCell="1" allowOverlap="1" wp14:anchorId="263A87E2" wp14:editId="3154313F">
          <wp:simplePos x="0" y="0"/>
          <wp:positionH relativeFrom="column">
            <wp:posOffset>-400050</wp:posOffset>
          </wp:positionH>
          <wp:positionV relativeFrom="paragraph">
            <wp:posOffset>-277495</wp:posOffset>
          </wp:positionV>
          <wp:extent cx="1527147" cy="675694"/>
          <wp:effectExtent l="0" t="0" r="0" b="0"/>
          <wp:wrapNone/>
          <wp:docPr id="60" name="Imagen 60">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p>
  <w:p w14:paraId="01AB94E1" w14:textId="1AEBE6DA" w:rsidR="00B544E1" w:rsidRPr="002A64C2" w:rsidRDefault="00B544E1" w:rsidP="002A64C2">
    <w:pPr>
      <w:pStyle w:val="Encabezado"/>
    </w:pPr>
    <w:r w:rsidRPr="00590D31">
      <w:rPr>
        <w:noProof/>
        <w:lang w:val="es-MX" w:eastAsia="es-MX"/>
      </w:rPr>
      <w:drawing>
        <wp:anchor distT="0" distB="0" distL="114300" distR="114300" simplePos="0" relativeHeight="251666432" behindDoc="1" locked="0" layoutInCell="1" allowOverlap="1" wp14:anchorId="00FFD572" wp14:editId="05F206B9">
          <wp:simplePos x="0" y="0"/>
          <wp:positionH relativeFrom="column">
            <wp:posOffset>-848995</wp:posOffset>
          </wp:positionH>
          <wp:positionV relativeFrom="page">
            <wp:posOffset>4100830</wp:posOffset>
          </wp:positionV>
          <wp:extent cx="4719955" cy="3651885"/>
          <wp:effectExtent l="0" t="0" r="4445" b="5715"/>
          <wp:wrapNone/>
          <wp:docPr id="62" name="Imagen 1">
            <a:extLst xmlns:a="http://schemas.openxmlformats.org/drawingml/2006/main">
              <a:ext uri="{FF2B5EF4-FFF2-40B4-BE49-F238E27FC236}">
                <a16:creationId xmlns:a16="http://schemas.microsoft.com/office/drawing/2014/main" id="{3B74274D-8E76-40BB-8DA6-8E87CF16F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B74274D-8E76-40BB-8DA6-8E87CF16F29B}"/>
                      </a:ext>
                    </a:extLst>
                  </pic:cNvPr>
                  <pic:cNvPicPr>
                    <a:picLocks noChangeAspect="1"/>
                  </pic:cNvPicPr>
                </pic:nvPicPr>
                <pic:blipFill rotWithShape="1">
                  <a:blip r:embed="rId3">
                    <a:lum bright="70000" contrast="-70000"/>
                    <a:extLst>
                      <a:ext uri="{28A0092B-C50C-407E-A947-70E740481C1C}">
                        <a14:useLocalDpi xmlns:a14="http://schemas.microsoft.com/office/drawing/2010/main" val="0"/>
                      </a:ext>
                    </a:extLst>
                  </a:blip>
                  <a:srcRect l="29069" t="24891" r="27873" b="17710"/>
                  <a:stretch/>
                </pic:blipFill>
                <pic:spPr>
                  <a:xfrm>
                    <a:off x="0" y="0"/>
                    <a:ext cx="4719955" cy="3651885"/>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5168" behindDoc="1" locked="0" layoutInCell="1" allowOverlap="1" wp14:anchorId="57CDE474" wp14:editId="30F8899A">
          <wp:simplePos x="0" y="0"/>
          <wp:positionH relativeFrom="column">
            <wp:posOffset>-1071881</wp:posOffset>
          </wp:positionH>
          <wp:positionV relativeFrom="paragraph">
            <wp:posOffset>179705</wp:posOffset>
          </wp:positionV>
          <wp:extent cx="10334625" cy="266609"/>
          <wp:effectExtent l="0" t="0" r="0" b="635"/>
          <wp:wrapNone/>
          <wp:docPr id="61"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4">
                    <a:extLst>
                      <a:ext uri="{28A0092B-C50C-407E-A947-70E740481C1C}">
                        <a14:useLocalDpi xmlns:a14="http://schemas.microsoft.com/office/drawing/2010/main" val="0"/>
                      </a:ext>
                    </a:extLst>
                  </a:blip>
                  <a:srcRect l="7476" t="57000" r="5901" b="38800"/>
                  <a:stretch/>
                </pic:blipFill>
                <pic:spPr>
                  <a:xfrm>
                    <a:off x="0" y="0"/>
                    <a:ext cx="10767058" cy="27776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FB8" w14:textId="77777777" w:rsidR="00B544E1" w:rsidRDefault="00B544E1" w:rsidP="00A03AB1">
    <w:pPr>
      <w:pStyle w:val="Encabezado"/>
    </w:pPr>
    <w:r w:rsidRPr="00590D31">
      <w:rPr>
        <w:noProof/>
        <w:lang w:val="es-MX" w:eastAsia="es-MX"/>
      </w:rPr>
      <w:drawing>
        <wp:anchor distT="0" distB="0" distL="114300" distR="114300" simplePos="0" relativeHeight="251663360" behindDoc="0" locked="0" layoutInCell="1" allowOverlap="1" wp14:anchorId="246ED78E" wp14:editId="7013E434">
          <wp:simplePos x="0" y="0"/>
          <wp:positionH relativeFrom="column">
            <wp:posOffset>5061585</wp:posOffset>
          </wp:positionH>
          <wp:positionV relativeFrom="paragraph">
            <wp:posOffset>-182880</wp:posOffset>
          </wp:positionV>
          <wp:extent cx="1417658" cy="348328"/>
          <wp:effectExtent l="0" t="0" r="0" b="0"/>
          <wp:wrapNone/>
          <wp:docPr id="99"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2336" behindDoc="0" locked="0" layoutInCell="1" allowOverlap="1" wp14:anchorId="5D5973BB" wp14:editId="46268ACA">
          <wp:simplePos x="0" y="0"/>
          <wp:positionH relativeFrom="column">
            <wp:posOffset>-904875</wp:posOffset>
          </wp:positionH>
          <wp:positionV relativeFrom="paragraph">
            <wp:posOffset>-363220</wp:posOffset>
          </wp:positionV>
          <wp:extent cx="1527147" cy="675694"/>
          <wp:effectExtent l="0" t="0" r="0" b="0"/>
          <wp:wrapNone/>
          <wp:docPr id="100" name="Imagen 100">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1312" behindDoc="1" locked="0" layoutInCell="1" allowOverlap="1" wp14:anchorId="2BF7EED6" wp14:editId="4FA73070">
          <wp:simplePos x="0" y="0"/>
          <wp:positionH relativeFrom="column">
            <wp:posOffset>-1075985</wp:posOffset>
          </wp:positionH>
          <wp:positionV relativeFrom="paragraph">
            <wp:posOffset>339725</wp:posOffset>
          </wp:positionV>
          <wp:extent cx="7856220" cy="202672"/>
          <wp:effectExtent l="0" t="0" r="0" b="6985"/>
          <wp:wrapNone/>
          <wp:docPr id="101"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1EDADC5C" w14:textId="77777777" w:rsidR="00B544E1" w:rsidRPr="002A64C2" w:rsidRDefault="00B544E1" w:rsidP="002A64C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C750" w14:textId="77777777" w:rsidR="00B544E1" w:rsidRDefault="00B544E1" w:rsidP="00A03AB1">
    <w:pPr>
      <w:pStyle w:val="Encabezado"/>
    </w:pPr>
    <w:r w:rsidRPr="00590D31">
      <w:rPr>
        <w:noProof/>
        <w:lang w:val="es-MX" w:eastAsia="es-MX"/>
      </w:rPr>
      <w:drawing>
        <wp:anchor distT="0" distB="0" distL="114300" distR="114300" simplePos="0" relativeHeight="251660288" behindDoc="0" locked="0" layoutInCell="1" allowOverlap="1" wp14:anchorId="45D65866" wp14:editId="5BFA1659">
          <wp:simplePos x="0" y="0"/>
          <wp:positionH relativeFrom="column">
            <wp:posOffset>5061585</wp:posOffset>
          </wp:positionH>
          <wp:positionV relativeFrom="paragraph">
            <wp:posOffset>-182880</wp:posOffset>
          </wp:positionV>
          <wp:extent cx="1417658" cy="348328"/>
          <wp:effectExtent l="0" t="0" r="0" b="0"/>
          <wp:wrapNone/>
          <wp:docPr id="96" name="Imagen 2">
            <a:extLst xmlns:a="http://schemas.openxmlformats.org/drawingml/2006/main">
              <a:ext uri="{FF2B5EF4-FFF2-40B4-BE49-F238E27FC236}">
                <a16:creationId xmlns:a16="http://schemas.microsoft.com/office/drawing/2014/main" id="{DA577405-5DC2-4A12-996D-3AC40EA72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577405-5DC2-4A12-996D-3AC40EA724B6}"/>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263" t="40200" r="9050" b="26200"/>
                  <a:stretch/>
                </pic:blipFill>
                <pic:spPr>
                  <a:xfrm>
                    <a:off x="0" y="0"/>
                    <a:ext cx="1417658" cy="348328"/>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9264" behindDoc="0" locked="0" layoutInCell="1" allowOverlap="1" wp14:anchorId="5D4C39A6" wp14:editId="2438301F">
          <wp:simplePos x="0" y="0"/>
          <wp:positionH relativeFrom="column">
            <wp:posOffset>-904875</wp:posOffset>
          </wp:positionH>
          <wp:positionV relativeFrom="paragraph">
            <wp:posOffset>-363220</wp:posOffset>
          </wp:positionV>
          <wp:extent cx="1527147" cy="675694"/>
          <wp:effectExtent l="0" t="0" r="0" b="0"/>
          <wp:wrapNone/>
          <wp:docPr id="97" name="Imagen 97">
            <a:extLst xmlns:a="http://schemas.openxmlformats.org/drawingml/2006/main">
              <a:ext uri="{FF2B5EF4-FFF2-40B4-BE49-F238E27FC236}">
                <a16:creationId xmlns:a16="http://schemas.microsoft.com/office/drawing/2014/main" id="{D66B66E1-DA1D-45BE-A8B3-1ABB471B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66B66E1-DA1D-45BE-A8B3-1ABB471B22FB}"/>
                      </a:ext>
                    </a:extLst>
                  </pic:cNvPr>
                  <pic:cNvPicPr>
                    <a:picLocks noChangeAspect="1"/>
                  </pic:cNvPicPr>
                </pic:nvPicPr>
                <pic:blipFill rotWithShape="1">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l="9941" t="30026" r="8969" b="26781"/>
                  <a:stretch/>
                </pic:blipFill>
                <pic:spPr>
                  <a:xfrm>
                    <a:off x="0" y="0"/>
                    <a:ext cx="1527147" cy="675694"/>
                  </a:xfrm>
                  <a:prstGeom prst="rect">
                    <a:avLst/>
                  </a:prstGeom>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57216" behindDoc="1" locked="0" layoutInCell="1" allowOverlap="1" wp14:anchorId="1F1A1293" wp14:editId="1A9ADC4C">
          <wp:simplePos x="0" y="0"/>
          <wp:positionH relativeFrom="column">
            <wp:posOffset>-1075985</wp:posOffset>
          </wp:positionH>
          <wp:positionV relativeFrom="paragraph">
            <wp:posOffset>339725</wp:posOffset>
          </wp:positionV>
          <wp:extent cx="7856220" cy="202672"/>
          <wp:effectExtent l="0" t="0" r="0" b="6985"/>
          <wp:wrapNone/>
          <wp:docPr id="98"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p w14:paraId="7B1334B5" w14:textId="77777777" w:rsidR="00B544E1" w:rsidRPr="002A64C2" w:rsidRDefault="00B544E1" w:rsidP="00A03AB1">
    <w:pPr>
      <w:pStyle w:val="Encabezado"/>
    </w:pPr>
  </w:p>
  <w:p w14:paraId="2AD9EC21" w14:textId="77777777" w:rsidR="00B544E1" w:rsidRPr="00A03AB1" w:rsidRDefault="00B544E1" w:rsidP="00A03A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317D9"/>
    <w:multiLevelType w:val="hybridMultilevel"/>
    <w:tmpl w:val="0330A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15F31"/>
    <w:multiLevelType w:val="hybridMultilevel"/>
    <w:tmpl w:val="D068B982"/>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B72992"/>
    <w:multiLevelType w:val="hybridMultilevel"/>
    <w:tmpl w:val="066216D6"/>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FF038C"/>
    <w:multiLevelType w:val="hybridMultilevel"/>
    <w:tmpl w:val="1728BBBE"/>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2D40FE"/>
    <w:multiLevelType w:val="multilevel"/>
    <w:tmpl w:val="0EF8841A"/>
    <w:lvl w:ilvl="0">
      <w:start w:val="1"/>
      <w:numFmt w:val="decimal"/>
      <w:lvlText w:val="%1."/>
      <w:lvlJc w:val="left"/>
      <w:pPr>
        <w:ind w:left="720" w:hanging="360"/>
      </w:pPr>
    </w:lvl>
    <w:lvl w:ilvl="1">
      <w:start w:val="7"/>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0AC2762B"/>
    <w:multiLevelType w:val="hybridMultilevel"/>
    <w:tmpl w:val="E98C3B5A"/>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9D20A8"/>
    <w:multiLevelType w:val="hybridMultilevel"/>
    <w:tmpl w:val="17B862D2"/>
    <w:lvl w:ilvl="0" w:tplc="080A0001">
      <w:start w:val="1"/>
      <w:numFmt w:val="bullet"/>
      <w:lvlText w:val=""/>
      <w:lvlJc w:val="left"/>
      <w:pPr>
        <w:ind w:left="1557" w:hanging="360"/>
      </w:pPr>
      <w:rPr>
        <w:rFonts w:ascii="Symbol" w:hAnsi="Symbol" w:hint="default"/>
      </w:rPr>
    </w:lvl>
    <w:lvl w:ilvl="1" w:tplc="080A0003" w:tentative="1">
      <w:start w:val="1"/>
      <w:numFmt w:val="bullet"/>
      <w:lvlText w:val="o"/>
      <w:lvlJc w:val="left"/>
      <w:pPr>
        <w:ind w:left="2277" w:hanging="360"/>
      </w:pPr>
      <w:rPr>
        <w:rFonts w:ascii="Courier New" w:hAnsi="Courier New" w:cs="Courier New" w:hint="default"/>
      </w:rPr>
    </w:lvl>
    <w:lvl w:ilvl="2" w:tplc="080A0005" w:tentative="1">
      <w:start w:val="1"/>
      <w:numFmt w:val="bullet"/>
      <w:lvlText w:val=""/>
      <w:lvlJc w:val="left"/>
      <w:pPr>
        <w:ind w:left="2997" w:hanging="360"/>
      </w:pPr>
      <w:rPr>
        <w:rFonts w:ascii="Wingdings" w:hAnsi="Wingdings" w:hint="default"/>
      </w:rPr>
    </w:lvl>
    <w:lvl w:ilvl="3" w:tplc="080A0001" w:tentative="1">
      <w:start w:val="1"/>
      <w:numFmt w:val="bullet"/>
      <w:lvlText w:val=""/>
      <w:lvlJc w:val="left"/>
      <w:pPr>
        <w:ind w:left="3717" w:hanging="360"/>
      </w:pPr>
      <w:rPr>
        <w:rFonts w:ascii="Symbol" w:hAnsi="Symbol" w:hint="default"/>
      </w:rPr>
    </w:lvl>
    <w:lvl w:ilvl="4" w:tplc="080A0003" w:tentative="1">
      <w:start w:val="1"/>
      <w:numFmt w:val="bullet"/>
      <w:lvlText w:val="o"/>
      <w:lvlJc w:val="left"/>
      <w:pPr>
        <w:ind w:left="4437" w:hanging="360"/>
      </w:pPr>
      <w:rPr>
        <w:rFonts w:ascii="Courier New" w:hAnsi="Courier New" w:cs="Courier New" w:hint="default"/>
      </w:rPr>
    </w:lvl>
    <w:lvl w:ilvl="5" w:tplc="080A0005" w:tentative="1">
      <w:start w:val="1"/>
      <w:numFmt w:val="bullet"/>
      <w:lvlText w:val=""/>
      <w:lvlJc w:val="left"/>
      <w:pPr>
        <w:ind w:left="5157" w:hanging="360"/>
      </w:pPr>
      <w:rPr>
        <w:rFonts w:ascii="Wingdings" w:hAnsi="Wingdings" w:hint="default"/>
      </w:rPr>
    </w:lvl>
    <w:lvl w:ilvl="6" w:tplc="080A0001" w:tentative="1">
      <w:start w:val="1"/>
      <w:numFmt w:val="bullet"/>
      <w:lvlText w:val=""/>
      <w:lvlJc w:val="left"/>
      <w:pPr>
        <w:ind w:left="5877" w:hanging="360"/>
      </w:pPr>
      <w:rPr>
        <w:rFonts w:ascii="Symbol" w:hAnsi="Symbol" w:hint="default"/>
      </w:rPr>
    </w:lvl>
    <w:lvl w:ilvl="7" w:tplc="080A0003" w:tentative="1">
      <w:start w:val="1"/>
      <w:numFmt w:val="bullet"/>
      <w:lvlText w:val="o"/>
      <w:lvlJc w:val="left"/>
      <w:pPr>
        <w:ind w:left="6597" w:hanging="360"/>
      </w:pPr>
      <w:rPr>
        <w:rFonts w:ascii="Courier New" w:hAnsi="Courier New" w:cs="Courier New" w:hint="default"/>
      </w:rPr>
    </w:lvl>
    <w:lvl w:ilvl="8" w:tplc="080A0005" w:tentative="1">
      <w:start w:val="1"/>
      <w:numFmt w:val="bullet"/>
      <w:lvlText w:val=""/>
      <w:lvlJc w:val="left"/>
      <w:pPr>
        <w:ind w:left="7317" w:hanging="360"/>
      </w:pPr>
      <w:rPr>
        <w:rFonts w:ascii="Wingdings" w:hAnsi="Wingdings" w:hint="default"/>
      </w:rPr>
    </w:lvl>
  </w:abstractNum>
  <w:abstractNum w:abstractNumId="9" w15:restartNumberingAfterBreak="0">
    <w:nsid w:val="0D4721FC"/>
    <w:multiLevelType w:val="hybridMultilevel"/>
    <w:tmpl w:val="091265EA"/>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220664"/>
    <w:multiLevelType w:val="hybridMultilevel"/>
    <w:tmpl w:val="39E46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D70C7F"/>
    <w:multiLevelType w:val="hybridMultilevel"/>
    <w:tmpl w:val="43208108"/>
    <w:lvl w:ilvl="0" w:tplc="882686C4">
      <w:start w:val="1"/>
      <w:numFmt w:val="lowerLetter"/>
      <w:lvlText w:val="%1)"/>
      <w:lvlJc w:val="left"/>
      <w:pPr>
        <w:ind w:left="720" w:hanging="360"/>
      </w:pPr>
      <w:rPr>
        <w:rFonts w:ascii="Arial" w:hAnsi="Arial" w:cs="Times New Roman"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8451E9"/>
    <w:multiLevelType w:val="hybridMultilevel"/>
    <w:tmpl w:val="88BE4508"/>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640F4"/>
    <w:multiLevelType w:val="hybridMultilevel"/>
    <w:tmpl w:val="05C4A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FE3DD0"/>
    <w:multiLevelType w:val="hybridMultilevel"/>
    <w:tmpl w:val="E70C4B3A"/>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5817B0"/>
    <w:multiLevelType w:val="hybridMultilevel"/>
    <w:tmpl w:val="C8249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DF267D"/>
    <w:multiLevelType w:val="hybridMultilevel"/>
    <w:tmpl w:val="158CEE8C"/>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3D7E52"/>
    <w:multiLevelType w:val="hybridMultilevel"/>
    <w:tmpl w:val="BA84085E"/>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DE3AEF"/>
    <w:multiLevelType w:val="hybridMultilevel"/>
    <w:tmpl w:val="57BE767C"/>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CE17E4"/>
    <w:multiLevelType w:val="hybridMultilevel"/>
    <w:tmpl w:val="789C82F2"/>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13660E"/>
    <w:multiLevelType w:val="hybridMultilevel"/>
    <w:tmpl w:val="D1567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2CF025F6"/>
    <w:multiLevelType w:val="hybridMultilevel"/>
    <w:tmpl w:val="ED2085FA"/>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22" w15:restartNumberingAfterBreak="0">
    <w:nsid w:val="2D7761B5"/>
    <w:multiLevelType w:val="hybridMultilevel"/>
    <w:tmpl w:val="20DAC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F547386"/>
    <w:multiLevelType w:val="hybridMultilevel"/>
    <w:tmpl w:val="59848C00"/>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F616310"/>
    <w:multiLevelType w:val="hybridMultilevel"/>
    <w:tmpl w:val="51C09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2540D2E"/>
    <w:multiLevelType w:val="hybridMultilevel"/>
    <w:tmpl w:val="974EFC9C"/>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767D77"/>
    <w:multiLevelType w:val="hybridMultilevel"/>
    <w:tmpl w:val="B6EE4CE4"/>
    <w:lvl w:ilvl="0" w:tplc="9C029456">
      <w:start w:val="1"/>
      <w:numFmt w:val="decimal"/>
      <w:lvlText w:val="%1."/>
      <w:lvlJc w:val="left"/>
      <w:pPr>
        <w:ind w:left="720" w:hanging="360"/>
      </w:pPr>
      <w:rPr>
        <w:rFonts w:hint="default"/>
        <w:b/>
      </w:rPr>
    </w:lvl>
    <w:lvl w:ilvl="1" w:tplc="4AFAB76E">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CA4A6C"/>
    <w:multiLevelType w:val="hybridMultilevel"/>
    <w:tmpl w:val="B686D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6AC230C"/>
    <w:multiLevelType w:val="hybridMultilevel"/>
    <w:tmpl w:val="9E408B64"/>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9885E5F"/>
    <w:multiLevelType w:val="hybridMultilevel"/>
    <w:tmpl w:val="3E2C9616"/>
    <w:lvl w:ilvl="0" w:tplc="61F8FFF2">
      <w:start w:val="1"/>
      <w:numFmt w:val="bullet"/>
      <w:lvlText w:val=""/>
      <w:lvlJc w:val="left"/>
      <w:pPr>
        <w:ind w:left="1353" w:hanging="360"/>
      </w:pPr>
      <w:rPr>
        <w:rFonts w:ascii="Symbol" w:hAnsi="Symbol" w:hint="default"/>
      </w:rPr>
    </w:lvl>
    <w:lvl w:ilvl="1" w:tplc="88B872DA" w:tentative="1">
      <w:start w:val="1"/>
      <w:numFmt w:val="bullet"/>
      <w:lvlText w:val="o"/>
      <w:lvlJc w:val="left"/>
      <w:pPr>
        <w:ind w:left="2073" w:hanging="360"/>
      </w:pPr>
      <w:rPr>
        <w:rFonts w:ascii="Courier New" w:hAnsi="Courier New" w:cs="Courier New" w:hint="default"/>
      </w:rPr>
    </w:lvl>
    <w:lvl w:ilvl="2" w:tplc="B948B33C" w:tentative="1">
      <w:start w:val="1"/>
      <w:numFmt w:val="bullet"/>
      <w:lvlText w:val=""/>
      <w:lvlJc w:val="left"/>
      <w:pPr>
        <w:ind w:left="2793" w:hanging="360"/>
      </w:pPr>
      <w:rPr>
        <w:rFonts w:ascii="Wingdings" w:hAnsi="Wingdings" w:hint="default"/>
      </w:rPr>
    </w:lvl>
    <w:lvl w:ilvl="3" w:tplc="7B7A8C36" w:tentative="1">
      <w:start w:val="1"/>
      <w:numFmt w:val="bullet"/>
      <w:lvlText w:val=""/>
      <w:lvlJc w:val="left"/>
      <w:pPr>
        <w:ind w:left="3513" w:hanging="360"/>
      </w:pPr>
      <w:rPr>
        <w:rFonts w:ascii="Symbol" w:hAnsi="Symbol" w:hint="default"/>
      </w:rPr>
    </w:lvl>
    <w:lvl w:ilvl="4" w:tplc="656A2AF2" w:tentative="1">
      <w:start w:val="1"/>
      <w:numFmt w:val="bullet"/>
      <w:lvlText w:val="o"/>
      <w:lvlJc w:val="left"/>
      <w:pPr>
        <w:ind w:left="4233" w:hanging="360"/>
      </w:pPr>
      <w:rPr>
        <w:rFonts w:ascii="Courier New" w:hAnsi="Courier New" w:cs="Courier New" w:hint="default"/>
      </w:rPr>
    </w:lvl>
    <w:lvl w:ilvl="5" w:tplc="CCBCE2F8" w:tentative="1">
      <w:start w:val="1"/>
      <w:numFmt w:val="bullet"/>
      <w:lvlText w:val=""/>
      <w:lvlJc w:val="left"/>
      <w:pPr>
        <w:ind w:left="4953" w:hanging="360"/>
      </w:pPr>
      <w:rPr>
        <w:rFonts w:ascii="Wingdings" w:hAnsi="Wingdings" w:hint="default"/>
      </w:rPr>
    </w:lvl>
    <w:lvl w:ilvl="6" w:tplc="F496AAA8" w:tentative="1">
      <w:start w:val="1"/>
      <w:numFmt w:val="bullet"/>
      <w:lvlText w:val=""/>
      <w:lvlJc w:val="left"/>
      <w:pPr>
        <w:ind w:left="5673" w:hanging="360"/>
      </w:pPr>
      <w:rPr>
        <w:rFonts w:ascii="Symbol" w:hAnsi="Symbol" w:hint="default"/>
      </w:rPr>
    </w:lvl>
    <w:lvl w:ilvl="7" w:tplc="67163ECC" w:tentative="1">
      <w:start w:val="1"/>
      <w:numFmt w:val="bullet"/>
      <w:lvlText w:val="o"/>
      <w:lvlJc w:val="left"/>
      <w:pPr>
        <w:ind w:left="6393" w:hanging="360"/>
      </w:pPr>
      <w:rPr>
        <w:rFonts w:ascii="Courier New" w:hAnsi="Courier New" w:cs="Courier New" w:hint="default"/>
      </w:rPr>
    </w:lvl>
    <w:lvl w:ilvl="8" w:tplc="94F87F42" w:tentative="1">
      <w:start w:val="1"/>
      <w:numFmt w:val="bullet"/>
      <w:lvlText w:val=""/>
      <w:lvlJc w:val="left"/>
      <w:pPr>
        <w:ind w:left="7113" w:hanging="360"/>
      </w:pPr>
      <w:rPr>
        <w:rFonts w:ascii="Wingdings" w:hAnsi="Wingdings" w:hint="default"/>
      </w:rPr>
    </w:lvl>
  </w:abstractNum>
  <w:abstractNum w:abstractNumId="30" w15:restartNumberingAfterBreak="0">
    <w:nsid w:val="39FD5769"/>
    <w:multiLevelType w:val="multilevel"/>
    <w:tmpl w:val="35CE9944"/>
    <w:lvl w:ilvl="0">
      <w:start w:val="1"/>
      <w:numFmt w:val="decimal"/>
      <w:lvlText w:val="%1."/>
      <w:lvlJc w:val="left"/>
      <w:pPr>
        <w:ind w:left="541" w:hanging="357"/>
      </w:pPr>
      <w:rPr>
        <w:rFonts w:ascii="Helvetica Neue" w:eastAsia="Helvetica Neue" w:hAnsi="Helvetica Neue" w:cs="Helvetica Neue"/>
        <w:b/>
        <w:color w:val="000000"/>
        <w:sz w:val="22"/>
        <w:szCs w:val="22"/>
      </w:rPr>
    </w:lvl>
    <w:lvl w:ilvl="1">
      <w:start w:val="1"/>
      <w:numFmt w:val="lowerLetter"/>
      <w:lvlText w:val="%2)"/>
      <w:lvlJc w:val="left"/>
      <w:pPr>
        <w:ind w:left="835" w:hanging="360"/>
      </w:pPr>
      <w:rPr>
        <w:rFonts w:ascii="Helvetica Neue" w:eastAsia="Helvetica Neue" w:hAnsi="Helvetica Neue" w:cs="Helvetica Neue"/>
        <w:b/>
        <w:strike w:val="0"/>
        <w:sz w:val="22"/>
        <w:szCs w:val="22"/>
      </w:rPr>
    </w:lvl>
    <w:lvl w:ilvl="2">
      <w:start w:val="1"/>
      <w:numFmt w:val="bullet"/>
      <w:lvlText w:val="•"/>
      <w:lvlJc w:val="left"/>
      <w:pPr>
        <w:ind w:left="792" w:hanging="360"/>
      </w:pPr>
    </w:lvl>
    <w:lvl w:ilvl="3">
      <w:start w:val="1"/>
      <w:numFmt w:val="bullet"/>
      <w:lvlText w:val="•"/>
      <w:lvlJc w:val="left"/>
      <w:pPr>
        <w:ind w:left="835" w:hanging="360"/>
      </w:pPr>
    </w:lvl>
    <w:lvl w:ilvl="4">
      <w:start w:val="1"/>
      <w:numFmt w:val="bullet"/>
      <w:lvlText w:val="•"/>
      <w:lvlJc w:val="left"/>
      <w:pPr>
        <w:ind w:left="835" w:hanging="360"/>
      </w:pPr>
    </w:lvl>
    <w:lvl w:ilvl="5">
      <w:start w:val="1"/>
      <w:numFmt w:val="bullet"/>
      <w:lvlText w:val="•"/>
      <w:lvlJc w:val="left"/>
      <w:pPr>
        <w:ind w:left="835" w:hanging="360"/>
      </w:pPr>
    </w:lvl>
    <w:lvl w:ilvl="6">
      <w:start w:val="1"/>
      <w:numFmt w:val="bullet"/>
      <w:lvlText w:val="•"/>
      <w:lvlJc w:val="left"/>
      <w:pPr>
        <w:ind w:left="835" w:hanging="360"/>
      </w:pPr>
    </w:lvl>
    <w:lvl w:ilvl="7">
      <w:start w:val="1"/>
      <w:numFmt w:val="bullet"/>
      <w:lvlText w:val="•"/>
      <w:lvlJc w:val="left"/>
      <w:pPr>
        <w:ind w:left="895" w:hanging="360"/>
      </w:pPr>
    </w:lvl>
    <w:lvl w:ilvl="8">
      <w:start w:val="1"/>
      <w:numFmt w:val="bullet"/>
      <w:lvlText w:val="•"/>
      <w:lvlJc w:val="left"/>
      <w:pPr>
        <w:ind w:left="895" w:hanging="360"/>
      </w:pPr>
    </w:lvl>
  </w:abstractNum>
  <w:abstractNum w:abstractNumId="31" w15:restartNumberingAfterBreak="0">
    <w:nsid w:val="3CF554BD"/>
    <w:multiLevelType w:val="hybridMultilevel"/>
    <w:tmpl w:val="3F96E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D7A2193"/>
    <w:multiLevelType w:val="hybridMultilevel"/>
    <w:tmpl w:val="93CEE572"/>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E311891"/>
    <w:multiLevelType w:val="hybridMultilevel"/>
    <w:tmpl w:val="B96609BE"/>
    <w:lvl w:ilvl="0" w:tplc="2E26F17C">
      <w:start w:val="1"/>
      <w:numFmt w:val="decimal"/>
      <w:lvlText w:val="%1"/>
      <w:lvlJc w:val="left"/>
      <w:pPr>
        <w:ind w:left="3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1" w:tplc="ADA8AE8A">
      <w:start w:val="1"/>
      <w:numFmt w:val="lowerLetter"/>
      <w:lvlText w:val="%2"/>
      <w:lvlJc w:val="left"/>
      <w:pPr>
        <w:ind w:left="596"/>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2" w:tplc="7226AADE">
      <w:start w:val="1"/>
      <w:numFmt w:val="lowerRoman"/>
      <w:lvlText w:val="%3"/>
      <w:lvlJc w:val="left"/>
      <w:pPr>
        <w:ind w:left="833"/>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3" w:tplc="28B6362C">
      <w:start w:val="1"/>
      <w:numFmt w:val="lowerLetter"/>
      <w:lvlRestart w:val="0"/>
      <w:lvlText w:val="%4)"/>
      <w:lvlJc w:val="left"/>
      <w:pPr>
        <w:ind w:left="1080"/>
      </w:pPr>
      <w:rPr>
        <w:rFonts w:ascii="HelveticaNeueLT Std" w:eastAsia="Gotham Book" w:hAnsi="HelveticaNeueLT Std" w:cs="Gotham Book" w:hint="default"/>
        <w:b/>
        <w:i w:val="0"/>
        <w:strike w:val="0"/>
        <w:dstrike w:val="0"/>
        <w:color w:val="000000"/>
        <w:sz w:val="22"/>
        <w:u w:val="none" w:color="000000"/>
        <w:bdr w:val="none" w:sz="0" w:space="0" w:color="auto"/>
        <w:shd w:val="clear" w:color="auto" w:fill="auto"/>
        <w:vertAlign w:val="baseline"/>
      </w:rPr>
    </w:lvl>
    <w:lvl w:ilvl="4" w:tplc="BD0C046E">
      <w:start w:val="1"/>
      <w:numFmt w:val="lowerLetter"/>
      <w:lvlText w:val="%5"/>
      <w:lvlJc w:val="left"/>
      <w:pPr>
        <w:ind w:left="216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5" w:tplc="62B07258">
      <w:start w:val="1"/>
      <w:numFmt w:val="lowerRoman"/>
      <w:lvlText w:val="%6"/>
      <w:lvlJc w:val="left"/>
      <w:pPr>
        <w:ind w:left="288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6" w:tplc="31B2FB46">
      <w:start w:val="1"/>
      <w:numFmt w:val="decimal"/>
      <w:lvlText w:val="%7"/>
      <w:lvlJc w:val="left"/>
      <w:pPr>
        <w:ind w:left="360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7" w:tplc="38F8F574">
      <w:start w:val="1"/>
      <w:numFmt w:val="lowerLetter"/>
      <w:lvlText w:val="%8"/>
      <w:lvlJc w:val="left"/>
      <w:pPr>
        <w:ind w:left="432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lvl w:ilvl="8" w:tplc="251614AC">
      <w:start w:val="1"/>
      <w:numFmt w:val="lowerRoman"/>
      <w:lvlText w:val="%9"/>
      <w:lvlJc w:val="left"/>
      <w:pPr>
        <w:ind w:left="5040"/>
      </w:pPr>
      <w:rPr>
        <w:rFonts w:ascii="Gotham Book" w:eastAsia="Gotham Book" w:hAnsi="Gotham Book" w:cs="Gotham Book"/>
        <w:b w:val="0"/>
        <w:i w:val="0"/>
        <w:strike w:val="0"/>
        <w:dstrike w:val="0"/>
        <w:color w:val="000000"/>
        <w:sz w:val="22"/>
        <w:u w:val="none" w:color="000000"/>
        <w:bdr w:val="none" w:sz="0" w:space="0" w:color="auto"/>
        <w:shd w:val="clear" w:color="auto" w:fill="auto"/>
        <w:vertAlign w:val="baseline"/>
      </w:rPr>
    </w:lvl>
  </w:abstractNum>
  <w:abstractNum w:abstractNumId="34" w15:restartNumberingAfterBreak="0">
    <w:nsid w:val="3EE75A33"/>
    <w:multiLevelType w:val="hybridMultilevel"/>
    <w:tmpl w:val="39667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F34767F"/>
    <w:multiLevelType w:val="multilevel"/>
    <w:tmpl w:val="7D661B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C8288D"/>
    <w:multiLevelType w:val="hybridMultilevel"/>
    <w:tmpl w:val="AC0CB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3A96514"/>
    <w:multiLevelType w:val="hybridMultilevel"/>
    <w:tmpl w:val="06CE5488"/>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E83986"/>
    <w:multiLevelType w:val="hybridMultilevel"/>
    <w:tmpl w:val="888617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76C47EF"/>
    <w:multiLevelType w:val="hybridMultilevel"/>
    <w:tmpl w:val="60A6219A"/>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8DB3377"/>
    <w:multiLevelType w:val="hybridMultilevel"/>
    <w:tmpl w:val="E0A22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DAF029D"/>
    <w:multiLevelType w:val="hybridMultilevel"/>
    <w:tmpl w:val="BC7EE19E"/>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07A17FA"/>
    <w:multiLevelType w:val="hybridMultilevel"/>
    <w:tmpl w:val="7CC8AA9E"/>
    <w:lvl w:ilvl="0" w:tplc="6A2C72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08376A4"/>
    <w:multiLevelType w:val="hybridMultilevel"/>
    <w:tmpl w:val="6AF80868"/>
    <w:lvl w:ilvl="0" w:tplc="CC50BFF2">
      <w:start w:val="1"/>
      <w:numFmt w:val="upperRoman"/>
      <w:lvlText w:val="%1."/>
      <w:lvlJc w:val="left"/>
      <w:pPr>
        <w:ind w:hanging="509"/>
        <w:jc w:val="right"/>
      </w:pPr>
      <w:rPr>
        <w:rFonts w:ascii="Gotham" w:eastAsia="Gotham" w:hAnsi="Gotham" w:hint="default"/>
        <w:b/>
        <w:bCs/>
        <w:spacing w:val="-1"/>
        <w:sz w:val="24"/>
        <w:szCs w:val="24"/>
      </w:rPr>
    </w:lvl>
    <w:lvl w:ilvl="1" w:tplc="1794FE4E">
      <w:start w:val="1"/>
      <w:numFmt w:val="lowerLetter"/>
      <w:lvlText w:val="%2."/>
      <w:lvlJc w:val="left"/>
      <w:pPr>
        <w:ind w:hanging="360"/>
      </w:pPr>
      <w:rPr>
        <w:rFonts w:ascii="Gotham" w:eastAsia="Gotham" w:hAnsi="Gotham" w:hint="default"/>
        <w:w w:val="112"/>
        <w:sz w:val="22"/>
        <w:szCs w:val="22"/>
      </w:rPr>
    </w:lvl>
    <w:lvl w:ilvl="2" w:tplc="B2AC0756">
      <w:start w:val="1"/>
      <w:numFmt w:val="bullet"/>
      <w:lvlText w:val="•"/>
      <w:lvlJc w:val="left"/>
      <w:rPr>
        <w:rFonts w:hint="default"/>
      </w:rPr>
    </w:lvl>
    <w:lvl w:ilvl="3" w:tplc="DEA27576">
      <w:start w:val="1"/>
      <w:numFmt w:val="bullet"/>
      <w:lvlText w:val="•"/>
      <w:lvlJc w:val="left"/>
      <w:rPr>
        <w:rFonts w:hint="default"/>
      </w:rPr>
    </w:lvl>
    <w:lvl w:ilvl="4" w:tplc="C4604044">
      <w:start w:val="1"/>
      <w:numFmt w:val="bullet"/>
      <w:lvlText w:val="•"/>
      <w:lvlJc w:val="left"/>
      <w:rPr>
        <w:rFonts w:hint="default"/>
      </w:rPr>
    </w:lvl>
    <w:lvl w:ilvl="5" w:tplc="E7646BD6">
      <w:start w:val="1"/>
      <w:numFmt w:val="bullet"/>
      <w:lvlText w:val="•"/>
      <w:lvlJc w:val="left"/>
      <w:rPr>
        <w:rFonts w:hint="default"/>
      </w:rPr>
    </w:lvl>
    <w:lvl w:ilvl="6" w:tplc="50B6C280">
      <w:start w:val="1"/>
      <w:numFmt w:val="bullet"/>
      <w:lvlText w:val="•"/>
      <w:lvlJc w:val="left"/>
      <w:rPr>
        <w:rFonts w:hint="default"/>
      </w:rPr>
    </w:lvl>
    <w:lvl w:ilvl="7" w:tplc="1AA808A4">
      <w:start w:val="1"/>
      <w:numFmt w:val="bullet"/>
      <w:lvlText w:val="•"/>
      <w:lvlJc w:val="left"/>
      <w:rPr>
        <w:rFonts w:hint="default"/>
      </w:rPr>
    </w:lvl>
    <w:lvl w:ilvl="8" w:tplc="D65AF158">
      <w:start w:val="1"/>
      <w:numFmt w:val="bullet"/>
      <w:lvlText w:val="•"/>
      <w:lvlJc w:val="left"/>
      <w:rPr>
        <w:rFonts w:hint="default"/>
      </w:rPr>
    </w:lvl>
  </w:abstractNum>
  <w:abstractNum w:abstractNumId="45" w15:restartNumberingAfterBreak="0">
    <w:nsid w:val="510C7147"/>
    <w:multiLevelType w:val="hybridMultilevel"/>
    <w:tmpl w:val="05C6B568"/>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1794EA2"/>
    <w:multiLevelType w:val="hybridMultilevel"/>
    <w:tmpl w:val="C4464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46E5553"/>
    <w:multiLevelType w:val="hybridMultilevel"/>
    <w:tmpl w:val="562C626E"/>
    <w:lvl w:ilvl="0" w:tplc="6A2C7226">
      <w:start w:val="1"/>
      <w:numFmt w:val="lowerLetter"/>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8" w15:restartNumberingAfterBreak="0">
    <w:nsid w:val="56025ACB"/>
    <w:multiLevelType w:val="hybridMultilevel"/>
    <w:tmpl w:val="F0E2CD96"/>
    <w:lvl w:ilvl="0" w:tplc="B046ECDA">
      <w:start w:val="1"/>
      <w:numFmt w:val="bullet"/>
      <w:lvlText w:val=""/>
      <w:lvlJc w:val="left"/>
      <w:pPr>
        <w:ind w:hanging="360"/>
      </w:pPr>
      <w:rPr>
        <w:rFonts w:ascii="Symbol" w:eastAsia="Symbol" w:hAnsi="Symbol" w:hint="default"/>
        <w:w w:val="99"/>
        <w:sz w:val="22"/>
        <w:szCs w:val="22"/>
      </w:rPr>
    </w:lvl>
    <w:lvl w:ilvl="1" w:tplc="EC52AE82">
      <w:start w:val="1"/>
      <w:numFmt w:val="bullet"/>
      <w:lvlText w:val="•"/>
      <w:lvlJc w:val="left"/>
      <w:rPr>
        <w:rFonts w:hint="default"/>
      </w:rPr>
    </w:lvl>
    <w:lvl w:ilvl="2" w:tplc="27EE4B6E">
      <w:start w:val="1"/>
      <w:numFmt w:val="bullet"/>
      <w:lvlText w:val="•"/>
      <w:lvlJc w:val="left"/>
      <w:rPr>
        <w:rFonts w:hint="default"/>
      </w:rPr>
    </w:lvl>
    <w:lvl w:ilvl="3" w:tplc="4AE21926">
      <w:start w:val="1"/>
      <w:numFmt w:val="bullet"/>
      <w:lvlText w:val="•"/>
      <w:lvlJc w:val="left"/>
      <w:rPr>
        <w:rFonts w:hint="default"/>
      </w:rPr>
    </w:lvl>
    <w:lvl w:ilvl="4" w:tplc="4E1C0D9A">
      <w:start w:val="1"/>
      <w:numFmt w:val="bullet"/>
      <w:lvlText w:val="•"/>
      <w:lvlJc w:val="left"/>
      <w:rPr>
        <w:rFonts w:hint="default"/>
      </w:rPr>
    </w:lvl>
    <w:lvl w:ilvl="5" w:tplc="2FC60650">
      <w:start w:val="1"/>
      <w:numFmt w:val="bullet"/>
      <w:lvlText w:val="•"/>
      <w:lvlJc w:val="left"/>
      <w:rPr>
        <w:rFonts w:hint="default"/>
      </w:rPr>
    </w:lvl>
    <w:lvl w:ilvl="6" w:tplc="7FEAC1E6">
      <w:start w:val="1"/>
      <w:numFmt w:val="bullet"/>
      <w:lvlText w:val="•"/>
      <w:lvlJc w:val="left"/>
      <w:rPr>
        <w:rFonts w:hint="default"/>
      </w:rPr>
    </w:lvl>
    <w:lvl w:ilvl="7" w:tplc="33CA1216">
      <w:start w:val="1"/>
      <w:numFmt w:val="bullet"/>
      <w:lvlText w:val="•"/>
      <w:lvlJc w:val="left"/>
      <w:rPr>
        <w:rFonts w:hint="default"/>
      </w:rPr>
    </w:lvl>
    <w:lvl w:ilvl="8" w:tplc="18FA78E4">
      <w:start w:val="1"/>
      <w:numFmt w:val="bullet"/>
      <w:lvlText w:val="•"/>
      <w:lvlJc w:val="left"/>
      <w:rPr>
        <w:rFonts w:hint="default"/>
      </w:rPr>
    </w:lvl>
  </w:abstractNum>
  <w:abstractNum w:abstractNumId="49" w15:restartNumberingAfterBreak="0">
    <w:nsid w:val="5BE108BF"/>
    <w:multiLevelType w:val="hybridMultilevel"/>
    <w:tmpl w:val="5E9267FC"/>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F2A2186"/>
    <w:multiLevelType w:val="hybridMultilevel"/>
    <w:tmpl w:val="90AEC532"/>
    <w:lvl w:ilvl="0" w:tplc="6A2C722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0126211"/>
    <w:multiLevelType w:val="hybridMultilevel"/>
    <w:tmpl w:val="CBE484C8"/>
    <w:lvl w:ilvl="0" w:tplc="94EA6E8C">
      <w:start w:val="2"/>
      <w:numFmt w:val="lowerLetter"/>
      <w:lvlText w:val="%1."/>
      <w:lvlJc w:val="left"/>
      <w:pPr>
        <w:ind w:hanging="360"/>
      </w:pPr>
      <w:rPr>
        <w:rFonts w:ascii="Arial" w:eastAsia="Arial" w:hAnsi="Arial" w:hint="default"/>
        <w:w w:val="99"/>
        <w:sz w:val="22"/>
        <w:szCs w:val="22"/>
      </w:rPr>
    </w:lvl>
    <w:lvl w:ilvl="1" w:tplc="91026074">
      <w:start w:val="1"/>
      <w:numFmt w:val="bullet"/>
      <w:lvlText w:val=""/>
      <w:lvlJc w:val="left"/>
      <w:pPr>
        <w:ind w:hanging="360"/>
      </w:pPr>
      <w:rPr>
        <w:rFonts w:ascii="Symbol" w:eastAsia="Symbol" w:hAnsi="Symbol" w:hint="default"/>
        <w:w w:val="99"/>
        <w:sz w:val="22"/>
        <w:szCs w:val="22"/>
      </w:rPr>
    </w:lvl>
    <w:lvl w:ilvl="2" w:tplc="BA1A06A6">
      <w:start w:val="1"/>
      <w:numFmt w:val="bullet"/>
      <w:lvlText w:val="•"/>
      <w:lvlJc w:val="left"/>
      <w:rPr>
        <w:rFonts w:hint="default"/>
      </w:rPr>
    </w:lvl>
    <w:lvl w:ilvl="3" w:tplc="55201374">
      <w:start w:val="1"/>
      <w:numFmt w:val="bullet"/>
      <w:lvlText w:val="•"/>
      <w:lvlJc w:val="left"/>
      <w:rPr>
        <w:rFonts w:hint="default"/>
      </w:rPr>
    </w:lvl>
    <w:lvl w:ilvl="4" w:tplc="9CE8FCE0">
      <w:start w:val="1"/>
      <w:numFmt w:val="bullet"/>
      <w:lvlText w:val="•"/>
      <w:lvlJc w:val="left"/>
      <w:rPr>
        <w:rFonts w:hint="default"/>
      </w:rPr>
    </w:lvl>
    <w:lvl w:ilvl="5" w:tplc="E8221E96">
      <w:start w:val="1"/>
      <w:numFmt w:val="bullet"/>
      <w:lvlText w:val="•"/>
      <w:lvlJc w:val="left"/>
      <w:rPr>
        <w:rFonts w:hint="default"/>
      </w:rPr>
    </w:lvl>
    <w:lvl w:ilvl="6" w:tplc="DE7CBFF8">
      <w:start w:val="1"/>
      <w:numFmt w:val="bullet"/>
      <w:lvlText w:val="•"/>
      <w:lvlJc w:val="left"/>
      <w:rPr>
        <w:rFonts w:hint="default"/>
      </w:rPr>
    </w:lvl>
    <w:lvl w:ilvl="7" w:tplc="219E0A82">
      <w:start w:val="1"/>
      <w:numFmt w:val="bullet"/>
      <w:lvlText w:val="•"/>
      <w:lvlJc w:val="left"/>
      <w:rPr>
        <w:rFonts w:hint="default"/>
      </w:rPr>
    </w:lvl>
    <w:lvl w:ilvl="8" w:tplc="8FD08A64">
      <w:start w:val="1"/>
      <w:numFmt w:val="bullet"/>
      <w:lvlText w:val="•"/>
      <w:lvlJc w:val="left"/>
      <w:rPr>
        <w:rFonts w:hint="default"/>
      </w:rPr>
    </w:lvl>
  </w:abstractNum>
  <w:abstractNum w:abstractNumId="52" w15:restartNumberingAfterBreak="0">
    <w:nsid w:val="6015540C"/>
    <w:multiLevelType w:val="hybridMultilevel"/>
    <w:tmpl w:val="0F408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1572125"/>
    <w:multiLevelType w:val="hybridMultilevel"/>
    <w:tmpl w:val="6E3EB668"/>
    <w:lvl w:ilvl="0" w:tplc="99A856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5123026"/>
    <w:multiLevelType w:val="hybridMultilevel"/>
    <w:tmpl w:val="A3B4B8D2"/>
    <w:lvl w:ilvl="0" w:tplc="FC144B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6" w15:restartNumberingAfterBreak="0">
    <w:nsid w:val="695A6C78"/>
    <w:multiLevelType w:val="hybridMultilevel"/>
    <w:tmpl w:val="3232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A033512"/>
    <w:multiLevelType w:val="multilevel"/>
    <w:tmpl w:val="80BE9D78"/>
    <w:lvl w:ilvl="0">
      <w:start w:val="1"/>
      <w:numFmt w:val="bullet"/>
      <w:lvlText w:val="●"/>
      <w:lvlJc w:val="left"/>
      <w:pPr>
        <w:ind w:left="351" w:hanging="191"/>
      </w:pPr>
      <w:rPr>
        <w:rFonts w:ascii="Noto Sans Symbols" w:eastAsia="Noto Sans Symbols" w:hAnsi="Noto Sans Symbols" w:cs="Noto Sans Symbols"/>
        <w:sz w:val="22"/>
        <w:szCs w:val="22"/>
      </w:rPr>
    </w:lvl>
    <w:lvl w:ilvl="1">
      <w:start w:val="1"/>
      <w:numFmt w:val="bullet"/>
      <w:lvlText w:val="•"/>
      <w:lvlJc w:val="left"/>
      <w:pPr>
        <w:ind w:left="1215" w:hanging="192"/>
      </w:pPr>
    </w:lvl>
    <w:lvl w:ilvl="2">
      <w:start w:val="1"/>
      <w:numFmt w:val="bullet"/>
      <w:lvlText w:val="•"/>
      <w:lvlJc w:val="left"/>
      <w:pPr>
        <w:ind w:left="2080" w:hanging="192"/>
      </w:pPr>
    </w:lvl>
    <w:lvl w:ilvl="3">
      <w:start w:val="1"/>
      <w:numFmt w:val="bullet"/>
      <w:lvlText w:val="•"/>
      <w:lvlJc w:val="left"/>
      <w:pPr>
        <w:ind w:left="2944" w:hanging="192"/>
      </w:pPr>
    </w:lvl>
    <w:lvl w:ilvl="4">
      <w:start w:val="1"/>
      <w:numFmt w:val="bullet"/>
      <w:lvlText w:val="•"/>
      <w:lvlJc w:val="left"/>
      <w:pPr>
        <w:ind w:left="3808" w:hanging="192"/>
      </w:pPr>
    </w:lvl>
    <w:lvl w:ilvl="5">
      <w:start w:val="1"/>
      <w:numFmt w:val="bullet"/>
      <w:lvlText w:val="•"/>
      <w:lvlJc w:val="left"/>
      <w:pPr>
        <w:ind w:left="4672" w:hanging="192"/>
      </w:pPr>
    </w:lvl>
    <w:lvl w:ilvl="6">
      <w:start w:val="1"/>
      <w:numFmt w:val="bullet"/>
      <w:lvlText w:val="•"/>
      <w:lvlJc w:val="left"/>
      <w:pPr>
        <w:ind w:left="5536" w:hanging="192"/>
      </w:pPr>
    </w:lvl>
    <w:lvl w:ilvl="7">
      <w:start w:val="1"/>
      <w:numFmt w:val="bullet"/>
      <w:lvlText w:val="•"/>
      <w:lvlJc w:val="left"/>
      <w:pPr>
        <w:ind w:left="6400" w:hanging="192"/>
      </w:pPr>
    </w:lvl>
    <w:lvl w:ilvl="8">
      <w:start w:val="1"/>
      <w:numFmt w:val="bullet"/>
      <w:lvlText w:val="•"/>
      <w:lvlJc w:val="left"/>
      <w:pPr>
        <w:ind w:left="7264" w:hanging="192"/>
      </w:pPr>
    </w:lvl>
  </w:abstractNum>
  <w:abstractNum w:abstractNumId="58" w15:restartNumberingAfterBreak="0">
    <w:nsid w:val="70E843B1"/>
    <w:multiLevelType w:val="hybridMultilevel"/>
    <w:tmpl w:val="71A8B584"/>
    <w:lvl w:ilvl="0" w:tplc="3C2838F4">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45068C6"/>
    <w:multiLevelType w:val="hybridMultilevel"/>
    <w:tmpl w:val="93AC9FE2"/>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4C20287"/>
    <w:multiLevelType w:val="multilevel"/>
    <w:tmpl w:val="92B258A2"/>
    <w:lvl w:ilvl="0">
      <w:start w:val="3"/>
      <w:numFmt w:val="decimal"/>
      <w:lvlText w:val="%1"/>
      <w:lvlJc w:val="left"/>
      <w:pPr>
        <w:ind w:left="506" w:hanging="392"/>
      </w:pPr>
      <w:rPr>
        <w:rFonts w:hint="default"/>
      </w:rPr>
    </w:lvl>
    <w:lvl w:ilvl="1">
      <w:start w:val="1"/>
      <w:numFmt w:val="decimal"/>
      <w:lvlText w:val="%1.%2"/>
      <w:lvlJc w:val="left"/>
      <w:pPr>
        <w:ind w:left="506" w:hanging="392"/>
      </w:pPr>
      <w:rPr>
        <w:rFonts w:ascii="Gotham Bold" w:eastAsia="Gotham Bold" w:hAnsi="Gotham Bold" w:hint="default"/>
        <w:b/>
        <w:bCs/>
        <w:color w:val="000000" w:themeColor="text1"/>
        <w:sz w:val="24"/>
        <w:szCs w:val="24"/>
      </w:rPr>
    </w:lvl>
    <w:lvl w:ilvl="2">
      <w:start w:val="1"/>
      <w:numFmt w:val="lowerLetter"/>
      <w:lvlText w:val="%3."/>
      <w:lvlJc w:val="left"/>
      <w:pPr>
        <w:ind w:left="835" w:hanging="360"/>
      </w:pPr>
      <w:rPr>
        <w:rFonts w:ascii="Gotham Book" w:eastAsia="Gotham Book" w:hAnsi="Gotham Book" w:hint="default"/>
        <w:b/>
        <w:bCs/>
        <w:w w:val="99"/>
        <w:sz w:val="22"/>
        <w:szCs w:val="22"/>
      </w:rPr>
    </w:lvl>
    <w:lvl w:ilvl="3">
      <w:start w:val="1"/>
      <w:numFmt w:val="bullet"/>
      <w:lvlText w:val=""/>
      <w:lvlJc w:val="left"/>
      <w:pPr>
        <w:ind w:left="1555" w:hanging="360"/>
      </w:pPr>
      <w:rPr>
        <w:rFonts w:ascii="Symbol" w:eastAsia="Symbol" w:hAnsi="Symbol" w:hint="default"/>
        <w:w w:val="99"/>
        <w:sz w:val="22"/>
        <w:szCs w:val="22"/>
      </w:rPr>
    </w:lvl>
    <w:lvl w:ilvl="4">
      <w:start w:val="1"/>
      <w:numFmt w:val="bullet"/>
      <w:lvlText w:val="•"/>
      <w:lvlJc w:val="left"/>
      <w:pPr>
        <w:ind w:left="3666"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77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888" w:hanging="360"/>
      </w:pPr>
      <w:rPr>
        <w:rFonts w:hint="default"/>
      </w:rPr>
    </w:lvl>
  </w:abstractNum>
  <w:abstractNum w:abstractNumId="61" w15:restartNumberingAfterBreak="0">
    <w:nsid w:val="74EA0AAB"/>
    <w:multiLevelType w:val="hybridMultilevel"/>
    <w:tmpl w:val="0024A19E"/>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6474A72"/>
    <w:multiLevelType w:val="hybridMultilevel"/>
    <w:tmpl w:val="9CB0A3DA"/>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9865A45"/>
    <w:multiLevelType w:val="hybridMultilevel"/>
    <w:tmpl w:val="96ACE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AB723B3"/>
    <w:multiLevelType w:val="hybridMultilevel"/>
    <w:tmpl w:val="6A0A582C"/>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B2A459F"/>
    <w:multiLevelType w:val="hybridMultilevel"/>
    <w:tmpl w:val="FA6EDFB6"/>
    <w:lvl w:ilvl="0" w:tplc="0930C4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E955CE8"/>
    <w:multiLevelType w:val="hybridMultilevel"/>
    <w:tmpl w:val="F864A400"/>
    <w:lvl w:ilvl="0" w:tplc="6A2C72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F92456E"/>
    <w:multiLevelType w:val="hybridMultilevel"/>
    <w:tmpl w:val="927E7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2580177">
    <w:abstractNumId w:val="1"/>
  </w:num>
  <w:num w:numId="2" w16cid:durableId="1952201503">
    <w:abstractNumId w:val="0"/>
  </w:num>
  <w:num w:numId="3" w16cid:durableId="551235417">
    <w:abstractNumId w:val="55"/>
  </w:num>
  <w:num w:numId="4" w16cid:durableId="262156710">
    <w:abstractNumId w:val="48"/>
  </w:num>
  <w:num w:numId="5" w16cid:durableId="278293870">
    <w:abstractNumId w:val="51"/>
  </w:num>
  <w:num w:numId="6" w16cid:durableId="1635132852">
    <w:abstractNumId w:val="44"/>
  </w:num>
  <w:num w:numId="7" w16cid:durableId="447622257">
    <w:abstractNumId w:val="21"/>
  </w:num>
  <w:num w:numId="8" w16cid:durableId="1231044267">
    <w:abstractNumId w:val="26"/>
  </w:num>
  <w:num w:numId="9" w16cid:durableId="1539582806">
    <w:abstractNumId w:val="20"/>
  </w:num>
  <w:num w:numId="10" w16cid:durableId="628628915">
    <w:abstractNumId w:val="38"/>
  </w:num>
  <w:num w:numId="11" w16cid:durableId="184564297">
    <w:abstractNumId w:val="10"/>
  </w:num>
  <w:num w:numId="12" w16cid:durableId="1020814799">
    <w:abstractNumId w:val="65"/>
  </w:num>
  <w:num w:numId="13" w16cid:durableId="905843383">
    <w:abstractNumId w:val="2"/>
  </w:num>
  <w:num w:numId="14" w16cid:durableId="1523592031">
    <w:abstractNumId w:val="13"/>
  </w:num>
  <w:num w:numId="15" w16cid:durableId="377633160">
    <w:abstractNumId w:val="46"/>
  </w:num>
  <w:num w:numId="16" w16cid:durableId="536821002">
    <w:abstractNumId w:val="24"/>
  </w:num>
  <w:num w:numId="17" w16cid:durableId="1982151793">
    <w:abstractNumId w:val="34"/>
  </w:num>
  <w:num w:numId="18" w16cid:durableId="10962279">
    <w:abstractNumId w:val="67"/>
  </w:num>
  <w:num w:numId="19" w16cid:durableId="65154676">
    <w:abstractNumId w:val="52"/>
  </w:num>
  <w:num w:numId="20" w16cid:durableId="283388728">
    <w:abstractNumId w:val="31"/>
  </w:num>
  <w:num w:numId="21" w16cid:durableId="2078623988">
    <w:abstractNumId w:val="27"/>
  </w:num>
  <w:num w:numId="22" w16cid:durableId="2041855240">
    <w:abstractNumId w:val="22"/>
  </w:num>
  <w:num w:numId="23" w16cid:durableId="1845895558">
    <w:abstractNumId w:val="58"/>
  </w:num>
  <w:num w:numId="24" w16cid:durableId="553464955">
    <w:abstractNumId w:val="15"/>
  </w:num>
  <w:num w:numId="25" w16cid:durableId="974917494">
    <w:abstractNumId w:val="56"/>
  </w:num>
  <w:num w:numId="26" w16cid:durableId="1310206733">
    <w:abstractNumId w:val="40"/>
  </w:num>
  <w:num w:numId="27" w16cid:durableId="1819960070">
    <w:abstractNumId w:val="53"/>
  </w:num>
  <w:num w:numId="28" w16cid:durableId="206912940">
    <w:abstractNumId w:val="36"/>
  </w:num>
  <w:num w:numId="29" w16cid:durableId="523325640">
    <w:abstractNumId w:val="54"/>
  </w:num>
  <w:num w:numId="30" w16cid:durableId="1226405920">
    <w:abstractNumId w:val="63"/>
  </w:num>
  <w:num w:numId="31" w16cid:durableId="941960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4170662">
    <w:abstractNumId w:val="29"/>
  </w:num>
  <w:num w:numId="33" w16cid:durableId="351998768">
    <w:abstractNumId w:val="3"/>
  </w:num>
  <w:num w:numId="34" w16cid:durableId="157771856">
    <w:abstractNumId w:val="25"/>
  </w:num>
  <w:num w:numId="35" w16cid:durableId="1873225816">
    <w:abstractNumId w:val="47"/>
  </w:num>
  <w:num w:numId="36" w16cid:durableId="1821650747">
    <w:abstractNumId w:val="42"/>
  </w:num>
  <w:num w:numId="37" w16cid:durableId="33121287">
    <w:abstractNumId w:val="9"/>
  </w:num>
  <w:num w:numId="38" w16cid:durableId="1802457550">
    <w:abstractNumId w:val="49"/>
  </w:num>
  <w:num w:numId="39" w16cid:durableId="1087195968">
    <w:abstractNumId w:val="32"/>
  </w:num>
  <w:num w:numId="40" w16cid:durableId="931429923">
    <w:abstractNumId w:val="18"/>
  </w:num>
  <w:num w:numId="41" w16cid:durableId="387387416">
    <w:abstractNumId w:val="45"/>
  </w:num>
  <w:num w:numId="42" w16cid:durableId="159397490">
    <w:abstractNumId w:val="62"/>
  </w:num>
  <w:num w:numId="43" w16cid:durableId="1829589155">
    <w:abstractNumId w:val="19"/>
  </w:num>
  <w:num w:numId="44" w16cid:durableId="1930459603">
    <w:abstractNumId w:val="59"/>
  </w:num>
  <w:num w:numId="45" w16cid:durableId="1823738077">
    <w:abstractNumId w:val="64"/>
  </w:num>
  <w:num w:numId="46" w16cid:durableId="2079206883">
    <w:abstractNumId w:val="37"/>
  </w:num>
  <w:num w:numId="47" w16cid:durableId="642538400">
    <w:abstractNumId w:val="66"/>
  </w:num>
  <w:num w:numId="48" w16cid:durableId="569731838">
    <w:abstractNumId w:val="23"/>
  </w:num>
  <w:num w:numId="49" w16cid:durableId="2014064074">
    <w:abstractNumId w:val="28"/>
  </w:num>
  <w:num w:numId="50" w16cid:durableId="412090832">
    <w:abstractNumId w:val="4"/>
  </w:num>
  <w:num w:numId="51" w16cid:durableId="1190993270">
    <w:abstractNumId w:val="61"/>
  </w:num>
  <w:num w:numId="52" w16cid:durableId="1949583862">
    <w:abstractNumId w:val="17"/>
  </w:num>
  <w:num w:numId="53" w16cid:durableId="1164392264">
    <w:abstractNumId w:val="16"/>
  </w:num>
  <w:num w:numId="54" w16cid:durableId="1580285128">
    <w:abstractNumId w:val="14"/>
  </w:num>
  <w:num w:numId="55" w16cid:durableId="1112868604">
    <w:abstractNumId w:val="39"/>
  </w:num>
  <w:num w:numId="56" w16cid:durableId="433405803">
    <w:abstractNumId w:val="12"/>
  </w:num>
  <w:num w:numId="57" w16cid:durableId="1766070511">
    <w:abstractNumId w:val="5"/>
  </w:num>
  <w:num w:numId="58" w16cid:durableId="1104882740">
    <w:abstractNumId w:val="7"/>
  </w:num>
  <w:num w:numId="59" w16cid:durableId="359359662">
    <w:abstractNumId w:val="50"/>
  </w:num>
  <w:num w:numId="60" w16cid:durableId="1277299791">
    <w:abstractNumId w:val="43"/>
  </w:num>
  <w:num w:numId="61" w16cid:durableId="1992715623">
    <w:abstractNumId w:val="60"/>
  </w:num>
  <w:num w:numId="62" w16cid:durableId="1462844412">
    <w:abstractNumId w:val="41"/>
  </w:num>
  <w:num w:numId="63" w16cid:durableId="155729392">
    <w:abstractNumId w:val="8"/>
  </w:num>
  <w:num w:numId="64" w16cid:durableId="1966766951">
    <w:abstractNumId w:val="30"/>
  </w:num>
  <w:num w:numId="65" w16cid:durableId="92437435">
    <w:abstractNumId w:val="57"/>
  </w:num>
  <w:num w:numId="66" w16cid:durableId="581063581">
    <w:abstractNumId w:val="35"/>
  </w:num>
  <w:num w:numId="67" w16cid:durableId="495919863">
    <w:abstractNumId w:val="6"/>
  </w:num>
  <w:num w:numId="68" w16cid:durableId="68385012">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D31"/>
    <w:rsid w:val="000005C9"/>
    <w:rsid w:val="00006CAE"/>
    <w:rsid w:val="0001442C"/>
    <w:rsid w:val="00014CB7"/>
    <w:rsid w:val="00017A16"/>
    <w:rsid w:val="00024996"/>
    <w:rsid w:val="00026260"/>
    <w:rsid w:val="0003019B"/>
    <w:rsid w:val="00050376"/>
    <w:rsid w:val="00061198"/>
    <w:rsid w:val="000612D2"/>
    <w:rsid w:val="0007338A"/>
    <w:rsid w:val="000744FC"/>
    <w:rsid w:val="00077071"/>
    <w:rsid w:val="000826D1"/>
    <w:rsid w:val="000869AD"/>
    <w:rsid w:val="000905E4"/>
    <w:rsid w:val="000913D2"/>
    <w:rsid w:val="00092598"/>
    <w:rsid w:val="00093EDA"/>
    <w:rsid w:val="000B7500"/>
    <w:rsid w:val="000B7894"/>
    <w:rsid w:val="000E035E"/>
    <w:rsid w:val="000E0490"/>
    <w:rsid w:val="000E5D61"/>
    <w:rsid w:val="0010080B"/>
    <w:rsid w:val="0010255F"/>
    <w:rsid w:val="00107865"/>
    <w:rsid w:val="0012698F"/>
    <w:rsid w:val="00126BE9"/>
    <w:rsid w:val="00134B5B"/>
    <w:rsid w:val="00146B03"/>
    <w:rsid w:val="00154DEF"/>
    <w:rsid w:val="00174070"/>
    <w:rsid w:val="001868EF"/>
    <w:rsid w:val="0019748F"/>
    <w:rsid w:val="001A09A1"/>
    <w:rsid w:val="001C47AF"/>
    <w:rsid w:val="001C7A9F"/>
    <w:rsid w:val="001D2FEE"/>
    <w:rsid w:val="001D676D"/>
    <w:rsid w:val="001E1C8A"/>
    <w:rsid w:val="001E25A0"/>
    <w:rsid w:val="001E44FC"/>
    <w:rsid w:val="001F48F8"/>
    <w:rsid w:val="001F7AF4"/>
    <w:rsid w:val="00207D3F"/>
    <w:rsid w:val="00223BD6"/>
    <w:rsid w:val="00230060"/>
    <w:rsid w:val="00230841"/>
    <w:rsid w:val="002351FB"/>
    <w:rsid w:val="00240504"/>
    <w:rsid w:val="0024696D"/>
    <w:rsid w:val="00270E66"/>
    <w:rsid w:val="00274C65"/>
    <w:rsid w:val="0028790F"/>
    <w:rsid w:val="0029240E"/>
    <w:rsid w:val="002A1DF1"/>
    <w:rsid w:val="002A409D"/>
    <w:rsid w:val="002A46D4"/>
    <w:rsid w:val="002A64C2"/>
    <w:rsid w:val="002C0058"/>
    <w:rsid w:val="002C191B"/>
    <w:rsid w:val="002C2EEC"/>
    <w:rsid w:val="002C47BC"/>
    <w:rsid w:val="002C52E7"/>
    <w:rsid w:val="002D01F3"/>
    <w:rsid w:val="002D0683"/>
    <w:rsid w:val="002D168C"/>
    <w:rsid w:val="002D60FF"/>
    <w:rsid w:val="002E0492"/>
    <w:rsid w:val="002E2105"/>
    <w:rsid w:val="002E4D75"/>
    <w:rsid w:val="002F1649"/>
    <w:rsid w:val="002F19F6"/>
    <w:rsid w:val="002F3D59"/>
    <w:rsid w:val="002F612D"/>
    <w:rsid w:val="002F6499"/>
    <w:rsid w:val="003003D4"/>
    <w:rsid w:val="003024A2"/>
    <w:rsid w:val="003100A5"/>
    <w:rsid w:val="0031096A"/>
    <w:rsid w:val="003147A5"/>
    <w:rsid w:val="00324B1E"/>
    <w:rsid w:val="003259B8"/>
    <w:rsid w:val="00331231"/>
    <w:rsid w:val="00331B5B"/>
    <w:rsid w:val="003324CC"/>
    <w:rsid w:val="003501FD"/>
    <w:rsid w:val="00361359"/>
    <w:rsid w:val="00371F99"/>
    <w:rsid w:val="00376B67"/>
    <w:rsid w:val="0038721E"/>
    <w:rsid w:val="00387814"/>
    <w:rsid w:val="00390CFB"/>
    <w:rsid w:val="003954D5"/>
    <w:rsid w:val="003A2977"/>
    <w:rsid w:val="003B7FF0"/>
    <w:rsid w:val="003C6A33"/>
    <w:rsid w:val="003D17F4"/>
    <w:rsid w:val="003D2B31"/>
    <w:rsid w:val="003E31B2"/>
    <w:rsid w:val="003E7E74"/>
    <w:rsid w:val="003F3035"/>
    <w:rsid w:val="003F4C78"/>
    <w:rsid w:val="00406289"/>
    <w:rsid w:val="00415CFD"/>
    <w:rsid w:val="00421365"/>
    <w:rsid w:val="00422005"/>
    <w:rsid w:val="00425CB2"/>
    <w:rsid w:val="00431929"/>
    <w:rsid w:val="00431C46"/>
    <w:rsid w:val="00435FBE"/>
    <w:rsid w:val="0043767E"/>
    <w:rsid w:val="004446C0"/>
    <w:rsid w:val="00445AB4"/>
    <w:rsid w:val="00445C4A"/>
    <w:rsid w:val="00445E33"/>
    <w:rsid w:val="00446297"/>
    <w:rsid w:val="004477C2"/>
    <w:rsid w:val="00453284"/>
    <w:rsid w:val="00476791"/>
    <w:rsid w:val="00483817"/>
    <w:rsid w:val="00487B29"/>
    <w:rsid w:val="0049060C"/>
    <w:rsid w:val="00493328"/>
    <w:rsid w:val="004A239C"/>
    <w:rsid w:val="004A5479"/>
    <w:rsid w:val="004B43B7"/>
    <w:rsid w:val="004B6C50"/>
    <w:rsid w:val="004B7AC6"/>
    <w:rsid w:val="004C0535"/>
    <w:rsid w:val="004C0CAD"/>
    <w:rsid w:val="004C3572"/>
    <w:rsid w:val="004C7B6F"/>
    <w:rsid w:val="005218E6"/>
    <w:rsid w:val="00524629"/>
    <w:rsid w:val="00526409"/>
    <w:rsid w:val="00527B4C"/>
    <w:rsid w:val="0053329C"/>
    <w:rsid w:val="0053377A"/>
    <w:rsid w:val="00534D3E"/>
    <w:rsid w:val="005475D3"/>
    <w:rsid w:val="005607CF"/>
    <w:rsid w:val="00562EE0"/>
    <w:rsid w:val="00563FC0"/>
    <w:rsid w:val="00566C4B"/>
    <w:rsid w:val="00570EDD"/>
    <w:rsid w:val="00577A7C"/>
    <w:rsid w:val="005876EC"/>
    <w:rsid w:val="0058787F"/>
    <w:rsid w:val="005909E4"/>
    <w:rsid w:val="00590D31"/>
    <w:rsid w:val="005A677F"/>
    <w:rsid w:val="005C17C6"/>
    <w:rsid w:val="005C41FA"/>
    <w:rsid w:val="005C5340"/>
    <w:rsid w:val="005D36F1"/>
    <w:rsid w:val="005E08D9"/>
    <w:rsid w:val="005E656B"/>
    <w:rsid w:val="005F10BF"/>
    <w:rsid w:val="005F5BA6"/>
    <w:rsid w:val="00607222"/>
    <w:rsid w:val="006238BB"/>
    <w:rsid w:val="00624F52"/>
    <w:rsid w:val="00626060"/>
    <w:rsid w:val="00633FF0"/>
    <w:rsid w:val="00635FAA"/>
    <w:rsid w:val="00641B04"/>
    <w:rsid w:val="00642CB1"/>
    <w:rsid w:val="00652C5F"/>
    <w:rsid w:val="00656087"/>
    <w:rsid w:val="00657C2E"/>
    <w:rsid w:val="00662C40"/>
    <w:rsid w:val="006637B9"/>
    <w:rsid w:val="00671D70"/>
    <w:rsid w:val="00681C5C"/>
    <w:rsid w:val="00687A4D"/>
    <w:rsid w:val="0069355B"/>
    <w:rsid w:val="00693AAB"/>
    <w:rsid w:val="006A3EFF"/>
    <w:rsid w:val="006B0413"/>
    <w:rsid w:val="006B46C6"/>
    <w:rsid w:val="006B525F"/>
    <w:rsid w:val="006B7574"/>
    <w:rsid w:val="006C4F3A"/>
    <w:rsid w:val="006C4F6C"/>
    <w:rsid w:val="006C758D"/>
    <w:rsid w:val="006E1AB9"/>
    <w:rsid w:val="006F0896"/>
    <w:rsid w:val="006F41E6"/>
    <w:rsid w:val="006F4FC2"/>
    <w:rsid w:val="00701A62"/>
    <w:rsid w:val="0070610F"/>
    <w:rsid w:val="0071169D"/>
    <w:rsid w:val="00715097"/>
    <w:rsid w:val="00721275"/>
    <w:rsid w:val="0073377E"/>
    <w:rsid w:val="00743CD0"/>
    <w:rsid w:val="007461A4"/>
    <w:rsid w:val="007518D6"/>
    <w:rsid w:val="007659AF"/>
    <w:rsid w:val="00772110"/>
    <w:rsid w:val="0077694B"/>
    <w:rsid w:val="007804D7"/>
    <w:rsid w:val="007815FC"/>
    <w:rsid w:val="00790B9A"/>
    <w:rsid w:val="0079598E"/>
    <w:rsid w:val="007A2C3A"/>
    <w:rsid w:val="007B22E0"/>
    <w:rsid w:val="007B3D53"/>
    <w:rsid w:val="007B55B5"/>
    <w:rsid w:val="007B62F5"/>
    <w:rsid w:val="007B6324"/>
    <w:rsid w:val="007C373F"/>
    <w:rsid w:val="007E5A50"/>
    <w:rsid w:val="007F49EF"/>
    <w:rsid w:val="00803481"/>
    <w:rsid w:val="00803956"/>
    <w:rsid w:val="00831AA8"/>
    <w:rsid w:val="00832BFB"/>
    <w:rsid w:val="00844A38"/>
    <w:rsid w:val="00845F53"/>
    <w:rsid w:val="00851720"/>
    <w:rsid w:val="00863D4C"/>
    <w:rsid w:val="00864BD1"/>
    <w:rsid w:val="00865E4D"/>
    <w:rsid w:val="00866CA7"/>
    <w:rsid w:val="00870E44"/>
    <w:rsid w:val="008718EE"/>
    <w:rsid w:val="008878EE"/>
    <w:rsid w:val="008900FF"/>
    <w:rsid w:val="00894846"/>
    <w:rsid w:val="008A3C20"/>
    <w:rsid w:val="008B1B49"/>
    <w:rsid w:val="008C33CF"/>
    <w:rsid w:val="008C6792"/>
    <w:rsid w:val="008C69D2"/>
    <w:rsid w:val="008D7166"/>
    <w:rsid w:val="008F1069"/>
    <w:rsid w:val="008F5038"/>
    <w:rsid w:val="008F7D3C"/>
    <w:rsid w:val="009141F5"/>
    <w:rsid w:val="00926D16"/>
    <w:rsid w:val="0094242B"/>
    <w:rsid w:val="00945176"/>
    <w:rsid w:val="009528A1"/>
    <w:rsid w:val="00956D80"/>
    <w:rsid w:val="00966D6E"/>
    <w:rsid w:val="009721F9"/>
    <w:rsid w:val="0097261D"/>
    <w:rsid w:val="0098309E"/>
    <w:rsid w:val="00987316"/>
    <w:rsid w:val="009A7A02"/>
    <w:rsid w:val="009B2E67"/>
    <w:rsid w:val="009D0256"/>
    <w:rsid w:val="009D5F84"/>
    <w:rsid w:val="009E05B0"/>
    <w:rsid w:val="009E4907"/>
    <w:rsid w:val="009E4F14"/>
    <w:rsid w:val="009F0384"/>
    <w:rsid w:val="009F0802"/>
    <w:rsid w:val="009F1D00"/>
    <w:rsid w:val="009F388F"/>
    <w:rsid w:val="009F4D07"/>
    <w:rsid w:val="009F5D72"/>
    <w:rsid w:val="009F6A50"/>
    <w:rsid w:val="00A00843"/>
    <w:rsid w:val="00A03AB1"/>
    <w:rsid w:val="00A13A4F"/>
    <w:rsid w:val="00A23A80"/>
    <w:rsid w:val="00A3175A"/>
    <w:rsid w:val="00A320A4"/>
    <w:rsid w:val="00A34D57"/>
    <w:rsid w:val="00A41807"/>
    <w:rsid w:val="00A447A6"/>
    <w:rsid w:val="00A55904"/>
    <w:rsid w:val="00A60AA3"/>
    <w:rsid w:val="00A6782B"/>
    <w:rsid w:val="00A77F66"/>
    <w:rsid w:val="00A92594"/>
    <w:rsid w:val="00A96B64"/>
    <w:rsid w:val="00AC186F"/>
    <w:rsid w:val="00AD1696"/>
    <w:rsid w:val="00AE03F7"/>
    <w:rsid w:val="00AE2F3B"/>
    <w:rsid w:val="00AE4063"/>
    <w:rsid w:val="00AF0BAB"/>
    <w:rsid w:val="00AF3CB4"/>
    <w:rsid w:val="00B021EF"/>
    <w:rsid w:val="00B02808"/>
    <w:rsid w:val="00B0310B"/>
    <w:rsid w:val="00B037C4"/>
    <w:rsid w:val="00B038ED"/>
    <w:rsid w:val="00B129AA"/>
    <w:rsid w:val="00B1759E"/>
    <w:rsid w:val="00B22251"/>
    <w:rsid w:val="00B248F8"/>
    <w:rsid w:val="00B32DE1"/>
    <w:rsid w:val="00B33408"/>
    <w:rsid w:val="00B36083"/>
    <w:rsid w:val="00B449F8"/>
    <w:rsid w:val="00B454F8"/>
    <w:rsid w:val="00B46A61"/>
    <w:rsid w:val="00B518B8"/>
    <w:rsid w:val="00B53D1D"/>
    <w:rsid w:val="00B544E1"/>
    <w:rsid w:val="00B5658B"/>
    <w:rsid w:val="00B66317"/>
    <w:rsid w:val="00B84F77"/>
    <w:rsid w:val="00B903F4"/>
    <w:rsid w:val="00B96B9F"/>
    <w:rsid w:val="00B9788D"/>
    <w:rsid w:val="00BA1589"/>
    <w:rsid w:val="00BB118E"/>
    <w:rsid w:val="00BB2093"/>
    <w:rsid w:val="00BC4A8C"/>
    <w:rsid w:val="00BD4D97"/>
    <w:rsid w:val="00BD5C68"/>
    <w:rsid w:val="00BE0FF1"/>
    <w:rsid w:val="00BE2898"/>
    <w:rsid w:val="00BE2BBD"/>
    <w:rsid w:val="00BF3217"/>
    <w:rsid w:val="00C0269A"/>
    <w:rsid w:val="00C06643"/>
    <w:rsid w:val="00C07D79"/>
    <w:rsid w:val="00C10A8F"/>
    <w:rsid w:val="00C17940"/>
    <w:rsid w:val="00C253F7"/>
    <w:rsid w:val="00C25834"/>
    <w:rsid w:val="00C36122"/>
    <w:rsid w:val="00C44264"/>
    <w:rsid w:val="00C47A90"/>
    <w:rsid w:val="00C63F44"/>
    <w:rsid w:val="00C70618"/>
    <w:rsid w:val="00C824C5"/>
    <w:rsid w:val="00C867C5"/>
    <w:rsid w:val="00C91018"/>
    <w:rsid w:val="00CA00C1"/>
    <w:rsid w:val="00CA4CE7"/>
    <w:rsid w:val="00CA4FF8"/>
    <w:rsid w:val="00CB58AC"/>
    <w:rsid w:val="00CC3E75"/>
    <w:rsid w:val="00CC5EC6"/>
    <w:rsid w:val="00CD1E0D"/>
    <w:rsid w:val="00CD4379"/>
    <w:rsid w:val="00CD552E"/>
    <w:rsid w:val="00CE4766"/>
    <w:rsid w:val="00CF2538"/>
    <w:rsid w:val="00CF6151"/>
    <w:rsid w:val="00D11890"/>
    <w:rsid w:val="00D21C12"/>
    <w:rsid w:val="00D2269D"/>
    <w:rsid w:val="00D22F54"/>
    <w:rsid w:val="00D23CAC"/>
    <w:rsid w:val="00D24E6B"/>
    <w:rsid w:val="00D3617D"/>
    <w:rsid w:val="00D36C4F"/>
    <w:rsid w:val="00D41BF9"/>
    <w:rsid w:val="00D42E59"/>
    <w:rsid w:val="00D70174"/>
    <w:rsid w:val="00D7236F"/>
    <w:rsid w:val="00D72E1B"/>
    <w:rsid w:val="00D74B69"/>
    <w:rsid w:val="00D82F33"/>
    <w:rsid w:val="00D85131"/>
    <w:rsid w:val="00D96F50"/>
    <w:rsid w:val="00DA50C6"/>
    <w:rsid w:val="00DA55B9"/>
    <w:rsid w:val="00DB2E4F"/>
    <w:rsid w:val="00DC2E96"/>
    <w:rsid w:val="00DD0779"/>
    <w:rsid w:val="00DD6985"/>
    <w:rsid w:val="00DE5279"/>
    <w:rsid w:val="00DE52E3"/>
    <w:rsid w:val="00DE63F1"/>
    <w:rsid w:val="00DF6589"/>
    <w:rsid w:val="00E00094"/>
    <w:rsid w:val="00E0742E"/>
    <w:rsid w:val="00E10285"/>
    <w:rsid w:val="00E108C3"/>
    <w:rsid w:val="00E11E73"/>
    <w:rsid w:val="00E21464"/>
    <w:rsid w:val="00E22EA7"/>
    <w:rsid w:val="00E24EFB"/>
    <w:rsid w:val="00E251AE"/>
    <w:rsid w:val="00E25DD7"/>
    <w:rsid w:val="00E25E80"/>
    <w:rsid w:val="00E2607C"/>
    <w:rsid w:val="00E260EB"/>
    <w:rsid w:val="00E32438"/>
    <w:rsid w:val="00E35029"/>
    <w:rsid w:val="00E42B22"/>
    <w:rsid w:val="00E51758"/>
    <w:rsid w:val="00E5312D"/>
    <w:rsid w:val="00E54DDB"/>
    <w:rsid w:val="00E56A26"/>
    <w:rsid w:val="00E632BA"/>
    <w:rsid w:val="00E73181"/>
    <w:rsid w:val="00E85F5C"/>
    <w:rsid w:val="00E86AD2"/>
    <w:rsid w:val="00E92605"/>
    <w:rsid w:val="00EA1B84"/>
    <w:rsid w:val="00EA33A8"/>
    <w:rsid w:val="00EB1FE7"/>
    <w:rsid w:val="00EB21E9"/>
    <w:rsid w:val="00EC0A5D"/>
    <w:rsid w:val="00EC291F"/>
    <w:rsid w:val="00EC29AF"/>
    <w:rsid w:val="00ED1456"/>
    <w:rsid w:val="00ED14CF"/>
    <w:rsid w:val="00ED1DB9"/>
    <w:rsid w:val="00ED2132"/>
    <w:rsid w:val="00EE0245"/>
    <w:rsid w:val="00EF0D77"/>
    <w:rsid w:val="00EF1A73"/>
    <w:rsid w:val="00F01A70"/>
    <w:rsid w:val="00F111E8"/>
    <w:rsid w:val="00F2289F"/>
    <w:rsid w:val="00F239BD"/>
    <w:rsid w:val="00F30488"/>
    <w:rsid w:val="00F34489"/>
    <w:rsid w:val="00F36938"/>
    <w:rsid w:val="00F377BB"/>
    <w:rsid w:val="00F428EE"/>
    <w:rsid w:val="00F4299E"/>
    <w:rsid w:val="00F438FE"/>
    <w:rsid w:val="00F522F3"/>
    <w:rsid w:val="00F849F4"/>
    <w:rsid w:val="00F85122"/>
    <w:rsid w:val="00FA11F0"/>
    <w:rsid w:val="00FA2D88"/>
    <w:rsid w:val="00FA5108"/>
    <w:rsid w:val="00FB4689"/>
    <w:rsid w:val="00FC02DE"/>
    <w:rsid w:val="00FC2332"/>
    <w:rsid w:val="00FE0539"/>
    <w:rsid w:val="00FE31D2"/>
    <w:rsid w:val="00FE4B93"/>
    <w:rsid w:val="00FE7DC3"/>
    <w:rsid w:val="00FF5F8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6AFED"/>
  <w15:docId w15:val="{7AE3BB53-5324-468C-9C2C-3A2FADBE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CF"/>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9"/>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9"/>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99"/>
    <w:unhideWhenUsed/>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99"/>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iPriority w:val="99"/>
    <w:semiHidden/>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semiHidden/>
    <w:unhideWhenUsed/>
    <w:rsid w:val="00ED14CF"/>
    <w:pPr>
      <w:spacing w:after="0" w:line="240" w:lineRule="auto"/>
    </w:pPr>
    <w:rPr>
      <w:sz w:val="20"/>
    </w:rPr>
  </w:style>
  <w:style w:type="character" w:customStyle="1" w:styleId="TextonotapieCar">
    <w:name w:val="Texto nota pie Car"/>
    <w:basedOn w:val="Fuentedeprrafopredeter"/>
    <w:link w:val="Textonotapie"/>
    <w:uiPriority w:val="99"/>
    <w:semiHidden/>
    <w:rsid w:val="00ED14CF"/>
    <w:rPr>
      <w:lang w:val="es-ES"/>
    </w:rPr>
  </w:style>
  <w:style w:type="table" w:customStyle="1" w:styleId="TableNormal1">
    <w:name w:val="Table Normal1"/>
    <w:uiPriority w:val="2"/>
    <w:semiHidden/>
    <w:unhideWhenUsed/>
    <w:qFormat/>
    <w:rsid w:val="007B3D53"/>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B3D53"/>
    <w:pPr>
      <w:widowControl w:val="0"/>
      <w:spacing w:after="0" w:line="240" w:lineRule="auto"/>
    </w:pPr>
    <w:rPr>
      <w:rFonts w:asciiTheme="minorHAnsi" w:eastAsiaTheme="minorHAnsi" w:hAnsiTheme="minorHAnsi" w:cstheme="minorBidi"/>
      <w:szCs w:val="22"/>
      <w:lang w:val="en-US"/>
    </w:rPr>
  </w:style>
  <w:style w:type="paragraph" w:customStyle="1" w:styleId="Listavistosa-nfasis11">
    <w:name w:val="Lista vistosa - Énfasis 11"/>
    <w:basedOn w:val="Normal"/>
    <w:uiPriority w:val="34"/>
    <w:qFormat/>
    <w:rsid w:val="008F5038"/>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lang w:val="es-MX" w:eastAsia="es-ES"/>
    </w:rPr>
  </w:style>
  <w:style w:type="character" w:styleId="Nmerodepgina">
    <w:name w:val="page number"/>
    <w:basedOn w:val="Fuentedeprrafopredeter"/>
    <w:uiPriority w:val="99"/>
    <w:semiHidden/>
    <w:unhideWhenUsed/>
    <w:rsid w:val="006B4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2977">
      <w:bodyDiv w:val="1"/>
      <w:marLeft w:val="0"/>
      <w:marRight w:val="0"/>
      <w:marTop w:val="0"/>
      <w:marBottom w:val="0"/>
      <w:divBdr>
        <w:top w:val="none" w:sz="0" w:space="0" w:color="auto"/>
        <w:left w:val="none" w:sz="0" w:space="0" w:color="auto"/>
        <w:bottom w:val="none" w:sz="0" w:space="0" w:color="auto"/>
        <w:right w:val="none" w:sz="0" w:space="0" w:color="auto"/>
      </w:divBdr>
    </w:div>
    <w:div w:id="1005740088">
      <w:bodyDiv w:val="1"/>
      <w:marLeft w:val="0"/>
      <w:marRight w:val="0"/>
      <w:marTop w:val="0"/>
      <w:marBottom w:val="0"/>
      <w:divBdr>
        <w:top w:val="none" w:sz="0" w:space="0" w:color="auto"/>
        <w:left w:val="none" w:sz="0" w:space="0" w:color="auto"/>
        <w:bottom w:val="none" w:sz="0" w:space="0" w:color="auto"/>
        <w:right w:val="none" w:sz="0" w:space="0" w:color="auto"/>
      </w:divBdr>
    </w:div>
    <w:div w:id="138641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Excel_Worksheet2.xlsx"/><Relationship Id="rId26" Type="http://schemas.openxmlformats.org/officeDocument/2006/relationships/header" Target="header3.xml"/><Relationship Id="rId39" Type="http://schemas.openxmlformats.org/officeDocument/2006/relationships/image" Target="media/image16.emf"/><Relationship Id="rId21" Type="http://schemas.openxmlformats.org/officeDocument/2006/relationships/image" Target="media/image9.emf"/><Relationship Id="rId34" Type="http://schemas.openxmlformats.org/officeDocument/2006/relationships/footer" Target="footer7.xml"/><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Excel_Worksheet5.xlsx"/><Relationship Id="rId32" Type="http://schemas.openxmlformats.org/officeDocument/2006/relationships/image" Target="media/image14.emf"/><Relationship Id="rId37" Type="http://schemas.openxmlformats.org/officeDocument/2006/relationships/image" Target="media/image15.emf"/><Relationship Id="rId40" Type="http://schemas.openxmlformats.org/officeDocument/2006/relationships/package" Target="embeddings/Microsoft_Excel_Worksheet8.xls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footer" Target="footer6.xm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Microsoft_Excel_Worksheet6.xlsx"/><Relationship Id="rId38" Type="http://schemas.openxmlformats.org/officeDocument/2006/relationships/package" Target="embeddings/Microsoft_Excel_Worksheet7.xlsx"/><Relationship Id="rId46" Type="http://schemas.openxmlformats.org/officeDocument/2006/relationships/theme" Target="theme/theme1.xml"/><Relationship Id="rId20" Type="http://schemas.openxmlformats.org/officeDocument/2006/relationships/package" Target="embeddings/Microsoft_Excel_Worksheet3.xlsx"/><Relationship Id="rId4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4.png"/><Relationship Id="rId4"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29EE0-CDE8-4899-B704-70F9D037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79</Pages>
  <Words>17167</Words>
  <Characters>94423</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Rodriguez</dc:creator>
  <cp:lastModifiedBy>Julio Enrique Santa Ana</cp:lastModifiedBy>
  <cp:revision>101</cp:revision>
  <cp:lastPrinted>2022-05-27T19:42:00Z</cp:lastPrinted>
  <dcterms:created xsi:type="dcterms:W3CDTF">2019-03-04T18:44:00Z</dcterms:created>
  <dcterms:modified xsi:type="dcterms:W3CDTF">2023-04-14T23:13:00Z</dcterms:modified>
</cp:coreProperties>
</file>