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E38EF" w14:textId="77777777" w:rsidR="00BD47C8" w:rsidRDefault="00BD47C8">
      <w:pPr>
        <w:spacing w:after="0" w:line="240" w:lineRule="auto"/>
      </w:pPr>
    </w:p>
    <w:p w14:paraId="3A9B013E" w14:textId="77777777" w:rsidR="003E1DE1" w:rsidRDefault="003E1DE1">
      <w:pPr>
        <w:spacing w:after="0" w:line="240" w:lineRule="auto"/>
      </w:pPr>
    </w:p>
    <w:p w14:paraId="678B67E2" w14:textId="77777777" w:rsidR="00DC43A6" w:rsidRDefault="00DC43A6">
      <w:pPr>
        <w:spacing w:after="0" w:line="240" w:lineRule="auto"/>
      </w:pPr>
    </w:p>
    <w:p w14:paraId="6A1D4A6D" w14:textId="77777777" w:rsidR="00DC43A6" w:rsidRDefault="00DC43A6">
      <w:pPr>
        <w:spacing w:after="0" w:line="240" w:lineRule="auto"/>
      </w:pPr>
    </w:p>
    <w:p w14:paraId="00BD2512" w14:textId="77777777" w:rsidR="00DC43A6" w:rsidRDefault="00DC43A6">
      <w:pPr>
        <w:spacing w:after="0" w:line="240" w:lineRule="auto"/>
      </w:pPr>
    </w:p>
    <w:p w14:paraId="7343E579" w14:textId="77777777" w:rsidR="00DC43A6" w:rsidRDefault="00DC43A6">
      <w:pPr>
        <w:spacing w:after="0" w:line="240" w:lineRule="auto"/>
      </w:pPr>
    </w:p>
    <w:p w14:paraId="0EC74D2B" w14:textId="77777777" w:rsidR="00DC43A6" w:rsidRDefault="00DC43A6">
      <w:pPr>
        <w:spacing w:after="0" w:line="240" w:lineRule="auto"/>
      </w:pPr>
    </w:p>
    <w:p w14:paraId="0EE83388" w14:textId="77777777" w:rsidR="00DC43A6" w:rsidRDefault="00DC43A6">
      <w:pPr>
        <w:spacing w:after="0" w:line="240" w:lineRule="auto"/>
      </w:pPr>
    </w:p>
    <w:p w14:paraId="7D0D91C3" w14:textId="77777777" w:rsidR="00DC43A6" w:rsidRDefault="00DC43A6">
      <w:pPr>
        <w:spacing w:after="0" w:line="240" w:lineRule="auto"/>
      </w:pPr>
    </w:p>
    <w:p w14:paraId="0C9DF03C" w14:textId="77777777" w:rsidR="00DC43A6" w:rsidRDefault="00DC43A6">
      <w:pPr>
        <w:spacing w:after="0" w:line="240" w:lineRule="auto"/>
      </w:pPr>
    </w:p>
    <w:p w14:paraId="2215F428" w14:textId="77777777" w:rsidR="00DC43A6" w:rsidRDefault="00DC43A6" w:rsidP="00DC43A6">
      <w:pPr>
        <w:spacing w:after="0" w:line="240" w:lineRule="auto"/>
        <w:jc w:val="center"/>
        <w:rPr>
          <w:rFonts w:ascii="HelveticaNeueLT Std" w:hAnsi="HelveticaNeueLT Std"/>
          <w:b/>
          <w:spacing w:val="-1"/>
          <w:sz w:val="56"/>
          <w:szCs w:val="44"/>
          <w:lang w:val="es-MX"/>
        </w:rPr>
      </w:pPr>
    </w:p>
    <w:p w14:paraId="6CC6AD4B"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r w:rsidRPr="004B2E2D">
        <w:rPr>
          <w:rFonts w:ascii="HelveticaNeueLT Std Blk" w:hAnsi="HelveticaNeueLT Std Blk" w:cstheme="minorHAnsi"/>
          <w:color w:val="808080" w:themeColor="background1" w:themeShade="80"/>
          <w:sz w:val="40"/>
          <w:szCs w:val="18"/>
          <w:lang w:val="es-MX"/>
        </w:rPr>
        <w:t xml:space="preserve">TÉRMINOS DE REFERENCIA </w:t>
      </w:r>
    </w:p>
    <w:p w14:paraId="1CF2F914"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r w:rsidRPr="004B2E2D">
        <w:rPr>
          <w:rFonts w:ascii="HelveticaNeueLT Std Blk" w:hAnsi="HelveticaNeueLT Std Blk" w:cstheme="minorHAnsi"/>
          <w:color w:val="808080" w:themeColor="background1" w:themeShade="80"/>
          <w:sz w:val="40"/>
          <w:szCs w:val="18"/>
          <w:lang w:val="es-MX"/>
        </w:rPr>
        <w:t>PARA LA EVALUACIÓN</w:t>
      </w:r>
    </w:p>
    <w:p w14:paraId="304A3E39"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r w:rsidRPr="004B2E2D">
        <w:rPr>
          <w:rFonts w:ascii="HelveticaNeueLT Std Blk" w:hAnsi="HelveticaNeueLT Std Blk" w:cstheme="minorHAnsi"/>
          <w:color w:val="808080" w:themeColor="background1" w:themeShade="80"/>
          <w:sz w:val="40"/>
          <w:szCs w:val="18"/>
          <w:lang w:val="es-MX"/>
        </w:rPr>
        <w:t>ESPECÍFICA DE DESEMPEÑO</w:t>
      </w:r>
    </w:p>
    <w:p w14:paraId="2B41CEE6"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p>
    <w:p w14:paraId="16AB1E41"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p>
    <w:p w14:paraId="3DB46F24" w14:textId="2254C7A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r w:rsidRPr="004B2E2D">
        <w:rPr>
          <w:rFonts w:ascii="HelveticaNeueLT Std Blk" w:hAnsi="HelveticaNeueLT Std Blk" w:cstheme="minorHAnsi"/>
          <w:color w:val="808080" w:themeColor="background1" w:themeShade="80"/>
          <w:sz w:val="40"/>
          <w:szCs w:val="18"/>
          <w:lang w:val="es-MX"/>
        </w:rPr>
        <w:t xml:space="preserve">PROGRAMA ANUAL DE EVALUACIÓN (PAE) </w:t>
      </w:r>
      <w:r w:rsidR="004B2E2D">
        <w:rPr>
          <w:rFonts w:ascii="HelveticaNeueLT Std Blk" w:hAnsi="HelveticaNeueLT Std Blk" w:cstheme="minorHAnsi"/>
          <w:color w:val="808080" w:themeColor="background1" w:themeShade="80"/>
          <w:sz w:val="40"/>
          <w:szCs w:val="18"/>
          <w:lang w:val="es-MX"/>
        </w:rPr>
        <w:t>2023</w:t>
      </w:r>
    </w:p>
    <w:p w14:paraId="4E189583"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p>
    <w:p w14:paraId="202CAFD6"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p>
    <w:p w14:paraId="6D627823" w14:textId="77777777" w:rsidR="000A536E" w:rsidRPr="004B2E2D" w:rsidRDefault="000A536E" w:rsidP="000A536E">
      <w:pPr>
        <w:spacing w:after="0"/>
        <w:jc w:val="center"/>
        <w:rPr>
          <w:rFonts w:ascii="HelveticaNeueLT Std Blk" w:hAnsi="HelveticaNeueLT Std Blk" w:cstheme="minorHAnsi"/>
          <w:color w:val="808080" w:themeColor="background1" w:themeShade="80"/>
          <w:sz w:val="40"/>
          <w:szCs w:val="18"/>
          <w:lang w:val="es-MX"/>
        </w:rPr>
      </w:pPr>
      <w:r w:rsidRPr="004B2E2D">
        <w:rPr>
          <w:rFonts w:ascii="HelveticaNeueLT Std Blk" w:hAnsi="HelveticaNeueLT Std Blk" w:cstheme="minorHAnsi"/>
          <w:color w:val="808080" w:themeColor="background1" w:themeShade="80"/>
          <w:sz w:val="40"/>
          <w:szCs w:val="18"/>
          <w:lang w:val="es-MX"/>
        </w:rPr>
        <w:t>DIRECCIÓN GENERAL DE EVALUACIÓN DEL DESEMPEÑO INSTITUCIONAL</w:t>
      </w:r>
    </w:p>
    <w:p w14:paraId="556E2BA8" w14:textId="77777777" w:rsidR="00DC43A6" w:rsidRDefault="00DC43A6">
      <w:pPr>
        <w:spacing w:after="0" w:line="240" w:lineRule="auto"/>
      </w:pPr>
    </w:p>
    <w:p w14:paraId="7E8DC017" w14:textId="77777777" w:rsidR="00DC43A6" w:rsidRDefault="00DC43A6">
      <w:pPr>
        <w:spacing w:after="0" w:line="240" w:lineRule="auto"/>
      </w:pPr>
    </w:p>
    <w:p w14:paraId="1F0F406C" w14:textId="77777777" w:rsidR="00DC43A6" w:rsidRDefault="00DC43A6">
      <w:pPr>
        <w:spacing w:after="0" w:line="240" w:lineRule="auto"/>
      </w:pPr>
    </w:p>
    <w:p w14:paraId="272731B3" w14:textId="77777777" w:rsidR="00DC43A6" w:rsidRDefault="00DC43A6">
      <w:pPr>
        <w:spacing w:after="0" w:line="240" w:lineRule="auto"/>
      </w:pPr>
    </w:p>
    <w:p w14:paraId="25AA57ED" w14:textId="77777777" w:rsidR="00590D31" w:rsidRDefault="00590D31">
      <w:pPr>
        <w:spacing w:after="0" w:line="240" w:lineRule="auto"/>
      </w:pPr>
      <w:r>
        <w:br w:type="page"/>
      </w:r>
    </w:p>
    <w:p w14:paraId="12FBE5E8" w14:textId="77777777" w:rsidR="00842E48" w:rsidRPr="00F15799" w:rsidRDefault="007E7CC7" w:rsidP="00842E48">
      <w:pPr>
        <w:spacing w:after="0" w:line="240" w:lineRule="auto"/>
        <w:jc w:val="center"/>
        <w:rPr>
          <w:rFonts w:ascii="HelveticaNeueLT Std Blk" w:hAnsi="HelveticaNeueLT Std Blk"/>
          <w:b/>
          <w:spacing w:val="-1"/>
          <w:sz w:val="24"/>
          <w:szCs w:val="24"/>
          <w:lang w:val="es-MX"/>
        </w:rPr>
      </w:pPr>
      <w:r w:rsidRPr="00F15799">
        <w:rPr>
          <w:rFonts w:ascii="HelveticaNeueLT Std Blk" w:hAnsi="HelveticaNeueLT Std Blk"/>
          <w:b/>
          <w:spacing w:val="-1"/>
          <w:sz w:val="24"/>
          <w:szCs w:val="24"/>
          <w:lang w:val="es-MX"/>
        </w:rPr>
        <w:lastRenderedPageBreak/>
        <w:t xml:space="preserve">TÉRMINOS DE REFERENCIA PARA LA </w:t>
      </w:r>
    </w:p>
    <w:p w14:paraId="64AFC1B5" w14:textId="77777777" w:rsidR="007E7CC7" w:rsidRPr="00F15799" w:rsidRDefault="007E7CC7" w:rsidP="00842E48">
      <w:pPr>
        <w:spacing w:after="0" w:line="240" w:lineRule="auto"/>
        <w:jc w:val="center"/>
        <w:rPr>
          <w:rFonts w:ascii="HelveticaNeueLT Std Blk" w:hAnsi="HelveticaNeueLT Std Blk"/>
          <w:b/>
          <w:spacing w:val="-2"/>
          <w:sz w:val="24"/>
          <w:szCs w:val="24"/>
          <w:lang w:val="es-MX"/>
        </w:rPr>
      </w:pPr>
      <w:r w:rsidRPr="00F15799">
        <w:rPr>
          <w:rFonts w:ascii="HelveticaNeueLT Std Blk" w:hAnsi="HelveticaNeueLT Std Blk"/>
          <w:b/>
          <w:spacing w:val="-1"/>
          <w:sz w:val="24"/>
          <w:szCs w:val="24"/>
          <w:lang w:val="es-MX"/>
        </w:rPr>
        <w:t>EVALUACIÓN ESPECÍFICA DE DESEMPEÑO</w:t>
      </w:r>
    </w:p>
    <w:p w14:paraId="45A72115" w14:textId="77777777" w:rsidR="00842E48" w:rsidRPr="00F15799" w:rsidRDefault="00842E48" w:rsidP="00842E48">
      <w:pPr>
        <w:spacing w:after="0" w:line="240" w:lineRule="auto"/>
        <w:jc w:val="center"/>
        <w:rPr>
          <w:rFonts w:ascii="HelveticaNeueLT Std" w:hAnsi="HelveticaNeueLT Std"/>
          <w:b/>
          <w:spacing w:val="-2"/>
          <w:sz w:val="18"/>
          <w:szCs w:val="18"/>
          <w:lang w:val="es-MX"/>
        </w:rPr>
      </w:pPr>
    </w:p>
    <w:p w14:paraId="37AD04C9" w14:textId="77777777" w:rsidR="007E7CC7" w:rsidRDefault="00842E48" w:rsidP="00842E48">
      <w:pPr>
        <w:pStyle w:val="Textoindependiente"/>
        <w:spacing w:after="0" w:line="276" w:lineRule="auto"/>
        <w:ind w:right="49"/>
        <w:jc w:val="center"/>
        <w:rPr>
          <w:rFonts w:ascii="HelveticaNeueLT Std Blk" w:hAnsi="HelveticaNeueLT Std Blk"/>
          <w:b/>
          <w:sz w:val="20"/>
          <w:szCs w:val="20"/>
          <w:lang w:val="es-MX"/>
        </w:rPr>
      </w:pPr>
      <w:r w:rsidRPr="00F15799">
        <w:rPr>
          <w:rFonts w:ascii="HelveticaNeueLT Std Blk" w:hAnsi="HelveticaNeueLT Std Blk"/>
          <w:b/>
          <w:sz w:val="20"/>
          <w:szCs w:val="20"/>
          <w:lang w:val="es-MX"/>
        </w:rPr>
        <w:t>CONTENIDO</w:t>
      </w:r>
    </w:p>
    <w:p w14:paraId="039D6AEA" w14:textId="77777777" w:rsidR="00551239" w:rsidRDefault="00551239" w:rsidP="00842E48">
      <w:pPr>
        <w:pStyle w:val="Textoindependiente"/>
        <w:spacing w:after="0" w:line="276" w:lineRule="auto"/>
        <w:ind w:right="49"/>
        <w:jc w:val="center"/>
        <w:rPr>
          <w:rFonts w:ascii="HelveticaNeueLT Std Blk" w:hAnsi="HelveticaNeueLT Std Blk"/>
          <w:b/>
          <w:sz w:val="20"/>
          <w:szCs w:val="20"/>
          <w:lang w:val="es-MX"/>
        </w:rPr>
      </w:pPr>
    </w:p>
    <w:p w14:paraId="491B48F5" w14:textId="77777777" w:rsidR="00CB42AF" w:rsidRPr="00B30B3F" w:rsidRDefault="00CB42AF" w:rsidP="00842E48">
      <w:pPr>
        <w:pStyle w:val="Textoindependiente"/>
        <w:spacing w:after="0" w:line="276" w:lineRule="auto"/>
        <w:ind w:right="49"/>
        <w:jc w:val="center"/>
        <w:rPr>
          <w:rFonts w:ascii="HelveticaNeueLT Std Blk" w:hAnsi="HelveticaNeueLT Std Blk"/>
          <w:b/>
          <w:sz w:val="20"/>
          <w:szCs w:val="20"/>
          <w:lang w:val="es-MX"/>
        </w:rPr>
      </w:pPr>
    </w:p>
    <w:p w14:paraId="36CAB074" w14:textId="77777777" w:rsidR="00F15799" w:rsidRPr="00F15799" w:rsidRDefault="00F15799" w:rsidP="00F15799">
      <w:pPr>
        <w:tabs>
          <w:tab w:val="left" w:pos="823"/>
        </w:tabs>
        <w:spacing w:after="0" w:line="240" w:lineRule="auto"/>
        <w:rPr>
          <w:rFonts w:ascii="HelveticaNeueLT Std" w:eastAsia="Gotham Book" w:hAnsi="HelveticaNeueLT Std" w:cs="Gotham Book"/>
          <w:b/>
          <w:sz w:val="16"/>
          <w:szCs w:val="16"/>
        </w:rPr>
      </w:pPr>
      <w:r w:rsidRPr="00F15799">
        <w:rPr>
          <w:rFonts w:ascii="HelveticaNeueLT Std" w:hAnsi="HelveticaNeueLT Std"/>
          <w:b/>
          <w:spacing w:val="-1"/>
          <w:sz w:val="16"/>
          <w:szCs w:val="16"/>
        </w:rPr>
        <w:t>Índice</w:t>
      </w:r>
    </w:p>
    <w:p w14:paraId="18E016A1" w14:textId="77777777" w:rsidR="00F15799" w:rsidRPr="00F15799" w:rsidRDefault="00F15799" w:rsidP="00F15799">
      <w:pPr>
        <w:tabs>
          <w:tab w:val="left" w:pos="823"/>
        </w:tabs>
        <w:spacing w:after="0" w:line="240" w:lineRule="auto"/>
        <w:rPr>
          <w:rFonts w:ascii="HelveticaNeueLT Std" w:eastAsia="Gotham Book" w:hAnsi="HelveticaNeueLT Std" w:cs="Gotham Book"/>
          <w:b/>
          <w:sz w:val="16"/>
          <w:szCs w:val="16"/>
        </w:rPr>
      </w:pPr>
      <w:r w:rsidRPr="00F15799">
        <w:rPr>
          <w:rFonts w:ascii="HelveticaNeueLT Std" w:hAnsi="HelveticaNeueLT Std"/>
          <w:b/>
          <w:spacing w:val="-1"/>
          <w:sz w:val="16"/>
          <w:szCs w:val="16"/>
        </w:rPr>
        <w:t>Introducción</w:t>
      </w:r>
      <w:r w:rsidRPr="00F15799">
        <w:rPr>
          <w:rFonts w:ascii="HelveticaNeueLT Std" w:hAnsi="HelveticaNeueLT Std"/>
          <w:b/>
          <w:sz w:val="16"/>
          <w:szCs w:val="16"/>
        </w:rPr>
        <w:t xml:space="preserve"> </w:t>
      </w:r>
      <w:r w:rsidRPr="00F15799">
        <w:rPr>
          <w:rFonts w:ascii="HelveticaNeueLT Std" w:hAnsi="HelveticaNeueLT Std"/>
          <w:b/>
          <w:spacing w:val="-1"/>
          <w:sz w:val="16"/>
          <w:szCs w:val="16"/>
        </w:rPr>
        <w:t>(1 cuartilla)</w:t>
      </w:r>
    </w:p>
    <w:p w14:paraId="67D0D2B6" w14:textId="77777777" w:rsidR="00F15799" w:rsidRPr="00F15799" w:rsidRDefault="00F15799" w:rsidP="00F15799">
      <w:pPr>
        <w:tabs>
          <w:tab w:val="left" w:pos="823"/>
        </w:tabs>
        <w:spacing w:after="0" w:line="240" w:lineRule="auto"/>
        <w:rPr>
          <w:rFonts w:ascii="HelveticaNeueLT Std" w:eastAsia="Gotham Book" w:hAnsi="HelveticaNeueLT Std" w:cs="Gotham Book"/>
          <w:b/>
          <w:sz w:val="16"/>
          <w:szCs w:val="16"/>
        </w:rPr>
      </w:pPr>
      <w:r w:rsidRPr="00F15799">
        <w:rPr>
          <w:rFonts w:ascii="HelveticaNeueLT Std" w:hAnsi="HelveticaNeueLT Std"/>
          <w:b/>
          <w:spacing w:val="-1"/>
          <w:sz w:val="16"/>
          <w:szCs w:val="16"/>
        </w:rPr>
        <w:t xml:space="preserve">Objetivos </w:t>
      </w:r>
    </w:p>
    <w:p w14:paraId="5130811C" w14:textId="77777777" w:rsidR="00F15799" w:rsidRPr="0092023E" w:rsidRDefault="00F15799" w:rsidP="00F15799">
      <w:pPr>
        <w:pStyle w:val="Prrafodelista"/>
        <w:tabs>
          <w:tab w:val="left" w:pos="823"/>
        </w:tabs>
        <w:spacing w:after="0" w:line="240" w:lineRule="auto"/>
        <w:ind w:left="822"/>
        <w:contextualSpacing w:val="0"/>
        <w:rPr>
          <w:rFonts w:ascii="HelveticaNeueLT Std" w:eastAsia="Gotham Book" w:hAnsi="HelveticaNeueLT Std" w:cs="Gotham Book"/>
          <w:sz w:val="4"/>
          <w:szCs w:val="4"/>
        </w:rPr>
      </w:pPr>
    </w:p>
    <w:p w14:paraId="4CD5E5B7" w14:textId="77777777" w:rsidR="00F15799" w:rsidRDefault="00F15799" w:rsidP="00F15799">
      <w:pPr>
        <w:widowControl w:val="0"/>
        <w:tabs>
          <w:tab w:val="left" w:pos="823"/>
        </w:tabs>
        <w:spacing w:after="0" w:line="240" w:lineRule="auto"/>
        <w:rPr>
          <w:rFonts w:ascii="HelveticaNeueLT Std" w:eastAsia="Gotham Book" w:hAnsi="HelveticaNeueLT Std" w:cs="Gotham Book"/>
          <w:sz w:val="16"/>
          <w:szCs w:val="16"/>
        </w:rPr>
      </w:pPr>
    </w:p>
    <w:p w14:paraId="44DA6F74" w14:textId="77777777" w:rsidR="00F15799" w:rsidRPr="00BC0D05" w:rsidRDefault="00F15799" w:rsidP="00C26C1D">
      <w:pPr>
        <w:pStyle w:val="Prrafodelista"/>
        <w:widowControl w:val="0"/>
        <w:numPr>
          <w:ilvl w:val="0"/>
          <w:numId w:val="18"/>
        </w:numPr>
        <w:tabs>
          <w:tab w:val="left" w:pos="823"/>
        </w:tabs>
        <w:spacing w:after="0" w:line="240" w:lineRule="auto"/>
        <w:rPr>
          <w:rFonts w:ascii="HelveticaNeueLT Std" w:eastAsia="Gotham Book" w:hAnsi="HelveticaNeueLT Std" w:cs="Gotham Book"/>
          <w:sz w:val="16"/>
          <w:szCs w:val="16"/>
        </w:rPr>
      </w:pPr>
      <w:r w:rsidRPr="00BC0D05">
        <w:rPr>
          <w:rFonts w:ascii="HelveticaNeueLT Std" w:eastAsia="Gotham Book" w:hAnsi="HelveticaNeueLT Std" w:cs="Gotham Book"/>
          <w:sz w:val="16"/>
          <w:szCs w:val="16"/>
        </w:rPr>
        <w:t>Objetivo General</w:t>
      </w:r>
    </w:p>
    <w:p w14:paraId="0AF2840B" w14:textId="77777777" w:rsidR="00F15799" w:rsidRPr="00BC0D05" w:rsidRDefault="00F15799" w:rsidP="00C26C1D">
      <w:pPr>
        <w:pStyle w:val="Prrafodelista"/>
        <w:widowControl w:val="0"/>
        <w:numPr>
          <w:ilvl w:val="0"/>
          <w:numId w:val="18"/>
        </w:numPr>
        <w:tabs>
          <w:tab w:val="left" w:pos="823"/>
        </w:tabs>
        <w:spacing w:after="0" w:line="240" w:lineRule="auto"/>
        <w:rPr>
          <w:rFonts w:ascii="HelveticaNeueLT Std" w:eastAsia="Gotham Book" w:hAnsi="HelveticaNeueLT Std" w:cs="Gotham Book"/>
          <w:sz w:val="16"/>
          <w:szCs w:val="16"/>
        </w:rPr>
      </w:pPr>
      <w:r w:rsidRPr="00BC0D05">
        <w:rPr>
          <w:rFonts w:ascii="HelveticaNeueLT Std" w:eastAsia="Gotham Book" w:hAnsi="HelveticaNeueLT Std" w:cs="Gotham Book"/>
          <w:sz w:val="16"/>
          <w:szCs w:val="16"/>
        </w:rPr>
        <w:t>Objetivos Específicos</w:t>
      </w:r>
    </w:p>
    <w:p w14:paraId="14C057BD" w14:textId="77777777" w:rsidR="00F15799" w:rsidRDefault="00F15799" w:rsidP="00F15799">
      <w:pPr>
        <w:tabs>
          <w:tab w:val="left" w:pos="823"/>
        </w:tabs>
        <w:spacing w:after="0" w:line="240" w:lineRule="auto"/>
        <w:rPr>
          <w:rFonts w:ascii="HelveticaNeueLT Std" w:eastAsia="Gotham Book" w:hAnsi="HelveticaNeueLT Std" w:cs="Gotham Book"/>
          <w:sz w:val="4"/>
          <w:szCs w:val="4"/>
        </w:rPr>
      </w:pPr>
    </w:p>
    <w:p w14:paraId="31F2BAEA" w14:textId="77777777" w:rsidR="00F15799" w:rsidRDefault="00F15799" w:rsidP="00F15799">
      <w:pPr>
        <w:tabs>
          <w:tab w:val="left" w:pos="823"/>
        </w:tabs>
        <w:spacing w:after="0" w:line="240" w:lineRule="auto"/>
        <w:rPr>
          <w:rFonts w:ascii="HelveticaNeueLT Std" w:eastAsia="Gotham Book" w:hAnsi="HelveticaNeueLT Std" w:cs="Gotham Book"/>
          <w:sz w:val="4"/>
          <w:szCs w:val="4"/>
        </w:rPr>
      </w:pPr>
    </w:p>
    <w:p w14:paraId="47F960E6" w14:textId="77777777" w:rsidR="00F15799" w:rsidRPr="0092023E" w:rsidRDefault="00F15799" w:rsidP="00F15799">
      <w:pPr>
        <w:tabs>
          <w:tab w:val="left" w:pos="823"/>
        </w:tabs>
        <w:spacing w:after="0" w:line="240" w:lineRule="auto"/>
        <w:rPr>
          <w:rFonts w:ascii="HelveticaNeueLT Std" w:eastAsia="Gotham Book" w:hAnsi="HelveticaNeueLT Std" w:cs="Gotham Book"/>
          <w:sz w:val="4"/>
          <w:szCs w:val="4"/>
        </w:rPr>
      </w:pPr>
    </w:p>
    <w:p w14:paraId="450732BE" w14:textId="77777777" w:rsidR="00F15799" w:rsidRPr="00E65974" w:rsidRDefault="00F15799" w:rsidP="00F15799">
      <w:pPr>
        <w:tabs>
          <w:tab w:val="left" w:pos="823"/>
        </w:tabs>
        <w:spacing w:after="0" w:line="240" w:lineRule="auto"/>
        <w:rPr>
          <w:rFonts w:ascii="HelveticaNeueLT Std" w:eastAsia="Gotham Book" w:hAnsi="HelveticaNeueLT Std" w:cs="Gotham Book"/>
          <w:b/>
          <w:sz w:val="16"/>
          <w:szCs w:val="16"/>
        </w:rPr>
      </w:pPr>
      <w:r w:rsidRPr="00E65974">
        <w:rPr>
          <w:rFonts w:ascii="HelveticaNeueLT Std" w:eastAsia="Gotham Book" w:hAnsi="HelveticaNeueLT Std" w:cs="Gotham Book"/>
          <w:b/>
          <w:sz w:val="16"/>
          <w:szCs w:val="16"/>
        </w:rPr>
        <w:t xml:space="preserve">           Esquema de la Evaluación Específica de Desempeño</w:t>
      </w:r>
    </w:p>
    <w:p w14:paraId="40327F09" w14:textId="77777777" w:rsidR="00F15799" w:rsidRPr="00E65974" w:rsidRDefault="00F15799" w:rsidP="00F15799">
      <w:p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 xml:space="preserve">                 </w:t>
      </w:r>
    </w:p>
    <w:p w14:paraId="6C405834" w14:textId="77777777" w:rsidR="00F15799" w:rsidRPr="00BC0D05" w:rsidRDefault="00F15799" w:rsidP="00BC0D05">
      <w:pPr>
        <w:widowControl w:val="0"/>
        <w:tabs>
          <w:tab w:val="left" w:pos="823"/>
        </w:tabs>
        <w:spacing w:after="0" w:line="240" w:lineRule="auto"/>
        <w:rPr>
          <w:rFonts w:ascii="HelveticaNeueLT Std" w:eastAsia="Gotham Book" w:hAnsi="HelveticaNeueLT Std" w:cs="Gotham Book"/>
          <w:b/>
          <w:sz w:val="16"/>
          <w:szCs w:val="16"/>
        </w:rPr>
      </w:pPr>
      <w:r w:rsidRPr="00BC0D05">
        <w:rPr>
          <w:rFonts w:ascii="HelveticaNeueLT Std" w:eastAsia="Gotham Book" w:hAnsi="HelveticaNeueLT Std" w:cs="Gotham Book"/>
          <w:b/>
          <w:sz w:val="16"/>
          <w:szCs w:val="16"/>
        </w:rPr>
        <w:t>Contenido General</w:t>
      </w:r>
    </w:p>
    <w:p w14:paraId="7B84BE38" w14:textId="77777777" w:rsidR="00F15799" w:rsidRPr="0092023E" w:rsidRDefault="00F15799" w:rsidP="00F15799">
      <w:pPr>
        <w:tabs>
          <w:tab w:val="left" w:pos="823"/>
        </w:tabs>
        <w:spacing w:after="0" w:line="240" w:lineRule="auto"/>
        <w:rPr>
          <w:rFonts w:ascii="HelveticaNeueLT Std" w:eastAsia="Gotham Book" w:hAnsi="HelveticaNeueLT Std" w:cs="Gotham Book"/>
          <w:sz w:val="6"/>
          <w:szCs w:val="6"/>
        </w:rPr>
      </w:pPr>
    </w:p>
    <w:p w14:paraId="2E8269F3" w14:textId="77777777" w:rsidR="00F15799" w:rsidRPr="0092023E" w:rsidRDefault="00F15799" w:rsidP="00F15799">
      <w:pPr>
        <w:tabs>
          <w:tab w:val="left" w:pos="823"/>
        </w:tabs>
        <w:spacing w:after="0" w:line="240" w:lineRule="auto"/>
        <w:rPr>
          <w:rFonts w:ascii="HelveticaNeueLT Std" w:eastAsia="Gotham Book" w:hAnsi="HelveticaNeueLT Std" w:cs="Gotham Book"/>
          <w:sz w:val="6"/>
          <w:szCs w:val="6"/>
        </w:rPr>
      </w:pPr>
    </w:p>
    <w:p w14:paraId="5C274FA4" w14:textId="77777777" w:rsidR="00F15799" w:rsidRPr="00E65974" w:rsidRDefault="00F15799" w:rsidP="00C26C1D">
      <w:pPr>
        <w:pStyle w:val="Prrafodelista"/>
        <w:widowControl w:val="0"/>
        <w:numPr>
          <w:ilvl w:val="0"/>
          <w:numId w:val="16"/>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Resultados Finales del programa</w:t>
      </w:r>
    </w:p>
    <w:p w14:paraId="6B27218A" w14:textId="77777777" w:rsidR="00F15799" w:rsidRPr="00E65974" w:rsidRDefault="00F15799" w:rsidP="00C26C1D">
      <w:pPr>
        <w:pStyle w:val="Prrafodelista"/>
        <w:widowControl w:val="0"/>
        <w:numPr>
          <w:ilvl w:val="0"/>
          <w:numId w:val="16"/>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Productos</w:t>
      </w:r>
    </w:p>
    <w:p w14:paraId="573E989A" w14:textId="77777777" w:rsidR="00F15799" w:rsidRPr="00E65974" w:rsidRDefault="00F15799" w:rsidP="00C26C1D">
      <w:pPr>
        <w:pStyle w:val="Prrafodelista"/>
        <w:widowControl w:val="0"/>
        <w:numPr>
          <w:ilvl w:val="0"/>
          <w:numId w:val="16"/>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Seguimiento de los Aspectos Susceptibles de Mejora</w:t>
      </w:r>
    </w:p>
    <w:p w14:paraId="17713453" w14:textId="77777777" w:rsidR="00F15799" w:rsidRPr="00E65974" w:rsidRDefault="00F15799" w:rsidP="00C26C1D">
      <w:pPr>
        <w:pStyle w:val="Prrafodelista"/>
        <w:widowControl w:val="0"/>
        <w:numPr>
          <w:ilvl w:val="0"/>
          <w:numId w:val="16"/>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 xml:space="preserve">Cobertura del Programa </w:t>
      </w:r>
    </w:p>
    <w:p w14:paraId="6CF1089A" w14:textId="77777777" w:rsidR="00F15799" w:rsidRPr="00AC360B" w:rsidRDefault="00F15799" w:rsidP="00F15799">
      <w:pPr>
        <w:tabs>
          <w:tab w:val="left" w:pos="823"/>
        </w:tabs>
        <w:spacing w:after="0" w:line="240" w:lineRule="auto"/>
        <w:rPr>
          <w:rFonts w:ascii="HelveticaNeueLT Std" w:eastAsia="Gotham Book" w:hAnsi="HelveticaNeueLT Std" w:cs="Gotham Book"/>
          <w:b/>
          <w:sz w:val="6"/>
          <w:szCs w:val="6"/>
        </w:rPr>
      </w:pPr>
    </w:p>
    <w:p w14:paraId="75E3DB7A" w14:textId="77777777" w:rsidR="00F15799" w:rsidRPr="00BC0D05" w:rsidRDefault="00F15799" w:rsidP="00BC0D05">
      <w:pPr>
        <w:widowControl w:val="0"/>
        <w:tabs>
          <w:tab w:val="left" w:pos="823"/>
        </w:tabs>
        <w:spacing w:after="0" w:line="240" w:lineRule="auto"/>
        <w:rPr>
          <w:rFonts w:ascii="HelveticaNeueLT Std" w:eastAsia="Gotham Book" w:hAnsi="HelveticaNeueLT Std" w:cs="Gotham Book"/>
          <w:b/>
          <w:sz w:val="16"/>
          <w:szCs w:val="16"/>
        </w:rPr>
      </w:pPr>
      <w:r w:rsidRPr="00BC0D05">
        <w:rPr>
          <w:rFonts w:ascii="HelveticaNeueLT Std" w:eastAsia="Gotham Book" w:hAnsi="HelveticaNeueLT Std" w:cs="Gotham Book"/>
          <w:b/>
          <w:sz w:val="16"/>
          <w:szCs w:val="16"/>
        </w:rPr>
        <w:t>Contenido Específico</w:t>
      </w:r>
    </w:p>
    <w:p w14:paraId="4167C7F0" w14:textId="77777777" w:rsidR="00F15799" w:rsidRPr="0092023E" w:rsidRDefault="00F15799" w:rsidP="00F15799">
      <w:pPr>
        <w:tabs>
          <w:tab w:val="left" w:pos="823"/>
        </w:tabs>
        <w:spacing w:after="0" w:line="240" w:lineRule="auto"/>
        <w:rPr>
          <w:rFonts w:ascii="HelveticaNeueLT Std" w:eastAsia="Gotham Book" w:hAnsi="HelveticaNeueLT Std" w:cs="Gotham Book"/>
          <w:sz w:val="6"/>
          <w:szCs w:val="6"/>
        </w:rPr>
      </w:pPr>
    </w:p>
    <w:p w14:paraId="456E1C54" w14:textId="77777777" w:rsidR="00F15799" w:rsidRPr="00E65974"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Datos Generales</w:t>
      </w:r>
    </w:p>
    <w:p w14:paraId="2C4189B3" w14:textId="77777777" w:rsidR="00F15799"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Resultados/Productos</w:t>
      </w:r>
    </w:p>
    <w:p w14:paraId="694C60EE" w14:textId="77777777" w:rsidR="00F15799" w:rsidRPr="0092023E" w:rsidRDefault="00F15799" w:rsidP="00F15799">
      <w:pPr>
        <w:pStyle w:val="Prrafodelista"/>
        <w:tabs>
          <w:tab w:val="left" w:pos="823"/>
        </w:tabs>
        <w:spacing w:after="0" w:line="240" w:lineRule="auto"/>
        <w:rPr>
          <w:rFonts w:ascii="HelveticaNeueLT Std" w:eastAsia="Gotham Book" w:hAnsi="HelveticaNeueLT Std" w:cs="Gotham Book"/>
          <w:sz w:val="6"/>
          <w:szCs w:val="6"/>
        </w:rPr>
      </w:pPr>
    </w:p>
    <w:p w14:paraId="322F808D" w14:textId="77777777" w:rsidR="00F15799" w:rsidRPr="002C0CE0"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2C0CE0">
        <w:rPr>
          <w:rFonts w:ascii="HelveticaNeueLT Std" w:eastAsia="Gotham Book" w:hAnsi="HelveticaNeueLT Std" w:cs="Gotham Book"/>
          <w:sz w:val="16"/>
          <w:szCs w:val="16"/>
        </w:rPr>
        <w:t>Descripción del Programa</w:t>
      </w:r>
    </w:p>
    <w:p w14:paraId="63635EE3" w14:textId="77777777" w:rsidR="00F15799" w:rsidRPr="002C0CE0"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2C0CE0">
        <w:rPr>
          <w:rFonts w:ascii="HelveticaNeueLT Std" w:eastAsia="Gotham Book" w:hAnsi="HelveticaNeueLT Std" w:cs="Gotham Book"/>
          <w:sz w:val="16"/>
          <w:szCs w:val="16"/>
        </w:rPr>
        <w:t>Indicadores de la MIR</w:t>
      </w:r>
    </w:p>
    <w:p w14:paraId="763C171C" w14:textId="77777777" w:rsidR="00F15799" w:rsidRPr="00E65974"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Avance de Indicadores y análisis de metas</w:t>
      </w:r>
    </w:p>
    <w:p w14:paraId="7A4F758B"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 xml:space="preserve">Resultados (cumplimiento de los objetivos) </w:t>
      </w:r>
    </w:p>
    <w:p w14:paraId="555D56BF" w14:textId="77777777" w:rsidR="00F15799" w:rsidRPr="0092023E" w:rsidRDefault="00F15799" w:rsidP="00F15799">
      <w:pPr>
        <w:pStyle w:val="Prrafodelista"/>
        <w:tabs>
          <w:tab w:val="left" w:pos="823"/>
        </w:tabs>
        <w:spacing w:after="0" w:line="240" w:lineRule="auto"/>
        <w:ind w:left="1204"/>
        <w:rPr>
          <w:rFonts w:ascii="HelveticaNeueLT Std" w:eastAsia="Gotham Book" w:hAnsi="HelveticaNeueLT Std" w:cs="Gotham Book"/>
          <w:sz w:val="6"/>
          <w:szCs w:val="6"/>
        </w:rPr>
      </w:pPr>
    </w:p>
    <w:p w14:paraId="78D5C3F6" w14:textId="77777777" w:rsidR="00F15799" w:rsidRPr="002C0CE0"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2C0CE0">
        <w:rPr>
          <w:rFonts w:ascii="HelveticaNeueLT Std" w:eastAsia="Gotham Book" w:hAnsi="HelveticaNeueLT Std" w:cs="Gotham Book"/>
          <w:sz w:val="16"/>
          <w:szCs w:val="16"/>
        </w:rPr>
        <w:t>Efectos atribuibles</w:t>
      </w:r>
    </w:p>
    <w:p w14:paraId="3BCBA7C2" w14:textId="77777777" w:rsidR="00F15799" w:rsidRPr="00E65974"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Otros efectos</w:t>
      </w:r>
    </w:p>
    <w:p w14:paraId="0EEF8CD4" w14:textId="77777777" w:rsidR="00F15799"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Otros hallazgos</w:t>
      </w:r>
    </w:p>
    <w:p w14:paraId="16FA6235" w14:textId="77777777" w:rsidR="00F15799" w:rsidRPr="00F15799" w:rsidRDefault="00F15799" w:rsidP="00F15799">
      <w:pPr>
        <w:pStyle w:val="Prrafodelista"/>
        <w:widowControl w:val="0"/>
        <w:tabs>
          <w:tab w:val="left" w:pos="823"/>
        </w:tabs>
        <w:spacing w:after="0" w:line="240" w:lineRule="auto"/>
        <w:ind w:left="1440"/>
        <w:rPr>
          <w:rFonts w:ascii="HelveticaNeueLT Std" w:eastAsia="Gotham Book" w:hAnsi="HelveticaNeueLT Std" w:cs="Gotham Book"/>
          <w:sz w:val="8"/>
          <w:szCs w:val="8"/>
        </w:rPr>
      </w:pPr>
    </w:p>
    <w:p w14:paraId="1E963FC8"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Valoración</w:t>
      </w:r>
    </w:p>
    <w:p w14:paraId="05199BCC" w14:textId="77777777" w:rsidR="00F15799" w:rsidRPr="00F15799" w:rsidRDefault="00F15799" w:rsidP="00F15799">
      <w:pPr>
        <w:pStyle w:val="Prrafodelista"/>
        <w:widowControl w:val="0"/>
        <w:tabs>
          <w:tab w:val="left" w:pos="823"/>
        </w:tabs>
        <w:spacing w:after="0" w:line="240" w:lineRule="auto"/>
        <w:ind w:left="1080"/>
        <w:rPr>
          <w:rFonts w:ascii="HelveticaNeueLT Std" w:eastAsia="Gotham Book" w:hAnsi="HelveticaNeueLT Std" w:cs="Gotham Book"/>
          <w:sz w:val="8"/>
          <w:szCs w:val="8"/>
        </w:rPr>
      </w:pPr>
    </w:p>
    <w:p w14:paraId="427AA72B" w14:textId="77777777" w:rsidR="00F15799"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Cobertura</w:t>
      </w:r>
    </w:p>
    <w:p w14:paraId="766BF017" w14:textId="77777777" w:rsidR="00F15799" w:rsidRPr="00F15799" w:rsidRDefault="00F15799" w:rsidP="00F15799">
      <w:pPr>
        <w:pStyle w:val="Prrafodelista"/>
        <w:tabs>
          <w:tab w:val="left" w:pos="823"/>
        </w:tabs>
        <w:spacing w:after="0" w:line="240" w:lineRule="auto"/>
        <w:rPr>
          <w:rFonts w:ascii="HelveticaNeueLT Std" w:eastAsia="Gotham Book" w:hAnsi="HelveticaNeueLT Std" w:cs="Gotham Book"/>
          <w:sz w:val="8"/>
          <w:szCs w:val="8"/>
        </w:rPr>
      </w:pPr>
    </w:p>
    <w:p w14:paraId="25E68989" w14:textId="77777777" w:rsidR="00F15799" w:rsidRDefault="00F15799" w:rsidP="00F15799">
      <w:pPr>
        <w:tabs>
          <w:tab w:val="left" w:pos="823"/>
        </w:tabs>
        <w:spacing w:after="0" w:line="240" w:lineRule="auto"/>
        <w:ind w:left="720"/>
        <w:rPr>
          <w:rFonts w:ascii="HelveticaNeueLT Std" w:eastAsia="Gotham Book" w:hAnsi="HelveticaNeueLT Std" w:cs="Gotham Book"/>
          <w:sz w:val="16"/>
          <w:szCs w:val="16"/>
        </w:rPr>
      </w:pPr>
      <w:r>
        <w:rPr>
          <w:rFonts w:ascii="HelveticaNeueLT Std" w:eastAsia="Gotham Book" w:hAnsi="HelveticaNeueLT Std" w:cs="Gotham Book"/>
          <w:sz w:val="16"/>
          <w:szCs w:val="16"/>
        </w:rPr>
        <w:t>3.1 Definición de poblaciones</w:t>
      </w:r>
    </w:p>
    <w:p w14:paraId="183704E5" w14:textId="77777777" w:rsidR="00F15799" w:rsidRPr="00F15799" w:rsidRDefault="00F15799" w:rsidP="00F15799">
      <w:pPr>
        <w:widowControl w:val="0"/>
        <w:tabs>
          <w:tab w:val="left" w:pos="823"/>
        </w:tabs>
        <w:spacing w:after="0" w:line="240" w:lineRule="auto"/>
        <w:rPr>
          <w:rFonts w:ascii="HelveticaNeueLT Std" w:eastAsia="Gotham Book" w:hAnsi="HelveticaNeueLT Std" w:cs="Gotham Book"/>
          <w:sz w:val="8"/>
          <w:szCs w:val="8"/>
        </w:rPr>
      </w:pPr>
      <w:r>
        <w:rPr>
          <w:rFonts w:ascii="HelveticaNeueLT Std" w:eastAsia="Gotham Book" w:hAnsi="HelveticaNeueLT Std" w:cs="Gotham Book"/>
          <w:sz w:val="16"/>
          <w:szCs w:val="16"/>
        </w:rPr>
        <w:t xml:space="preserve">               </w:t>
      </w:r>
    </w:p>
    <w:p w14:paraId="11C37A8B" w14:textId="77777777" w:rsidR="00F15799" w:rsidRPr="004131FF"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4131FF">
        <w:rPr>
          <w:rFonts w:ascii="HelveticaNeueLT Std" w:eastAsia="Gotham Book" w:hAnsi="HelveticaNeueLT Std" w:cs="Gotham Book"/>
          <w:sz w:val="16"/>
          <w:szCs w:val="16"/>
        </w:rPr>
        <w:t>Población potencial</w:t>
      </w:r>
    </w:p>
    <w:p w14:paraId="1340E690" w14:textId="77777777" w:rsidR="00F15799" w:rsidRPr="00E65974"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Población objetivo</w:t>
      </w:r>
    </w:p>
    <w:p w14:paraId="3BD9E167" w14:textId="77777777" w:rsidR="00F15799" w:rsidRDefault="00F15799" w:rsidP="00C26C1D">
      <w:pPr>
        <w:pStyle w:val="Prrafodelista"/>
        <w:widowControl w:val="0"/>
        <w:numPr>
          <w:ilvl w:val="2"/>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Población atendida</w:t>
      </w:r>
    </w:p>
    <w:p w14:paraId="30A90403" w14:textId="77777777" w:rsidR="00F15799" w:rsidRPr="00F15799" w:rsidRDefault="00F15799" w:rsidP="00F15799">
      <w:pPr>
        <w:pStyle w:val="Prrafodelista"/>
        <w:widowControl w:val="0"/>
        <w:tabs>
          <w:tab w:val="left" w:pos="823"/>
        </w:tabs>
        <w:spacing w:after="0" w:line="240" w:lineRule="auto"/>
        <w:ind w:left="1440"/>
        <w:rPr>
          <w:rFonts w:ascii="HelveticaNeueLT Std" w:eastAsia="Gotham Book" w:hAnsi="HelveticaNeueLT Std" w:cs="Gotham Book"/>
          <w:sz w:val="8"/>
          <w:szCs w:val="8"/>
        </w:rPr>
      </w:pPr>
    </w:p>
    <w:p w14:paraId="5F0BA787" w14:textId="77777777" w:rsidR="00F15799" w:rsidRPr="00E65974"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Evolución de la cobertura</w:t>
      </w:r>
    </w:p>
    <w:p w14:paraId="5D26C7F9"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sidRPr="00E65974">
        <w:rPr>
          <w:rFonts w:ascii="HelveticaNeueLT Std" w:eastAsia="Gotham Book" w:hAnsi="HelveticaNeueLT Std" w:cs="Gotham Book"/>
          <w:sz w:val="16"/>
          <w:szCs w:val="16"/>
        </w:rPr>
        <w:t>Análisis de la cobertura</w:t>
      </w:r>
    </w:p>
    <w:p w14:paraId="33D284CF" w14:textId="77777777" w:rsidR="00F15799" w:rsidRPr="0092023E" w:rsidRDefault="00F15799" w:rsidP="00F15799">
      <w:pPr>
        <w:pStyle w:val="Prrafodelista"/>
        <w:tabs>
          <w:tab w:val="left" w:pos="823"/>
        </w:tabs>
        <w:spacing w:after="0" w:line="240" w:lineRule="auto"/>
        <w:ind w:left="1250"/>
        <w:rPr>
          <w:rFonts w:ascii="HelveticaNeueLT Std" w:eastAsia="Gotham Book" w:hAnsi="HelveticaNeueLT Std" w:cs="Gotham Book"/>
          <w:sz w:val="6"/>
          <w:szCs w:val="6"/>
        </w:rPr>
      </w:pPr>
    </w:p>
    <w:p w14:paraId="2E3DBB83" w14:textId="77777777" w:rsidR="00F15799"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Seguimiento a Aspectos Susceptibles de Mejora</w:t>
      </w:r>
    </w:p>
    <w:p w14:paraId="114F60EB"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Aspectos comprometidos en el año anterior</w:t>
      </w:r>
    </w:p>
    <w:p w14:paraId="2D45C00F"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Avance en las acciones de mejora comprometidas en el año anterior</w:t>
      </w:r>
    </w:p>
    <w:p w14:paraId="67E5CB20" w14:textId="77777777" w:rsidR="00F15799" w:rsidRPr="0092023E" w:rsidRDefault="00F15799" w:rsidP="00F15799">
      <w:pPr>
        <w:pStyle w:val="Prrafodelista"/>
        <w:tabs>
          <w:tab w:val="left" w:pos="823"/>
        </w:tabs>
        <w:spacing w:after="0" w:line="240" w:lineRule="auto"/>
        <w:ind w:left="1296"/>
        <w:rPr>
          <w:rFonts w:ascii="HelveticaNeueLT Std" w:eastAsia="Gotham Book" w:hAnsi="HelveticaNeueLT Std" w:cs="Gotham Book"/>
          <w:sz w:val="6"/>
          <w:szCs w:val="6"/>
        </w:rPr>
      </w:pPr>
    </w:p>
    <w:p w14:paraId="75AE75FF" w14:textId="77777777" w:rsidR="00F15799"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Conclusiones</w:t>
      </w:r>
    </w:p>
    <w:p w14:paraId="40F19CA4"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Conclusiones del evaluador</w:t>
      </w:r>
    </w:p>
    <w:p w14:paraId="101313BA" w14:textId="77777777" w:rsidR="00F15799" w:rsidRDefault="00F15799" w:rsidP="00C26C1D">
      <w:pPr>
        <w:pStyle w:val="Prrafodelista"/>
        <w:widowControl w:val="0"/>
        <w:numPr>
          <w:ilvl w:val="1"/>
          <w:numId w:val="17"/>
        </w:numPr>
        <w:tabs>
          <w:tab w:val="left" w:pos="823"/>
        </w:tabs>
        <w:spacing w:before="1" w:after="0" w:line="214" w:lineRule="exact"/>
        <w:rPr>
          <w:rFonts w:ascii="HelveticaNeueLT Std" w:eastAsia="Gotham Book" w:hAnsi="HelveticaNeueLT Std" w:cs="Gotham Book"/>
          <w:sz w:val="16"/>
          <w:szCs w:val="16"/>
        </w:rPr>
      </w:pPr>
      <w:r>
        <w:rPr>
          <w:rFonts w:ascii="HelveticaNeueLT Std" w:eastAsia="Gotham Book" w:hAnsi="HelveticaNeueLT Std" w:cs="Gotham Book"/>
          <w:sz w:val="16"/>
          <w:szCs w:val="16"/>
        </w:rPr>
        <w:t>Fortalezas</w:t>
      </w:r>
    </w:p>
    <w:p w14:paraId="46E8795F" w14:textId="77777777" w:rsidR="00F15799" w:rsidRDefault="00F15799" w:rsidP="00C26C1D">
      <w:pPr>
        <w:pStyle w:val="Prrafodelista"/>
        <w:widowControl w:val="0"/>
        <w:numPr>
          <w:ilvl w:val="1"/>
          <w:numId w:val="17"/>
        </w:numPr>
        <w:tabs>
          <w:tab w:val="left" w:pos="823"/>
        </w:tabs>
        <w:spacing w:before="1" w:after="0" w:line="214" w:lineRule="exact"/>
        <w:rPr>
          <w:rFonts w:ascii="HelveticaNeueLT Std" w:eastAsia="Gotham Book" w:hAnsi="HelveticaNeueLT Std" w:cs="Gotham Book"/>
          <w:sz w:val="16"/>
          <w:szCs w:val="16"/>
        </w:rPr>
      </w:pPr>
      <w:r>
        <w:rPr>
          <w:rFonts w:ascii="HelveticaNeueLT Std" w:eastAsia="Gotham Book" w:hAnsi="HelveticaNeueLT Std" w:cs="Gotham Book"/>
          <w:sz w:val="16"/>
          <w:szCs w:val="16"/>
        </w:rPr>
        <w:t>Retos y recomendaciones</w:t>
      </w:r>
    </w:p>
    <w:p w14:paraId="5F851132" w14:textId="77777777" w:rsidR="00F15799" w:rsidRDefault="00F15799" w:rsidP="00C26C1D">
      <w:pPr>
        <w:pStyle w:val="Prrafodelista"/>
        <w:widowControl w:val="0"/>
        <w:numPr>
          <w:ilvl w:val="1"/>
          <w:numId w:val="17"/>
        </w:numPr>
        <w:tabs>
          <w:tab w:val="left" w:pos="823"/>
        </w:tabs>
        <w:spacing w:before="1" w:after="0" w:line="214" w:lineRule="exact"/>
        <w:rPr>
          <w:rFonts w:ascii="HelveticaNeueLT Std" w:eastAsia="Gotham Book" w:hAnsi="HelveticaNeueLT Std" w:cs="Gotham Book"/>
          <w:sz w:val="16"/>
          <w:szCs w:val="16"/>
        </w:rPr>
      </w:pPr>
      <w:r>
        <w:rPr>
          <w:rFonts w:ascii="HelveticaNeueLT Std" w:eastAsia="Gotham Book" w:hAnsi="HelveticaNeueLT Std" w:cs="Gotham Book"/>
          <w:sz w:val="16"/>
          <w:szCs w:val="16"/>
        </w:rPr>
        <w:t>Avances del programa en el ejercicio fiscal actual</w:t>
      </w:r>
    </w:p>
    <w:p w14:paraId="0EF18348" w14:textId="77777777" w:rsidR="00F15799" w:rsidRDefault="00F15799" w:rsidP="00C26C1D">
      <w:pPr>
        <w:pStyle w:val="Prrafodelista"/>
        <w:widowControl w:val="0"/>
        <w:numPr>
          <w:ilvl w:val="1"/>
          <w:numId w:val="17"/>
        </w:numPr>
        <w:tabs>
          <w:tab w:val="left" w:pos="823"/>
        </w:tabs>
        <w:spacing w:before="1" w:after="0" w:line="214" w:lineRule="exact"/>
        <w:rPr>
          <w:rFonts w:ascii="HelveticaNeueLT Std" w:eastAsia="Gotham Book" w:hAnsi="HelveticaNeueLT Std" w:cs="Gotham Book"/>
          <w:sz w:val="16"/>
          <w:szCs w:val="16"/>
        </w:rPr>
      </w:pPr>
      <w:r>
        <w:rPr>
          <w:rFonts w:ascii="HelveticaNeueLT Std" w:eastAsia="Gotham Book" w:hAnsi="HelveticaNeueLT Std" w:cs="Gotham Book"/>
          <w:sz w:val="16"/>
          <w:szCs w:val="16"/>
        </w:rPr>
        <w:t>Consideraciones sobre la evolución del presupuesto</w:t>
      </w:r>
    </w:p>
    <w:p w14:paraId="62462C02"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Fuentes de información</w:t>
      </w:r>
    </w:p>
    <w:p w14:paraId="3913342D" w14:textId="77777777" w:rsidR="00F15799" w:rsidRDefault="00F15799" w:rsidP="00C26C1D">
      <w:pPr>
        <w:pStyle w:val="Prrafodelista"/>
        <w:widowControl w:val="0"/>
        <w:numPr>
          <w:ilvl w:val="1"/>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Calidad y suficiencia de la información disponible para la evaluación</w:t>
      </w:r>
    </w:p>
    <w:p w14:paraId="30C567F5" w14:textId="77777777" w:rsidR="00F15799" w:rsidRPr="0092023E" w:rsidRDefault="00F15799" w:rsidP="00F15799">
      <w:pPr>
        <w:pStyle w:val="Prrafodelista"/>
        <w:tabs>
          <w:tab w:val="left" w:pos="823"/>
        </w:tabs>
        <w:spacing w:after="0" w:line="240" w:lineRule="auto"/>
        <w:ind w:left="1296"/>
        <w:rPr>
          <w:rFonts w:ascii="HelveticaNeueLT Std" w:eastAsia="Gotham Book" w:hAnsi="HelveticaNeueLT Std" w:cs="Gotham Book"/>
          <w:sz w:val="6"/>
          <w:szCs w:val="6"/>
        </w:rPr>
      </w:pPr>
    </w:p>
    <w:p w14:paraId="2031F208" w14:textId="77777777" w:rsidR="00F15799" w:rsidRDefault="00F15799" w:rsidP="00C26C1D">
      <w:pPr>
        <w:pStyle w:val="Prrafodelista"/>
        <w:widowControl w:val="0"/>
        <w:numPr>
          <w:ilvl w:val="0"/>
          <w:numId w:val="17"/>
        </w:numPr>
        <w:tabs>
          <w:tab w:val="left" w:pos="823"/>
        </w:tabs>
        <w:spacing w:after="0" w:line="240" w:lineRule="auto"/>
        <w:rPr>
          <w:rFonts w:ascii="HelveticaNeueLT Std" w:eastAsia="Gotham Book" w:hAnsi="HelveticaNeueLT Std" w:cs="Gotham Book"/>
          <w:sz w:val="16"/>
          <w:szCs w:val="16"/>
        </w:rPr>
      </w:pPr>
      <w:r>
        <w:rPr>
          <w:rFonts w:ascii="HelveticaNeueLT Std" w:eastAsia="Gotham Book" w:hAnsi="HelveticaNeueLT Std" w:cs="Gotham Book"/>
          <w:sz w:val="16"/>
          <w:szCs w:val="16"/>
        </w:rPr>
        <w:t>Datos del evaluador</w:t>
      </w:r>
    </w:p>
    <w:p w14:paraId="371ED015" w14:textId="77777777" w:rsidR="00F15799" w:rsidRPr="0092023E" w:rsidRDefault="00F15799" w:rsidP="00F15799">
      <w:pPr>
        <w:pStyle w:val="Prrafodelista"/>
        <w:tabs>
          <w:tab w:val="left" w:pos="823"/>
          <w:tab w:val="left" w:pos="1348"/>
        </w:tabs>
        <w:spacing w:after="0" w:line="240" w:lineRule="auto"/>
        <w:rPr>
          <w:rFonts w:ascii="HelveticaNeueLT Std" w:eastAsia="Gotham Book" w:hAnsi="HelveticaNeueLT Std" w:cs="Gotham Book"/>
          <w:sz w:val="6"/>
          <w:szCs w:val="6"/>
        </w:rPr>
      </w:pPr>
    </w:p>
    <w:p w14:paraId="342191CB" w14:textId="77777777" w:rsidR="00F15799" w:rsidRDefault="00F15799" w:rsidP="00C26C1D">
      <w:pPr>
        <w:pStyle w:val="Prrafodelista"/>
        <w:widowControl w:val="0"/>
        <w:numPr>
          <w:ilvl w:val="1"/>
          <w:numId w:val="17"/>
        </w:numPr>
        <w:tabs>
          <w:tab w:val="left" w:pos="823"/>
          <w:tab w:val="left" w:pos="1348"/>
        </w:tabs>
        <w:spacing w:after="0" w:line="240" w:lineRule="auto"/>
        <w:rPr>
          <w:rFonts w:ascii="HelveticaNeueLT Std" w:eastAsia="Gotham Book" w:hAnsi="HelveticaNeueLT Std" w:cs="Gotham Book"/>
          <w:sz w:val="16"/>
          <w:szCs w:val="16"/>
        </w:rPr>
      </w:pPr>
      <w:r w:rsidRPr="004131FF">
        <w:rPr>
          <w:rFonts w:ascii="HelveticaNeueLT Std" w:eastAsia="Gotham Book" w:hAnsi="HelveticaNeueLT Std" w:cs="Gotham Book"/>
          <w:color w:val="FFFFFF" w:themeColor="background1"/>
          <w:sz w:val="16"/>
          <w:szCs w:val="16"/>
        </w:rPr>
        <w:t xml:space="preserve"> </w:t>
      </w:r>
      <w:r w:rsidRPr="004131FF">
        <w:rPr>
          <w:rFonts w:ascii="HelveticaNeueLT Std" w:eastAsia="Gotham Book" w:hAnsi="HelveticaNeueLT Std" w:cs="Gotham Book"/>
          <w:sz w:val="16"/>
          <w:szCs w:val="16"/>
        </w:rPr>
        <w:t>Desarrollo</w:t>
      </w:r>
    </w:p>
    <w:p w14:paraId="06E2DC43" w14:textId="77777777" w:rsidR="00F15799" w:rsidRDefault="00F15799" w:rsidP="00C26C1D">
      <w:pPr>
        <w:pStyle w:val="Prrafodelista"/>
        <w:widowControl w:val="0"/>
        <w:numPr>
          <w:ilvl w:val="1"/>
          <w:numId w:val="17"/>
        </w:numPr>
        <w:tabs>
          <w:tab w:val="left" w:pos="823"/>
          <w:tab w:val="left" w:pos="1348"/>
        </w:tabs>
        <w:spacing w:after="0" w:line="240" w:lineRule="auto"/>
        <w:rPr>
          <w:rFonts w:ascii="HelveticaNeueLT Std" w:eastAsia="Gotham Book" w:hAnsi="HelveticaNeueLT Std" w:cs="Gotham Book"/>
          <w:sz w:val="16"/>
          <w:szCs w:val="16"/>
        </w:rPr>
      </w:pPr>
      <w:r w:rsidRPr="004131FF">
        <w:rPr>
          <w:rFonts w:ascii="HelveticaNeueLT Std" w:eastAsia="Gotham Book" w:hAnsi="HelveticaNeueLT Std" w:cs="Gotham Book"/>
          <w:sz w:val="16"/>
          <w:szCs w:val="16"/>
        </w:rPr>
        <w:t>Perfil del evaluador</w:t>
      </w:r>
    </w:p>
    <w:p w14:paraId="48289CB4" w14:textId="77777777" w:rsidR="00F15799" w:rsidRPr="004131FF" w:rsidRDefault="00F15799" w:rsidP="00C26C1D">
      <w:pPr>
        <w:pStyle w:val="Prrafodelista"/>
        <w:widowControl w:val="0"/>
        <w:numPr>
          <w:ilvl w:val="1"/>
          <w:numId w:val="17"/>
        </w:numPr>
        <w:tabs>
          <w:tab w:val="left" w:pos="823"/>
          <w:tab w:val="left" w:pos="1348"/>
        </w:tabs>
        <w:spacing w:after="0" w:line="240" w:lineRule="auto"/>
        <w:rPr>
          <w:rFonts w:ascii="HelveticaNeueLT Std" w:eastAsia="Gotham Book" w:hAnsi="HelveticaNeueLT Std" w:cs="Gotham Book"/>
          <w:sz w:val="16"/>
          <w:szCs w:val="16"/>
        </w:rPr>
      </w:pPr>
      <w:r w:rsidRPr="004131FF">
        <w:rPr>
          <w:rFonts w:ascii="HelveticaNeueLT Std" w:eastAsia="Gotham Book" w:hAnsi="HelveticaNeueLT Std" w:cs="Gotham Book"/>
          <w:sz w:val="16"/>
          <w:szCs w:val="16"/>
        </w:rPr>
        <w:t>Plazos y condiciones de entrega del servicio</w:t>
      </w:r>
    </w:p>
    <w:p w14:paraId="59107F3A" w14:textId="77777777" w:rsidR="00F15799" w:rsidRPr="00C46AA0" w:rsidRDefault="00F15799" w:rsidP="00F15799">
      <w:pPr>
        <w:pStyle w:val="Prrafodelista"/>
        <w:tabs>
          <w:tab w:val="left" w:pos="823"/>
          <w:tab w:val="left" w:pos="2223"/>
        </w:tabs>
        <w:spacing w:before="1" w:after="0" w:line="240" w:lineRule="auto"/>
        <w:ind w:left="1204"/>
        <w:rPr>
          <w:rFonts w:ascii="HelveticaNeueLT Std" w:eastAsia="Gotham Book" w:hAnsi="HelveticaNeueLT Std" w:cs="Gotham Book"/>
          <w:sz w:val="6"/>
          <w:szCs w:val="6"/>
        </w:rPr>
      </w:pPr>
      <w:r>
        <w:rPr>
          <w:rFonts w:ascii="HelveticaNeueLT Std" w:eastAsia="Gotham Book" w:hAnsi="HelveticaNeueLT Std" w:cs="Gotham Book"/>
          <w:sz w:val="6"/>
          <w:szCs w:val="6"/>
        </w:rPr>
        <w:tab/>
      </w:r>
    </w:p>
    <w:p w14:paraId="68EDCC1A" w14:textId="77777777" w:rsidR="00F15799" w:rsidRPr="00B82354" w:rsidRDefault="00F15799" w:rsidP="00C26C1D">
      <w:pPr>
        <w:pStyle w:val="Prrafodelista"/>
        <w:widowControl w:val="0"/>
        <w:numPr>
          <w:ilvl w:val="1"/>
          <w:numId w:val="15"/>
        </w:numPr>
        <w:tabs>
          <w:tab w:val="left" w:pos="2212"/>
        </w:tabs>
        <w:spacing w:before="1" w:after="0" w:line="240" w:lineRule="auto"/>
        <w:rPr>
          <w:rFonts w:ascii="HelveticaNeueLT Std" w:eastAsia="Gotham Book" w:hAnsi="HelveticaNeueLT Std" w:cs="Gotham Book"/>
          <w:sz w:val="16"/>
          <w:szCs w:val="16"/>
        </w:rPr>
      </w:pPr>
      <w:r w:rsidRPr="00B82354">
        <w:rPr>
          <w:rFonts w:ascii="HelveticaNeueLT Std" w:eastAsia="Gotham Book" w:hAnsi="HelveticaNeueLT Std" w:cs="Gotham Book"/>
          <w:b/>
          <w:bCs/>
          <w:sz w:val="16"/>
          <w:szCs w:val="16"/>
        </w:rPr>
        <w:t>Anexo</w:t>
      </w:r>
      <w:r w:rsidRPr="00B82354">
        <w:rPr>
          <w:rFonts w:ascii="HelveticaNeueLT Std" w:eastAsia="Gotham Book" w:hAnsi="HelveticaNeueLT Std" w:cs="Gotham Book"/>
          <w:b/>
          <w:bCs/>
          <w:spacing w:val="-2"/>
          <w:sz w:val="16"/>
          <w:szCs w:val="16"/>
        </w:rPr>
        <w:t xml:space="preserve"> </w:t>
      </w:r>
      <w:r w:rsidRPr="00B82354">
        <w:rPr>
          <w:rFonts w:ascii="HelveticaNeueLT Std" w:eastAsia="Gotham Book" w:hAnsi="HelveticaNeueLT Std" w:cs="Gotham Book"/>
          <w:b/>
          <w:bCs/>
          <w:sz w:val="16"/>
          <w:szCs w:val="16"/>
        </w:rPr>
        <w:t>1</w:t>
      </w:r>
      <w:r w:rsidRPr="00B82354">
        <w:rPr>
          <w:rFonts w:ascii="HelveticaNeueLT Std" w:eastAsia="Gotham Book" w:hAnsi="HelveticaNeueLT Std" w:cs="Gotham Book"/>
          <w:b/>
          <w:bCs/>
          <w:spacing w:val="1"/>
          <w:sz w:val="16"/>
          <w:szCs w:val="16"/>
        </w:rPr>
        <w:t xml:space="preserve"> </w:t>
      </w:r>
      <w:r w:rsidRPr="00B82354">
        <w:rPr>
          <w:rFonts w:ascii="HelveticaNeueLT Std" w:eastAsia="Gotham Book" w:hAnsi="HelveticaNeueLT Std" w:cs="Gotham Book"/>
          <w:spacing w:val="-1"/>
          <w:sz w:val="16"/>
          <w:szCs w:val="16"/>
        </w:rPr>
        <w:t>“</w:t>
      </w:r>
      <w:r>
        <w:rPr>
          <w:rFonts w:ascii="HelveticaNeueLT Std" w:eastAsia="Gotham Book" w:hAnsi="HelveticaNeueLT Std" w:cs="Gotham Book"/>
          <w:spacing w:val="-1"/>
          <w:sz w:val="16"/>
          <w:szCs w:val="16"/>
        </w:rPr>
        <w:t>Datos Generales</w:t>
      </w:r>
      <w:r w:rsidRPr="00B82354">
        <w:rPr>
          <w:rFonts w:ascii="HelveticaNeueLT Std" w:eastAsia="Gotham Book" w:hAnsi="HelveticaNeueLT Std" w:cs="Gotham Book"/>
          <w:spacing w:val="-1"/>
          <w:sz w:val="16"/>
          <w:szCs w:val="16"/>
        </w:rPr>
        <w:t xml:space="preserve"> del</w:t>
      </w:r>
      <w:r w:rsidRPr="00B82354">
        <w:rPr>
          <w:rFonts w:ascii="HelveticaNeueLT Std" w:eastAsia="Gotham Book" w:hAnsi="HelveticaNeueLT Std" w:cs="Gotham Book"/>
          <w:spacing w:val="-2"/>
          <w:sz w:val="16"/>
          <w:szCs w:val="16"/>
        </w:rPr>
        <w:t xml:space="preserve"> </w:t>
      </w:r>
      <w:r w:rsidRPr="00B82354">
        <w:rPr>
          <w:rFonts w:ascii="HelveticaNeueLT Std" w:eastAsia="Gotham Book" w:hAnsi="HelveticaNeueLT Std" w:cs="Gotham Book"/>
          <w:spacing w:val="-1"/>
          <w:sz w:val="16"/>
          <w:szCs w:val="16"/>
        </w:rPr>
        <w:t>Programa</w:t>
      </w:r>
      <w:r>
        <w:rPr>
          <w:rFonts w:ascii="HelveticaNeueLT Std" w:eastAsia="Gotham Book" w:hAnsi="HelveticaNeueLT Std" w:cs="Gotham Book"/>
          <w:spacing w:val="-1"/>
          <w:sz w:val="16"/>
          <w:szCs w:val="16"/>
        </w:rPr>
        <w:t xml:space="preserve"> a Evaluar</w:t>
      </w:r>
      <w:r w:rsidRPr="00B82354">
        <w:rPr>
          <w:rFonts w:ascii="HelveticaNeueLT Std" w:eastAsia="Gotham Book" w:hAnsi="HelveticaNeueLT Std" w:cs="Gotham Book"/>
          <w:spacing w:val="-1"/>
          <w:sz w:val="16"/>
          <w:szCs w:val="16"/>
        </w:rPr>
        <w:t xml:space="preserve">”. </w:t>
      </w:r>
    </w:p>
    <w:p w14:paraId="05BC0134" w14:textId="77777777" w:rsidR="00F15799" w:rsidRPr="00B82354" w:rsidRDefault="00F15799" w:rsidP="00C26C1D">
      <w:pPr>
        <w:pStyle w:val="Prrafodelista"/>
        <w:widowControl w:val="0"/>
        <w:numPr>
          <w:ilvl w:val="1"/>
          <w:numId w:val="15"/>
        </w:numPr>
        <w:tabs>
          <w:tab w:val="left" w:pos="1132"/>
        </w:tabs>
        <w:spacing w:before="1" w:after="0" w:line="240" w:lineRule="auto"/>
        <w:ind w:right="897"/>
        <w:rPr>
          <w:rFonts w:ascii="HelveticaNeueLT Std" w:eastAsia="Gotham Book" w:hAnsi="HelveticaNeueLT Std" w:cs="Gotham Book"/>
          <w:sz w:val="16"/>
          <w:szCs w:val="16"/>
        </w:rPr>
      </w:pPr>
      <w:r w:rsidRPr="00B82354">
        <w:rPr>
          <w:rFonts w:ascii="HelveticaNeueLT Std" w:eastAsia="Gotham Book" w:hAnsi="HelveticaNeueLT Std" w:cs="Gotham Book"/>
          <w:b/>
          <w:bCs/>
          <w:sz w:val="16"/>
          <w:szCs w:val="16"/>
        </w:rPr>
        <w:t>Anexo</w:t>
      </w:r>
      <w:r w:rsidRPr="00B82354">
        <w:rPr>
          <w:rFonts w:ascii="HelveticaNeueLT Std" w:eastAsia="Gotham Book" w:hAnsi="HelveticaNeueLT Std" w:cs="Gotham Book"/>
          <w:b/>
          <w:bCs/>
          <w:spacing w:val="-1"/>
          <w:sz w:val="16"/>
          <w:szCs w:val="16"/>
        </w:rPr>
        <w:t xml:space="preserve"> </w:t>
      </w:r>
      <w:r w:rsidRPr="00B82354">
        <w:rPr>
          <w:rFonts w:ascii="HelveticaNeueLT Std" w:eastAsia="Gotham Book" w:hAnsi="HelveticaNeueLT Std" w:cs="Gotham Book"/>
          <w:b/>
          <w:bCs/>
          <w:sz w:val="16"/>
          <w:szCs w:val="16"/>
        </w:rPr>
        <w:t xml:space="preserve">2 </w:t>
      </w:r>
      <w:r w:rsidRPr="00B82354">
        <w:rPr>
          <w:rFonts w:ascii="HelveticaNeueLT Std" w:eastAsia="Gotham Book" w:hAnsi="HelveticaNeueLT Std" w:cs="Gotham Book"/>
          <w:spacing w:val="-1"/>
          <w:sz w:val="16"/>
          <w:szCs w:val="16"/>
        </w:rPr>
        <w:t>“</w:t>
      </w:r>
      <w:r>
        <w:rPr>
          <w:rFonts w:ascii="HelveticaNeueLT Std" w:eastAsia="Gotham Book" w:hAnsi="HelveticaNeueLT Std" w:cs="Gotham Book"/>
          <w:spacing w:val="-1"/>
          <w:sz w:val="16"/>
          <w:szCs w:val="16"/>
        </w:rPr>
        <w:t>C</w:t>
      </w:r>
      <w:r w:rsidRPr="00EF4C18">
        <w:rPr>
          <w:rFonts w:ascii="HelveticaNeueLT Std" w:eastAsia="Gotham Book" w:hAnsi="HelveticaNeueLT Std" w:cs="Gotham Book"/>
          <w:spacing w:val="-1"/>
          <w:sz w:val="16"/>
          <w:szCs w:val="16"/>
        </w:rPr>
        <w:t>riterios mínimos para la selección de las evaluaciones externas de resultados</w:t>
      </w:r>
      <w:r>
        <w:rPr>
          <w:rFonts w:ascii="HelveticaNeueLT Std" w:eastAsia="Gotham Book" w:hAnsi="HelveticaNeueLT Std" w:cs="Gotham Book"/>
          <w:spacing w:val="-1"/>
          <w:sz w:val="16"/>
          <w:szCs w:val="16"/>
        </w:rPr>
        <w:t>”</w:t>
      </w:r>
      <w:r w:rsidRPr="00B82354">
        <w:rPr>
          <w:rFonts w:ascii="HelveticaNeueLT Std" w:eastAsia="Gotham Book" w:hAnsi="HelveticaNeueLT Std" w:cs="Gotham Book"/>
          <w:spacing w:val="-1"/>
          <w:sz w:val="16"/>
          <w:szCs w:val="16"/>
        </w:rPr>
        <w:t xml:space="preserve">. </w:t>
      </w:r>
      <w:r w:rsidRPr="00B82354">
        <w:rPr>
          <w:rFonts w:ascii="HelveticaNeueLT Std" w:eastAsia="Gotham Book" w:hAnsi="HelveticaNeueLT Std" w:cs="Gotham Book"/>
          <w:b/>
          <w:spacing w:val="-1"/>
          <w:sz w:val="16"/>
          <w:szCs w:val="16"/>
        </w:rPr>
        <w:t>(Formato Libre)</w:t>
      </w:r>
    </w:p>
    <w:p w14:paraId="1886CFC1" w14:textId="77777777" w:rsidR="00CB42AF" w:rsidRDefault="00F15799" w:rsidP="00C26C1D">
      <w:pPr>
        <w:pStyle w:val="Textoindependiente"/>
        <w:numPr>
          <w:ilvl w:val="1"/>
          <w:numId w:val="15"/>
        </w:numPr>
        <w:spacing w:after="0" w:line="276" w:lineRule="auto"/>
        <w:ind w:right="49"/>
        <w:jc w:val="both"/>
        <w:rPr>
          <w:rFonts w:ascii="HelveticaNeueLT Std Blk" w:hAnsi="HelveticaNeueLT Std Blk"/>
          <w:b/>
          <w:sz w:val="28"/>
          <w:szCs w:val="22"/>
          <w:lang w:val="es-MX"/>
        </w:rPr>
      </w:pPr>
      <w:r w:rsidRPr="0071685F">
        <w:rPr>
          <w:rFonts w:ascii="HelveticaNeueLT Std" w:eastAsia="Gotham Book" w:hAnsi="HelveticaNeueLT Std" w:cs="Gotham Book"/>
          <w:b/>
          <w:bCs/>
          <w:sz w:val="16"/>
          <w:szCs w:val="16"/>
        </w:rPr>
        <w:lastRenderedPageBreak/>
        <w:t>Anexo</w:t>
      </w:r>
      <w:r w:rsidRPr="0071685F">
        <w:rPr>
          <w:rFonts w:ascii="HelveticaNeueLT Std" w:eastAsia="Gotham Book" w:hAnsi="HelveticaNeueLT Std" w:cs="Gotham Book"/>
          <w:b/>
          <w:bCs/>
          <w:spacing w:val="-1"/>
          <w:sz w:val="16"/>
          <w:szCs w:val="16"/>
        </w:rPr>
        <w:t xml:space="preserve"> </w:t>
      </w:r>
      <w:r w:rsidRPr="0071685F">
        <w:rPr>
          <w:rFonts w:ascii="HelveticaNeueLT Std" w:eastAsia="Gotham Book" w:hAnsi="HelveticaNeueLT Std" w:cs="Gotham Book"/>
          <w:b/>
          <w:bCs/>
          <w:sz w:val="16"/>
          <w:szCs w:val="16"/>
        </w:rPr>
        <w:t xml:space="preserve">3 </w:t>
      </w:r>
      <w:r w:rsidRPr="0071685F">
        <w:rPr>
          <w:rFonts w:ascii="HelveticaNeueLT Std" w:eastAsia="Gotham Book" w:hAnsi="HelveticaNeueLT Std" w:cs="Gotham Book"/>
          <w:spacing w:val="-1"/>
          <w:sz w:val="16"/>
          <w:szCs w:val="16"/>
        </w:rPr>
        <w:t>“</w:t>
      </w:r>
      <w:r>
        <w:rPr>
          <w:rFonts w:ascii="HelveticaNeueLT Std" w:eastAsia="Gotham Book" w:hAnsi="HelveticaNeueLT Std" w:cs="Gotham Book"/>
          <w:spacing w:val="-1"/>
          <w:sz w:val="16"/>
          <w:szCs w:val="16"/>
        </w:rPr>
        <w:t>C</w:t>
      </w:r>
      <w:r w:rsidRPr="00C51F99">
        <w:rPr>
          <w:rFonts w:ascii="HelveticaNeueLT Std" w:eastAsia="Gotham Book" w:hAnsi="HelveticaNeueLT Std" w:cs="Gotham Book"/>
          <w:spacing w:val="-1"/>
          <w:sz w:val="16"/>
          <w:szCs w:val="16"/>
        </w:rPr>
        <w:t>riterios generales para la valoración y</w:t>
      </w:r>
      <w:r w:rsidRPr="00CE3B5D">
        <w:rPr>
          <w:rFonts w:ascii="HelveticaNeueLT Std" w:hAnsi="HelveticaNeueLT Std"/>
          <w:b/>
          <w:bCs/>
          <w:smallCaps/>
          <w:color w:val="000000" w:themeColor="text1"/>
          <w:lang w:eastAsia="es-MX"/>
        </w:rPr>
        <w:t xml:space="preserve"> </w:t>
      </w:r>
      <w:r w:rsidRPr="00C51F99">
        <w:rPr>
          <w:rFonts w:ascii="HelveticaNeueLT Std" w:eastAsia="Gotham Book" w:hAnsi="HelveticaNeueLT Std" w:cs="Gotham Book"/>
          <w:spacing w:val="-1"/>
          <w:sz w:val="16"/>
          <w:szCs w:val="16"/>
        </w:rPr>
        <w:t>selección de los</w:t>
      </w:r>
      <w:r w:rsidRPr="00CE3B5D">
        <w:rPr>
          <w:rFonts w:ascii="HelveticaNeueLT Std" w:hAnsi="HelveticaNeueLT Std"/>
          <w:b/>
          <w:bCs/>
          <w:smallCaps/>
          <w:color w:val="000000" w:themeColor="text1"/>
          <w:lang w:eastAsia="es-MX"/>
        </w:rPr>
        <w:t xml:space="preserve"> </w:t>
      </w:r>
      <w:r w:rsidRPr="00C51F99">
        <w:rPr>
          <w:rFonts w:ascii="HelveticaNeueLT Std" w:eastAsia="Gotham Book" w:hAnsi="HelveticaNeueLT Std" w:cs="Gotham Book"/>
          <w:spacing w:val="-1"/>
          <w:sz w:val="16"/>
          <w:szCs w:val="16"/>
        </w:rPr>
        <w:t>indicadores de la</w:t>
      </w:r>
      <w:r w:rsidRPr="00CE3B5D">
        <w:rPr>
          <w:rFonts w:ascii="HelveticaNeueLT Std" w:hAnsi="HelveticaNeueLT Std"/>
          <w:b/>
          <w:bCs/>
          <w:smallCaps/>
          <w:color w:val="000000" w:themeColor="text1"/>
          <w:lang w:eastAsia="es-MX"/>
        </w:rPr>
        <w:t xml:space="preserve"> </w:t>
      </w:r>
      <w:r w:rsidRPr="00C51F99">
        <w:rPr>
          <w:rFonts w:ascii="HelveticaNeueLT Std" w:eastAsia="Gotham Book" w:hAnsi="HelveticaNeueLT Std" w:cs="Gotham Book"/>
          <w:spacing w:val="-1"/>
          <w:sz w:val="16"/>
          <w:szCs w:val="16"/>
        </w:rPr>
        <w:t>matriz de</w:t>
      </w:r>
      <w:r>
        <w:rPr>
          <w:rFonts w:ascii="HelveticaNeueLT Std" w:hAnsi="HelveticaNeueLT Std"/>
          <w:b/>
          <w:bCs/>
          <w:smallCaps/>
          <w:color w:val="000000" w:themeColor="text1"/>
          <w:lang w:eastAsia="es-MX"/>
        </w:rPr>
        <w:t xml:space="preserve"> </w:t>
      </w:r>
      <w:r w:rsidRPr="00C51F99">
        <w:rPr>
          <w:rFonts w:ascii="HelveticaNeueLT Std" w:eastAsia="Gotham Book" w:hAnsi="HelveticaNeueLT Std" w:cs="Gotham Book"/>
          <w:spacing w:val="-1"/>
          <w:sz w:val="16"/>
          <w:szCs w:val="16"/>
        </w:rPr>
        <w:t>indicadores para resultados (MIR)</w:t>
      </w:r>
    </w:p>
    <w:p w14:paraId="06DCEADF" w14:textId="77777777" w:rsidR="0097771D" w:rsidRDefault="0097771D" w:rsidP="00842E48">
      <w:pPr>
        <w:spacing w:after="0" w:line="240" w:lineRule="auto"/>
        <w:jc w:val="center"/>
        <w:rPr>
          <w:rFonts w:ascii="HelveticaNeueLT Std Blk" w:hAnsi="HelveticaNeueLT Std Blk"/>
          <w:b/>
          <w:sz w:val="24"/>
          <w:lang w:val="es-MX"/>
        </w:rPr>
      </w:pPr>
    </w:p>
    <w:p w14:paraId="642B12A0" w14:textId="77777777" w:rsidR="00842E48" w:rsidRPr="0097771D" w:rsidRDefault="00B06C4D" w:rsidP="00842E48">
      <w:pPr>
        <w:spacing w:after="0" w:line="240" w:lineRule="auto"/>
        <w:jc w:val="center"/>
        <w:rPr>
          <w:rFonts w:ascii="HelveticaNeueLT Std Blk" w:hAnsi="HelveticaNeueLT Std Blk"/>
          <w:b/>
          <w:sz w:val="24"/>
          <w:lang w:val="es-MX"/>
        </w:rPr>
      </w:pPr>
      <w:r w:rsidRPr="0097771D">
        <w:rPr>
          <w:rFonts w:ascii="HelveticaNeueLT Std Blk" w:hAnsi="HelveticaNeueLT Std Blk"/>
          <w:b/>
          <w:sz w:val="24"/>
          <w:lang w:val="es-MX"/>
        </w:rPr>
        <w:t>INTRODUCCIÓN</w:t>
      </w:r>
    </w:p>
    <w:p w14:paraId="63766501" w14:textId="77777777" w:rsidR="00842E48" w:rsidRDefault="00842E48" w:rsidP="00842E48">
      <w:pPr>
        <w:spacing w:after="0" w:line="240" w:lineRule="auto"/>
        <w:jc w:val="both"/>
        <w:rPr>
          <w:rFonts w:ascii="HelveticaNeueLT Std" w:hAnsi="HelveticaNeueLT Std"/>
          <w:sz w:val="24"/>
          <w:szCs w:val="22"/>
          <w:lang w:val="es-MX"/>
        </w:rPr>
      </w:pPr>
    </w:p>
    <w:p w14:paraId="500DD23F" w14:textId="77777777" w:rsidR="00B06C4D" w:rsidRPr="0097771D" w:rsidRDefault="00B06C4D" w:rsidP="00842E48">
      <w:pPr>
        <w:spacing w:after="0" w:line="240" w:lineRule="auto"/>
        <w:jc w:val="both"/>
        <w:rPr>
          <w:rFonts w:ascii="HelveticaNeueLT Std" w:eastAsia="Gotham Bold" w:hAnsi="HelveticaNeueLT Std" w:cs="Gotham Bold"/>
          <w:szCs w:val="22"/>
          <w:lang w:val="es-MX"/>
        </w:rPr>
      </w:pPr>
      <w:r w:rsidRPr="0097771D">
        <w:rPr>
          <w:rFonts w:ascii="HelveticaNeueLT Std" w:hAnsi="HelveticaNeueLT Std"/>
          <w:szCs w:val="22"/>
          <w:lang w:val="es-MX"/>
        </w:rPr>
        <w:t>En</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cumplimiento</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lo</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establecido</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disposición</w:t>
      </w:r>
      <w:r w:rsidRPr="0097771D">
        <w:rPr>
          <w:rFonts w:ascii="HelveticaNeueLT Std" w:hAnsi="HelveticaNeueLT Std"/>
          <w:spacing w:val="19"/>
          <w:szCs w:val="22"/>
          <w:lang w:val="es-MX"/>
        </w:rPr>
        <w:t xml:space="preserve"> </w:t>
      </w:r>
      <w:r w:rsidRPr="0097771D">
        <w:rPr>
          <w:rFonts w:ascii="HelveticaNeueLT Std" w:eastAsia="Gotham Bold" w:hAnsi="HelveticaNeueLT Std" w:cs="Gotham Bold"/>
          <w:bCs/>
          <w:szCs w:val="22"/>
          <w:lang w:val="es-MX"/>
        </w:rPr>
        <w:t>DÉCIMA</w:t>
      </w:r>
      <w:r w:rsidRPr="0097771D">
        <w:rPr>
          <w:rFonts w:ascii="HelveticaNeueLT Std" w:eastAsia="Gotham Bold" w:hAnsi="HelveticaNeueLT Std" w:cs="Gotham Bold"/>
          <w:bCs/>
          <w:spacing w:val="19"/>
          <w:szCs w:val="22"/>
          <w:lang w:val="es-MX"/>
        </w:rPr>
        <w:t xml:space="preserve"> </w:t>
      </w:r>
      <w:r w:rsidRPr="0097771D">
        <w:rPr>
          <w:rFonts w:ascii="HelveticaNeueLT Std" w:eastAsia="Gotham Bold" w:hAnsi="HelveticaNeueLT Std" w:cs="Gotham Bold"/>
          <w:bCs/>
          <w:szCs w:val="22"/>
          <w:lang w:val="es-MX"/>
        </w:rPr>
        <w:t>SEXTA</w:t>
      </w:r>
      <w:r w:rsidRPr="0097771D">
        <w:rPr>
          <w:rFonts w:ascii="HelveticaNeueLT Std" w:eastAsia="Gotham Bold" w:hAnsi="HelveticaNeueLT Std" w:cs="Gotham Bold"/>
          <w:bCs/>
          <w:spacing w:val="19"/>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27"/>
          <w:szCs w:val="22"/>
          <w:lang w:val="es-MX"/>
        </w:rPr>
        <w:t xml:space="preserve"> </w:t>
      </w:r>
      <w:r w:rsidRPr="0097771D">
        <w:rPr>
          <w:rFonts w:ascii="HelveticaNeueLT Std" w:hAnsi="HelveticaNeueLT Std" w:cs="Gotham Book"/>
          <w:i/>
          <w:szCs w:val="22"/>
          <w:lang w:val="es-MX"/>
        </w:rPr>
        <w:t>Lineamientos</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Generales</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para</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la</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Evaluación</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de</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los</w:t>
      </w:r>
      <w:r w:rsidRPr="0097771D">
        <w:rPr>
          <w:rFonts w:ascii="HelveticaNeueLT Std" w:hAnsi="HelveticaNeueLT Std" w:cs="Gotham Book"/>
          <w:i/>
          <w:spacing w:val="18"/>
          <w:szCs w:val="22"/>
          <w:lang w:val="es-MX"/>
        </w:rPr>
        <w:t xml:space="preserve"> </w:t>
      </w:r>
      <w:r w:rsidRPr="0097771D">
        <w:rPr>
          <w:rFonts w:ascii="HelveticaNeueLT Std" w:hAnsi="HelveticaNeueLT Std" w:cs="Gotham Book"/>
          <w:i/>
          <w:szCs w:val="22"/>
          <w:lang w:val="es-MX"/>
        </w:rPr>
        <w:t>Programas</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Presupuestarios</w:t>
      </w:r>
      <w:r w:rsidRPr="0097771D">
        <w:rPr>
          <w:rFonts w:ascii="HelveticaNeueLT Std" w:hAnsi="HelveticaNeueLT Std" w:cs="Gotham Book"/>
          <w:i/>
          <w:spacing w:val="20"/>
          <w:szCs w:val="22"/>
          <w:lang w:val="es-MX"/>
        </w:rPr>
        <w:t xml:space="preserve"> </w:t>
      </w:r>
      <w:r w:rsidRPr="0097771D">
        <w:rPr>
          <w:rFonts w:ascii="HelveticaNeueLT Std" w:hAnsi="HelveticaNeueLT Std" w:cs="Gotham Book"/>
          <w:i/>
          <w:szCs w:val="22"/>
          <w:lang w:val="es-MX"/>
        </w:rPr>
        <w:t>del</w:t>
      </w:r>
      <w:r w:rsidRPr="0097771D">
        <w:rPr>
          <w:rFonts w:ascii="HelveticaNeueLT Std" w:hAnsi="HelveticaNeueLT Std" w:cs="Gotham Book"/>
          <w:i/>
          <w:spacing w:val="27"/>
          <w:szCs w:val="22"/>
          <w:lang w:val="es-MX"/>
        </w:rPr>
        <w:t xml:space="preserve"> </w:t>
      </w:r>
      <w:r w:rsidRPr="0097771D">
        <w:rPr>
          <w:rFonts w:ascii="HelveticaNeueLT Std" w:hAnsi="HelveticaNeueLT Std" w:cs="Gotham Book"/>
          <w:i/>
          <w:szCs w:val="22"/>
          <w:lang w:val="es-MX"/>
        </w:rPr>
        <w:t>Gobierno</w:t>
      </w:r>
      <w:r w:rsidRPr="0097771D">
        <w:rPr>
          <w:rFonts w:ascii="HelveticaNeueLT Std" w:hAnsi="HelveticaNeueLT Std" w:cs="Gotham Book"/>
          <w:i/>
          <w:spacing w:val="50"/>
          <w:szCs w:val="22"/>
          <w:lang w:val="es-MX"/>
        </w:rPr>
        <w:t xml:space="preserve"> </w:t>
      </w:r>
      <w:r w:rsidRPr="0097771D">
        <w:rPr>
          <w:rFonts w:ascii="HelveticaNeueLT Std" w:hAnsi="HelveticaNeueLT Std" w:cs="Gotham Book"/>
          <w:i/>
          <w:szCs w:val="22"/>
          <w:lang w:val="es-MX"/>
        </w:rPr>
        <w:t>del</w:t>
      </w:r>
      <w:r w:rsidRPr="0097771D">
        <w:rPr>
          <w:rFonts w:ascii="HelveticaNeueLT Std" w:hAnsi="HelveticaNeueLT Std" w:cs="Gotham Book"/>
          <w:i/>
          <w:spacing w:val="50"/>
          <w:szCs w:val="22"/>
          <w:lang w:val="es-MX"/>
        </w:rPr>
        <w:t xml:space="preserve"> </w:t>
      </w:r>
      <w:r w:rsidRPr="0097771D">
        <w:rPr>
          <w:rFonts w:ascii="HelveticaNeueLT Std" w:hAnsi="HelveticaNeueLT Std" w:cs="Gotham Book"/>
          <w:i/>
          <w:szCs w:val="22"/>
          <w:lang w:val="es-MX"/>
        </w:rPr>
        <w:t>Estado</w:t>
      </w:r>
      <w:r w:rsidRPr="0097771D">
        <w:rPr>
          <w:rFonts w:ascii="HelveticaNeueLT Std" w:hAnsi="HelveticaNeueLT Std" w:cs="Gotham Book"/>
          <w:i/>
          <w:spacing w:val="50"/>
          <w:szCs w:val="22"/>
          <w:lang w:val="es-MX"/>
        </w:rPr>
        <w:t xml:space="preserve"> </w:t>
      </w:r>
      <w:r w:rsidRPr="0097771D">
        <w:rPr>
          <w:rFonts w:ascii="HelveticaNeueLT Std" w:hAnsi="HelveticaNeueLT Std" w:cs="Gotham Book"/>
          <w:i/>
          <w:szCs w:val="22"/>
          <w:lang w:val="es-MX"/>
        </w:rPr>
        <w:t>de</w:t>
      </w:r>
      <w:r w:rsidRPr="0097771D">
        <w:rPr>
          <w:rFonts w:ascii="HelveticaNeueLT Std" w:hAnsi="HelveticaNeueLT Std" w:cs="Gotham Book"/>
          <w:i/>
          <w:spacing w:val="50"/>
          <w:szCs w:val="22"/>
          <w:lang w:val="es-MX"/>
        </w:rPr>
        <w:t xml:space="preserve"> </w:t>
      </w:r>
      <w:r w:rsidRPr="0097771D">
        <w:rPr>
          <w:rFonts w:ascii="HelveticaNeueLT Std" w:hAnsi="HelveticaNeueLT Std" w:cs="Gotham Book"/>
          <w:i/>
          <w:szCs w:val="22"/>
          <w:lang w:val="es-MX"/>
        </w:rPr>
        <w:t>México,</w:t>
      </w:r>
      <w:r w:rsidRPr="0097771D">
        <w:rPr>
          <w:rFonts w:ascii="HelveticaNeueLT Std" w:hAnsi="HelveticaNeueLT Std" w:cs="Gotham Book"/>
          <w:i/>
          <w:spacing w:val="49"/>
          <w:szCs w:val="22"/>
          <w:lang w:val="es-MX"/>
        </w:rPr>
        <w:t xml:space="preserve"> </w:t>
      </w:r>
      <w:r w:rsidRPr="0097771D">
        <w:rPr>
          <w:rFonts w:ascii="HelveticaNeueLT Std" w:hAnsi="HelveticaNeueLT Std"/>
          <w:szCs w:val="22"/>
          <w:lang w:val="es-MX"/>
        </w:rPr>
        <w:t>publicados</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periódico</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oficial</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“Gaceta</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del</w:t>
      </w:r>
      <w:r w:rsidRPr="0097771D">
        <w:rPr>
          <w:rFonts w:ascii="HelveticaNeueLT Std" w:hAnsi="HelveticaNeueLT Std"/>
          <w:spacing w:val="26"/>
          <w:szCs w:val="22"/>
          <w:lang w:val="es-MX"/>
        </w:rPr>
        <w:t xml:space="preserve"> </w:t>
      </w:r>
      <w:r w:rsidRPr="0097771D">
        <w:rPr>
          <w:rFonts w:ascii="HelveticaNeueLT Std" w:hAnsi="HelveticaNeueLT Std"/>
          <w:szCs w:val="22"/>
          <w:lang w:val="es-MX"/>
        </w:rPr>
        <w:t>Gobierno”,</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Núm.</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35,</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del</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23</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febrero</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2017,</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Secretaría</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Finanzas</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del</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GEM,</w:t>
      </w:r>
      <w:r w:rsidRPr="0097771D">
        <w:rPr>
          <w:rFonts w:ascii="HelveticaNeueLT Std" w:hAnsi="HelveticaNeueLT Std"/>
          <w:spacing w:val="23"/>
          <w:szCs w:val="22"/>
          <w:lang w:val="es-MX"/>
        </w:rPr>
        <w:t xml:space="preserve"> </w:t>
      </w:r>
      <w:r w:rsidR="00896866" w:rsidRPr="0097771D">
        <w:rPr>
          <w:rFonts w:ascii="HelveticaNeueLT Std" w:hAnsi="HelveticaNeueLT Std"/>
          <w:szCs w:val="22"/>
          <w:lang w:val="es-MX"/>
        </w:rPr>
        <w:t>emite</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Anual</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57"/>
          <w:szCs w:val="22"/>
          <w:lang w:val="es-MX"/>
        </w:rPr>
        <w:t xml:space="preserve"> </w:t>
      </w:r>
      <w:r w:rsidRPr="0097771D">
        <w:rPr>
          <w:rFonts w:ascii="HelveticaNeueLT Std" w:hAnsi="HelveticaNeueLT Std"/>
          <w:szCs w:val="22"/>
          <w:lang w:val="es-MX"/>
        </w:rPr>
        <w:t>(PAE),</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cual</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establece</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tipos</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7"/>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23"/>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Programas</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presupuestarios</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(Pp),</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Proyectos</w:t>
      </w:r>
      <w:r w:rsidRPr="0097771D">
        <w:rPr>
          <w:rFonts w:ascii="HelveticaNeueLT Std" w:hAnsi="HelveticaNeueLT Std"/>
          <w:spacing w:val="9"/>
          <w:szCs w:val="22"/>
          <w:lang w:val="es-MX"/>
        </w:rPr>
        <w:t xml:space="preserve"> </w:t>
      </w:r>
      <w:r w:rsidRPr="0097771D">
        <w:rPr>
          <w:rFonts w:ascii="HelveticaNeueLT Std" w:hAnsi="HelveticaNeueLT Std"/>
          <w:szCs w:val="22"/>
          <w:lang w:val="es-MX"/>
        </w:rPr>
        <w:t>y/o</w:t>
      </w:r>
      <w:r w:rsidRPr="0097771D">
        <w:rPr>
          <w:rFonts w:ascii="HelveticaNeueLT Std" w:hAnsi="HelveticaNeueLT Std"/>
          <w:spacing w:val="9"/>
          <w:szCs w:val="22"/>
          <w:lang w:val="es-MX"/>
        </w:rPr>
        <w:t xml:space="preserve"> </w:t>
      </w:r>
      <w:r w:rsidRPr="0097771D">
        <w:rPr>
          <w:rFonts w:ascii="HelveticaNeueLT Std" w:hAnsi="HelveticaNeueLT Std"/>
          <w:szCs w:val="22"/>
          <w:lang w:val="es-MX"/>
        </w:rPr>
        <w:t>Programas</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Específicos</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(PE)</w:t>
      </w:r>
      <w:r w:rsidRPr="0097771D">
        <w:rPr>
          <w:rFonts w:ascii="HelveticaNeueLT Std" w:hAnsi="HelveticaNeueLT Std"/>
          <w:spacing w:val="8"/>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que</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se</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aplicarán,</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sujetos</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evaluados</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calendario</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ejecución</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47"/>
          <w:szCs w:val="22"/>
          <w:lang w:val="es-MX"/>
        </w:rPr>
        <w:t xml:space="preserve"> </w:t>
      </w:r>
      <w:r w:rsidRPr="0097771D">
        <w:rPr>
          <w:rFonts w:ascii="HelveticaNeueLT Std" w:hAnsi="HelveticaNeueLT Std"/>
          <w:szCs w:val="22"/>
          <w:lang w:val="es-MX"/>
        </w:rPr>
        <w:t>las</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mismas.</w:t>
      </w:r>
    </w:p>
    <w:p w14:paraId="3D479088" w14:textId="77777777" w:rsidR="00B06C4D" w:rsidRPr="0097771D" w:rsidRDefault="00B06C4D" w:rsidP="00842E48">
      <w:pPr>
        <w:spacing w:after="0" w:line="240" w:lineRule="auto"/>
        <w:jc w:val="both"/>
        <w:rPr>
          <w:rFonts w:ascii="HelveticaNeueLT Std" w:hAnsi="HelveticaNeueLT Std"/>
          <w:szCs w:val="22"/>
          <w:lang w:val="es-MX"/>
        </w:rPr>
      </w:pPr>
    </w:p>
    <w:p w14:paraId="7D807C7B" w14:textId="77777777" w:rsidR="00B06C4D" w:rsidRPr="0097771D" w:rsidRDefault="00B06C4D" w:rsidP="00842E48">
      <w:pPr>
        <w:spacing w:after="0" w:line="240" w:lineRule="auto"/>
        <w:jc w:val="both"/>
        <w:rPr>
          <w:rFonts w:ascii="HelveticaNeueLT Std" w:eastAsia="Gotham Book" w:hAnsi="HelveticaNeueLT Std" w:cs="Gotham Book"/>
          <w:szCs w:val="22"/>
          <w:lang w:val="es-MX"/>
        </w:rPr>
      </w:pPr>
      <w:r w:rsidRPr="0097771D">
        <w:rPr>
          <w:rFonts w:ascii="HelveticaNeueLT Std" w:hAnsi="HelveticaNeueLT Std"/>
          <w:szCs w:val="22"/>
          <w:lang w:val="es-MX"/>
        </w:rPr>
        <w:t>Se</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entenderá</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por</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1"/>
          <w:szCs w:val="22"/>
          <w:lang w:val="es-MX"/>
        </w:rPr>
        <w:t xml:space="preserve"> </w:t>
      </w:r>
      <w:r w:rsidR="00F53B0B">
        <w:rPr>
          <w:rFonts w:ascii="HelveticaNeueLT Std" w:hAnsi="HelveticaNeueLT Std"/>
          <w:szCs w:val="22"/>
          <w:lang w:val="es-MX"/>
        </w:rPr>
        <w:t>E</w:t>
      </w:r>
      <w:r w:rsidRPr="0097771D">
        <w:rPr>
          <w:rFonts w:ascii="HelveticaNeueLT Std" w:hAnsi="HelveticaNeueLT Std"/>
          <w:szCs w:val="22"/>
          <w:lang w:val="es-MX"/>
        </w:rPr>
        <w:t>specífico</w:t>
      </w:r>
      <w:r w:rsidRPr="0097771D">
        <w:rPr>
          <w:rFonts w:ascii="HelveticaNeueLT Std" w:hAnsi="HelveticaNeueLT Std"/>
          <w:spacing w:val="30"/>
          <w:szCs w:val="22"/>
          <w:lang w:val="es-MX"/>
        </w:rPr>
        <w:t xml:space="preserve"> </w:t>
      </w:r>
      <w:r w:rsidRPr="0097771D">
        <w:rPr>
          <w:rFonts w:ascii="HelveticaNeueLT Std" w:hAnsi="HelveticaNeueLT Std"/>
          <w:szCs w:val="22"/>
          <w:lang w:val="es-MX"/>
        </w:rPr>
        <w:t>(PE),</w:t>
      </w:r>
      <w:r w:rsidRPr="0097771D">
        <w:rPr>
          <w:rFonts w:ascii="HelveticaNeueLT Std" w:hAnsi="HelveticaNeueLT Std"/>
          <w:spacing w:val="29"/>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30"/>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30"/>
          <w:szCs w:val="22"/>
          <w:lang w:val="es-MX"/>
        </w:rPr>
        <w:t xml:space="preserve"> </w:t>
      </w:r>
      <w:r w:rsidRPr="0097771D">
        <w:rPr>
          <w:rFonts w:ascii="HelveticaNeueLT Std" w:hAnsi="HelveticaNeueLT Std"/>
          <w:szCs w:val="22"/>
          <w:lang w:val="es-MX"/>
        </w:rPr>
        <w:t>intervención</w:t>
      </w:r>
      <w:r w:rsidRPr="0097771D">
        <w:rPr>
          <w:rFonts w:ascii="HelveticaNeueLT Std" w:hAnsi="HelveticaNeueLT Std"/>
          <w:spacing w:val="30"/>
          <w:szCs w:val="22"/>
          <w:lang w:val="es-MX"/>
        </w:rPr>
        <w:t xml:space="preserve"> </w:t>
      </w:r>
      <w:r w:rsidRPr="0097771D">
        <w:rPr>
          <w:rFonts w:ascii="HelveticaNeueLT Std" w:hAnsi="HelveticaNeueLT Std"/>
          <w:szCs w:val="22"/>
          <w:lang w:val="es-MX"/>
        </w:rPr>
        <w:t>pública</w:t>
      </w:r>
      <w:r w:rsidRPr="0097771D">
        <w:rPr>
          <w:rFonts w:ascii="HelveticaNeueLT Std" w:hAnsi="HelveticaNeueLT Std"/>
          <w:spacing w:val="30"/>
          <w:szCs w:val="22"/>
          <w:lang w:val="es-MX"/>
        </w:rPr>
        <w:t xml:space="preserve"> </w:t>
      </w:r>
      <w:r w:rsidRPr="0097771D">
        <w:rPr>
          <w:rFonts w:ascii="HelveticaNeueLT Std" w:hAnsi="HelveticaNeueLT Std"/>
          <w:szCs w:val="22"/>
          <w:lang w:val="es-MX"/>
        </w:rPr>
        <w:t>que</w:t>
      </w:r>
      <w:r w:rsidRPr="0097771D">
        <w:rPr>
          <w:rFonts w:ascii="HelveticaNeueLT Std" w:hAnsi="HelveticaNeueLT Std"/>
          <w:spacing w:val="26"/>
          <w:szCs w:val="22"/>
          <w:lang w:val="es-MX"/>
        </w:rPr>
        <w:t xml:space="preserve"> </w:t>
      </w:r>
      <w:r w:rsidRPr="0097771D">
        <w:rPr>
          <w:rFonts w:ascii="HelveticaNeueLT Std" w:hAnsi="HelveticaNeueLT Std"/>
          <w:szCs w:val="22"/>
          <w:lang w:val="es-MX"/>
        </w:rPr>
        <w:t>contribuye</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al</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desarrollo,</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que</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puede</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estar</w:t>
      </w:r>
      <w:r w:rsidRPr="0097771D">
        <w:rPr>
          <w:rFonts w:ascii="HelveticaNeueLT Std" w:hAnsi="HelveticaNeueLT Std"/>
          <w:spacing w:val="54"/>
          <w:szCs w:val="22"/>
          <w:lang w:val="es-MX"/>
        </w:rPr>
        <w:t xml:space="preserve"> </w:t>
      </w:r>
      <w:r w:rsidRPr="0097771D">
        <w:rPr>
          <w:rFonts w:ascii="HelveticaNeueLT Std" w:hAnsi="HelveticaNeueLT Std"/>
          <w:szCs w:val="22"/>
          <w:lang w:val="es-MX"/>
        </w:rPr>
        <w:t>orientada</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tres</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sectores</w:t>
      </w:r>
      <w:r w:rsidRPr="0097771D">
        <w:rPr>
          <w:rFonts w:ascii="HelveticaNeueLT Std" w:hAnsi="HelveticaNeueLT Std"/>
          <w:spacing w:val="53"/>
          <w:szCs w:val="22"/>
          <w:lang w:val="es-MX"/>
        </w:rPr>
        <w:t xml:space="preserve"> </w:t>
      </w:r>
      <w:r w:rsidRPr="0097771D">
        <w:rPr>
          <w:rFonts w:ascii="HelveticaNeueLT Std" w:hAnsi="HelveticaNeueLT Std"/>
          <w:szCs w:val="22"/>
          <w:lang w:val="es-MX"/>
        </w:rPr>
        <w:t>definidos</w:t>
      </w:r>
      <w:r w:rsidRPr="0097771D">
        <w:rPr>
          <w:rFonts w:ascii="HelveticaNeueLT Std" w:hAnsi="HelveticaNeueLT Std"/>
          <w:spacing w:val="25"/>
          <w:szCs w:val="22"/>
          <w:lang w:val="es-MX"/>
        </w:rPr>
        <w:t xml:space="preserve"> </w:t>
      </w:r>
      <w:r w:rsidRPr="0097771D">
        <w:rPr>
          <w:rFonts w:ascii="HelveticaNeueLT Std" w:hAnsi="HelveticaNeueLT Std"/>
          <w:szCs w:val="22"/>
          <w:lang w:val="es-MX"/>
        </w:rPr>
        <w:t>como</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social,</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desarrollo</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económico</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o</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1"/>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8"/>
          <w:szCs w:val="22"/>
          <w:lang w:val="es-MX"/>
        </w:rPr>
        <w:t xml:space="preserve"> </w:t>
      </w:r>
      <w:r w:rsidRPr="0097771D">
        <w:rPr>
          <w:rFonts w:ascii="HelveticaNeueLT Std" w:hAnsi="HelveticaNeueLT Std"/>
          <w:szCs w:val="22"/>
          <w:lang w:val="es-MX"/>
        </w:rPr>
        <w:t>gobierno;</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dichos</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programas</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cuentan</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con</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reglas</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operación,</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son</w:t>
      </w:r>
      <w:r w:rsidRPr="0097771D">
        <w:rPr>
          <w:rFonts w:ascii="HelveticaNeueLT Std" w:hAnsi="HelveticaNeueLT Std"/>
          <w:spacing w:val="-14"/>
          <w:szCs w:val="22"/>
          <w:lang w:val="es-MX"/>
        </w:rPr>
        <w:t xml:space="preserve"> </w:t>
      </w:r>
      <w:r w:rsidRPr="0097771D">
        <w:rPr>
          <w:rFonts w:ascii="HelveticaNeueLT Std" w:hAnsi="HelveticaNeueLT Std"/>
          <w:szCs w:val="22"/>
          <w:lang w:val="es-MX"/>
        </w:rPr>
        <w:t>intervenciones</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relativamente</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regulares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permanentes</w:t>
      </w:r>
      <w:r w:rsidRPr="0097771D">
        <w:rPr>
          <w:rFonts w:ascii="HelveticaNeueLT Std" w:hAnsi="HelveticaNeueLT Std"/>
          <w:spacing w:val="7"/>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tiempo;</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programas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específicos,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28"/>
          <w:szCs w:val="22"/>
          <w:lang w:val="es-MX"/>
        </w:rPr>
        <w:t xml:space="preserve"> </w:t>
      </w:r>
      <w:r w:rsidRPr="0097771D">
        <w:rPr>
          <w:rFonts w:ascii="HelveticaNeueLT Std" w:hAnsi="HelveticaNeueLT Std"/>
          <w:szCs w:val="22"/>
          <w:lang w:val="es-MX"/>
        </w:rPr>
        <w:t>diferencia</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las</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acciones</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gubernamentales,</w:t>
      </w:r>
      <w:r w:rsidRPr="0097771D">
        <w:rPr>
          <w:rFonts w:ascii="HelveticaNeueLT Std" w:hAnsi="HelveticaNeueLT Std"/>
          <w:spacing w:val="-16"/>
          <w:szCs w:val="22"/>
          <w:lang w:val="es-MX"/>
        </w:rPr>
        <w:t xml:space="preserve"> </w:t>
      </w:r>
      <w:r w:rsidRPr="0097771D">
        <w:rPr>
          <w:rFonts w:ascii="HelveticaNeueLT Std" w:hAnsi="HelveticaNeueLT Std"/>
          <w:szCs w:val="22"/>
          <w:lang w:val="es-MX"/>
        </w:rPr>
        <w:t>entregan</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bienes</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o</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servicios</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manera</w:t>
      </w:r>
      <w:r w:rsidRPr="0097771D">
        <w:rPr>
          <w:rFonts w:ascii="HelveticaNeueLT Std" w:hAnsi="HelveticaNeueLT Std"/>
          <w:spacing w:val="20"/>
          <w:szCs w:val="22"/>
          <w:lang w:val="es-MX"/>
        </w:rPr>
        <w:t xml:space="preserve"> </w:t>
      </w:r>
      <w:r w:rsidRPr="0097771D">
        <w:rPr>
          <w:rFonts w:ascii="HelveticaNeueLT Std" w:hAnsi="HelveticaNeueLT Std"/>
          <w:szCs w:val="22"/>
          <w:lang w:val="es-MX"/>
        </w:rPr>
        <w:t>periódica</w:t>
      </w:r>
      <w:r w:rsidRPr="0097771D">
        <w:rPr>
          <w:rFonts w:ascii="HelveticaNeueLT Std" w:hAnsi="HelveticaNeueLT Std"/>
          <w:spacing w:val="17"/>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17"/>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17"/>
          <w:szCs w:val="22"/>
          <w:lang w:val="es-MX"/>
        </w:rPr>
        <w:t xml:space="preserve"> </w:t>
      </w:r>
      <w:r w:rsidRPr="0097771D">
        <w:rPr>
          <w:rFonts w:ascii="HelveticaNeueLT Std" w:hAnsi="HelveticaNeueLT Std"/>
          <w:szCs w:val="22"/>
          <w:lang w:val="es-MX"/>
        </w:rPr>
        <w:t>ejercicio</w:t>
      </w:r>
      <w:r w:rsidRPr="0097771D">
        <w:rPr>
          <w:rFonts w:ascii="HelveticaNeueLT Std" w:hAnsi="HelveticaNeueLT Std"/>
          <w:spacing w:val="17"/>
          <w:szCs w:val="22"/>
          <w:lang w:val="es-MX"/>
        </w:rPr>
        <w:t xml:space="preserve"> </w:t>
      </w:r>
      <w:r w:rsidRPr="0097771D">
        <w:rPr>
          <w:rFonts w:ascii="HelveticaNeueLT Std" w:hAnsi="HelveticaNeueLT Std"/>
          <w:szCs w:val="22"/>
          <w:lang w:val="es-MX"/>
        </w:rPr>
        <w:t>fiscal</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esperan</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obtener</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sus</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resultados</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e</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impactos</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18"/>
          <w:szCs w:val="22"/>
          <w:lang w:val="es-MX"/>
        </w:rPr>
        <w:t xml:space="preserve"> </w:t>
      </w:r>
      <w:r w:rsidRPr="0097771D">
        <w:rPr>
          <w:rFonts w:ascii="HelveticaNeueLT Std" w:hAnsi="HelveticaNeueLT Std"/>
          <w:szCs w:val="22"/>
          <w:lang w:val="es-MX"/>
        </w:rPr>
        <w:t>el mediano plazo.</w:t>
      </w:r>
    </w:p>
    <w:p w14:paraId="45347B09" w14:textId="77777777" w:rsidR="00B06C4D" w:rsidRPr="0097771D" w:rsidRDefault="00B06C4D" w:rsidP="00842E48">
      <w:pPr>
        <w:spacing w:after="0" w:line="240" w:lineRule="auto"/>
        <w:jc w:val="both"/>
        <w:rPr>
          <w:rFonts w:ascii="HelveticaNeueLT Std" w:hAnsi="HelveticaNeueLT Std"/>
          <w:szCs w:val="22"/>
          <w:lang w:val="es-MX"/>
        </w:rPr>
      </w:pPr>
    </w:p>
    <w:p w14:paraId="0960E7F5" w14:textId="77777777" w:rsidR="00B06C4D" w:rsidRPr="0097771D" w:rsidRDefault="00B06C4D" w:rsidP="00842E48">
      <w:pPr>
        <w:spacing w:after="0" w:line="240" w:lineRule="auto"/>
        <w:jc w:val="both"/>
        <w:rPr>
          <w:rFonts w:ascii="HelveticaNeueLT Std" w:eastAsia="Gotham Book" w:hAnsi="HelveticaNeueLT Std" w:cs="Gotham Book"/>
          <w:szCs w:val="22"/>
          <w:lang w:val="es-MX"/>
        </w:rPr>
      </w:pPr>
      <w:r w:rsidRPr="0097771D">
        <w:rPr>
          <w:rFonts w:ascii="HelveticaNeueLT Std" w:hAnsi="HelveticaNeueLT Std"/>
          <w:szCs w:val="22"/>
          <w:lang w:val="es-MX"/>
        </w:rPr>
        <w:t>En</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mencionados</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Lineamientos</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Generales,</w:t>
      </w:r>
      <w:r w:rsidRPr="0097771D">
        <w:rPr>
          <w:rFonts w:ascii="HelveticaNeueLT Std" w:hAnsi="HelveticaNeueLT Std"/>
          <w:spacing w:val="19"/>
          <w:szCs w:val="22"/>
          <w:lang w:val="es-MX"/>
        </w:rPr>
        <w:t xml:space="preserve"> </w:t>
      </w:r>
      <w:r w:rsidRPr="0097771D">
        <w:rPr>
          <w:rFonts w:ascii="HelveticaNeueLT Std" w:hAnsi="HelveticaNeueLT Std"/>
          <w:szCs w:val="22"/>
          <w:lang w:val="es-MX"/>
        </w:rPr>
        <w:t>se</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precisa</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que</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50"/>
          <w:szCs w:val="22"/>
          <w:lang w:val="es-MX"/>
        </w:rPr>
        <w:t xml:space="preserve"> </w:t>
      </w:r>
      <w:r w:rsidRPr="0097771D">
        <w:rPr>
          <w:rFonts w:ascii="HelveticaNeueLT Std" w:hAnsi="HelveticaNeueLT Std"/>
          <w:szCs w:val="22"/>
          <w:lang w:val="es-MX"/>
        </w:rPr>
        <w:t>Pp,</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deberá</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realizarse</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conforme</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estándares</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normativos,</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mediante</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trabajo</w:t>
      </w:r>
      <w:r w:rsidRPr="0097771D">
        <w:rPr>
          <w:rFonts w:ascii="HelveticaNeueLT Std" w:hAnsi="HelveticaNeueLT Std"/>
          <w:spacing w:val="10"/>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9"/>
          <w:szCs w:val="22"/>
          <w:lang w:val="es-MX"/>
        </w:rPr>
        <w:t xml:space="preserve"> </w:t>
      </w:r>
      <w:r w:rsidRPr="0097771D">
        <w:rPr>
          <w:rFonts w:ascii="HelveticaNeueLT Std" w:hAnsi="HelveticaNeueLT Std"/>
          <w:szCs w:val="22"/>
          <w:lang w:val="es-MX"/>
        </w:rPr>
        <w:t>campo</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administración</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cuando</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por</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su</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naturaleza</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así</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se</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determine</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por</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29"/>
          <w:szCs w:val="22"/>
          <w:lang w:val="es-MX"/>
        </w:rPr>
        <w:t xml:space="preserve"> </w:t>
      </w:r>
      <w:r w:rsidRPr="0097771D">
        <w:rPr>
          <w:rFonts w:ascii="HelveticaNeueLT Std" w:hAnsi="HelveticaNeueLT Std"/>
          <w:szCs w:val="22"/>
          <w:lang w:val="es-MX"/>
        </w:rPr>
        <w:t>Secretaría y la Contraloría.</w:t>
      </w:r>
    </w:p>
    <w:p w14:paraId="65AF53C1" w14:textId="77777777" w:rsidR="00B06C4D" w:rsidRPr="0097771D" w:rsidRDefault="00B06C4D" w:rsidP="00842E48">
      <w:pPr>
        <w:spacing w:after="0" w:line="240" w:lineRule="auto"/>
        <w:jc w:val="both"/>
        <w:rPr>
          <w:rFonts w:ascii="HelveticaNeueLT Std" w:hAnsi="HelveticaNeueLT Std"/>
          <w:szCs w:val="22"/>
          <w:lang w:val="es-MX"/>
        </w:rPr>
      </w:pPr>
    </w:p>
    <w:p w14:paraId="122D0455" w14:textId="77777777" w:rsidR="00B06C4D" w:rsidRPr="0097771D" w:rsidRDefault="00B06C4D" w:rsidP="00842E48">
      <w:pPr>
        <w:spacing w:after="0" w:line="240" w:lineRule="auto"/>
        <w:jc w:val="both"/>
        <w:rPr>
          <w:rFonts w:ascii="HelveticaNeueLT Std" w:hAnsi="HelveticaNeueLT Std"/>
          <w:szCs w:val="22"/>
          <w:lang w:val="es-MX"/>
        </w:rPr>
      </w:pPr>
      <w:r w:rsidRPr="0097771D">
        <w:rPr>
          <w:rFonts w:ascii="HelveticaNeueLT Std" w:hAnsi="HelveticaNeueLT Std"/>
          <w:szCs w:val="22"/>
          <w:lang w:val="es-MX"/>
        </w:rPr>
        <w:t>Por</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lo</w:t>
      </w:r>
      <w:r w:rsidRPr="0097771D">
        <w:rPr>
          <w:rFonts w:ascii="HelveticaNeueLT Std" w:hAnsi="HelveticaNeueLT Std"/>
          <w:spacing w:val="15"/>
          <w:szCs w:val="22"/>
          <w:lang w:val="es-MX"/>
        </w:rPr>
        <w:t xml:space="preserve"> </w:t>
      </w:r>
      <w:r w:rsidRPr="0097771D">
        <w:rPr>
          <w:rFonts w:ascii="HelveticaNeueLT Std" w:hAnsi="HelveticaNeueLT Std"/>
          <w:szCs w:val="22"/>
          <w:lang w:val="es-MX"/>
        </w:rPr>
        <w:t>anterior,</w:t>
      </w:r>
      <w:r w:rsidRPr="0097771D">
        <w:rPr>
          <w:rFonts w:ascii="HelveticaNeueLT Std" w:hAnsi="HelveticaNeueLT Std"/>
          <w:spacing w:val="16"/>
          <w:szCs w:val="22"/>
          <w:lang w:val="es-MX"/>
        </w:rPr>
        <w:t xml:space="preserve"> </w:t>
      </w:r>
      <w:r w:rsidRPr="0097771D">
        <w:rPr>
          <w:rFonts w:ascii="HelveticaNeueLT Std" w:hAnsi="HelveticaNeueLT Std"/>
          <w:i/>
          <w:szCs w:val="22"/>
          <w:lang w:val="es-MX"/>
        </w:rPr>
        <w:t>los</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sujetos</w:t>
      </w:r>
      <w:r w:rsidRPr="0097771D">
        <w:rPr>
          <w:rFonts w:ascii="HelveticaNeueLT Std" w:hAnsi="HelveticaNeueLT Std"/>
          <w:i/>
          <w:spacing w:val="16"/>
          <w:szCs w:val="22"/>
          <w:lang w:val="es-MX"/>
        </w:rPr>
        <w:t xml:space="preserve"> </w:t>
      </w:r>
      <w:r w:rsidRPr="0097771D">
        <w:rPr>
          <w:rFonts w:ascii="HelveticaNeueLT Std" w:hAnsi="HelveticaNeueLT Std"/>
          <w:i/>
          <w:szCs w:val="22"/>
          <w:lang w:val="es-MX"/>
        </w:rPr>
        <w:t>evaluados</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deberán</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elaborar</w:t>
      </w:r>
      <w:r w:rsidRPr="0097771D">
        <w:rPr>
          <w:rFonts w:ascii="HelveticaNeueLT Std" w:hAnsi="HelveticaNeueLT Std"/>
          <w:i/>
          <w:spacing w:val="16"/>
          <w:szCs w:val="22"/>
          <w:lang w:val="es-MX"/>
        </w:rPr>
        <w:t xml:space="preserve"> </w:t>
      </w:r>
      <w:r w:rsidRPr="0097771D">
        <w:rPr>
          <w:rFonts w:ascii="HelveticaNeueLT Std" w:hAnsi="HelveticaNeueLT Std"/>
          <w:i/>
          <w:szCs w:val="22"/>
          <w:lang w:val="es-MX"/>
        </w:rPr>
        <w:t>a</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través</w:t>
      </w:r>
      <w:r w:rsidRPr="0097771D">
        <w:rPr>
          <w:rFonts w:ascii="HelveticaNeueLT Std" w:hAnsi="HelveticaNeueLT Std"/>
          <w:i/>
          <w:spacing w:val="16"/>
          <w:szCs w:val="22"/>
          <w:lang w:val="es-MX"/>
        </w:rPr>
        <w:t xml:space="preserve"> </w:t>
      </w:r>
      <w:r w:rsidRPr="0097771D">
        <w:rPr>
          <w:rFonts w:ascii="HelveticaNeueLT Std" w:hAnsi="HelveticaNeueLT Std"/>
          <w:i/>
          <w:szCs w:val="22"/>
          <w:lang w:val="es-MX"/>
        </w:rPr>
        <w:t>de</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la</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UIPPE</w:t>
      </w:r>
      <w:r w:rsidRPr="0097771D">
        <w:rPr>
          <w:rFonts w:ascii="HelveticaNeueLT Std" w:hAnsi="HelveticaNeueLT Std"/>
          <w:i/>
          <w:spacing w:val="16"/>
          <w:szCs w:val="22"/>
          <w:lang w:val="es-MX"/>
        </w:rPr>
        <w:t xml:space="preserve"> </w:t>
      </w:r>
      <w:r w:rsidRPr="0097771D">
        <w:rPr>
          <w:rFonts w:ascii="HelveticaNeueLT Std" w:hAnsi="HelveticaNeueLT Std"/>
          <w:i/>
          <w:szCs w:val="22"/>
          <w:lang w:val="es-MX"/>
        </w:rPr>
        <w:t>o</w:t>
      </w:r>
      <w:r w:rsidRPr="0097771D">
        <w:rPr>
          <w:rFonts w:ascii="HelveticaNeueLT Std" w:hAnsi="HelveticaNeueLT Std"/>
          <w:i/>
          <w:spacing w:val="15"/>
          <w:szCs w:val="22"/>
          <w:lang w:val="es-MX"/>
        </w:rPr>
        <w:t xml:space="preserve"> </w:t>
      </w:r>
      <w:r w:rsidRPr="0097771D">
        <w:rPr>
          <w:rFonts w:ascii="HelveticaNeueLT Std" w:hAnsi="HelveticaNeueLT Std"/>
          <w:i/>
          <w:szCs w:val="22"/>
          <w:lang w:val="es-MX"/>
        </w:rPr>
        <w:t>su</w:t>
      </w:r>
      <w:r w:rsidRPr="0097771D">
        <w:rPr>
          <w:rFonts w:ascii="HelveticaNeueLT Std" w:hAnsi="HelveticaNeueLT Std"/>
          <w:i/>
          <w:spacing w:val="27"/>
          <w:w w:val="99"/>
          <w:szCs w:val="22"/>
          <w:lang w:val="es-MX"/>
        </w:rPr>
        <w:t xml:space="preserve"> </w:t>
      </w:r>
      <w:r w:rsidRPr="0097771D">
        <w:rPr>
          <w:rFonts w:ascii="HelveticaNeueLT Std" w:hAnsi="HelveticaNeueLT Std"/>
          <w:i/>
          <w:szCs w:val="22"/>
          <w:lang w:val="es-MX"/>
        </w:rPr>
        <w:t>equivalente,</w:t>
      </w:r>
      <w:r w:rsidRPr="0097771D">
        <w:rPr>
          <w:rFonts w:ascii="HelveticaNeueLT Std" w:hAnsi="HelveticaNeueLT Std"/>
          <w:i/>
          <w:spacing w:val="1"/>
          <w:szCs w:val="22"/>
          <w:lang w:val="es-MX"/>
        </w:rPr>
        <w:t xml:space="preserve"> </w:t>
      </w:r>
      <w:r w:rsidRPr="0097771D">
        <w:rPr>
          <w:rFonts w:ascii="HelveticaNeueLT Std" w:hAnsi="HelveticaNeueLT Std"/>
          <w:i/>
          <w:szCs w:val="22"/>
          <w:lang w:val="es-MX"/>
        </w:rPr>
        <w:t>los</w:t>
      </w:r>
      <w:r w:rsidRPr="0097771D">
        <w:rPr>
          <w:rFonts w:ascii="HelveticaNeueLT Std" w:hAnsi="HelveticaNeueLT Std"/>
          <w:i/>
          <w:spacing w:val="1"/>
          <w:szCs w:val="22"/>
          <w:lang w:val="es-MX"/>
        </w:rPr>
        <w:t xml:space="preserve"> </w:t>
      </w:r>
      <w:r w:rsidRPr="0097771D">
        <w:rPr>
          <w:rFonts w:ascii="HelveticaNeueLT Std" w:hAnsi="HelveticaNeueLT Std"/>
          <w:i/>
          <w:szCs w:val="22"/>
          <w:lang w:val="es-MX"/>
        </w:rPr>
        <w:t>términos</w:t>
      </w:r>
      <w:r w:rsidRPr="0097771D">
        <w:rPr>
          <w:rFonts w:ascii="HelveticaNeueLT Std" w:hAnsi="HelveticaNeueLT Std"/>
          <w:i/>
          <w:spacing w:val="2"/>
          <w:szCs w:val="22"/>
          <w:lang w:val="es-MX"/>
        </w:rPr>
        <w:t xml:space="preserve"> </w:t>
      </w:r>
      <w:r w:rsidRPr="0097771D">
        <w:rPr>
          <w:rFonts w:ascii="HelveticaNeueLT Std" w:hAnsi="HelveticaNeueLT Std"/>
          <w:i/>
          <w:szCs w:val="22"/>
          <w:lang w:val="es-MX"/>
        </w:rPr>
        <w:t>de</w:t>
      </w:r>
      <w:r w:rsidRPr="0097771D">
        <w:rPr>
          <w:rFonts w:ascii="HelveticaNeueLT Std" w:hAnsi="HelveticaNeueLT Std"/>
          <w:i/>
          <w:spacing w:val="1"/>
          <w:szCs w:val="22"/>
          <w:lang w:val="es-MX"/>
        </w:rPr>
        <w:t xml:space="preserve"> </w:t>
      </w:r>
      <w:r w:rsidRPr="0097771D">
        <w:rPr>
          <w:rFonts w:ascii="HelveticaNeueLT Std" w:hAnsi="HelveticaNeueLT Std"/>
          <w:i/>
          <w:szCs w:val="22"/>
          <w:lang w:val="es-MX"/>
        </w:rPr>
        <w:t>referencia</w:t>
      </w:r>
      <w:r w:rsidRPr="0097771D">
        <w:rPr>
          <w:rFonts w:ascii="HelveticaNeueLT Std" w:hAnsi="HelveticaNeueLT Std"/>
          <w:i/>
          <w:spacing w:val="1"/>
          <w:szCs w:val="22"/>
          <w:lang w:val="es-MX"/>
        </w:rPr>
        <w:t xml:space="preserve"> </w:t>
      </w:r>
      <w:r w:rsidRPr="0097771D">
        <w:rPr>
          <w:rFonts w:ascii="HelveticaNeueLT Std" w:hAnsi="HelveticaNeueLT Std"/>
          <w:i/>
          <w:szCs w:val="22"/>
          <w:lang w:val="es-MX"/>
        </w:rPr>
        <w:t>respectivos</w:t>
      </w:r>
      <w:r w:rsidRPr="0097771D">
        <w:rPr>
          <w:rFonts w:ascii="HelveticaNeueLT Std" w:hAnsi="HelveticaNeueLT Std"/>
          <w:szCs w:val="22"/>
          <w:lang w:val="es-MX"/>
        </w:rPr>
        <w:t>,</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conforme</w:t>
      </w:r>
      <w:r w:rsidRPr="0097771D">
        <w:rPr>
          <w:rFonts w:ascii="HelveticaNeueLT Std" w:hAnsi="HelveticaNeueLT Std"/>
          <w:spacing w:val="1"/>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1"/>
          <w:szCs w:val="22"/>
          <w:lang w:val="es-MX"/>
        </w:rPr>
        <w:t xml:space="preserve"> </w:t>
      </w:r>
      <w:r w:rsidRPr="0097771D">
        <w:rPr>
          <w:rFonts w:ascii="HelveticaNeueLT Std" w:hAnsi="HelveticaNeueLT Std"/>
          <w:szCs w:val="22"/>
          <w:lang w:val="es-MX"/>
        </w:rPr>
        <w:t>las</w:t>
      </w:r>
      <w:r w:rsidRPr="0097771D">
        <w:rPr>
          <w:rFonts w:ascii="HelveticaNeueLT Std" w:hAnsi="HelveticaNeueLT Std"/>
          <w:spacing w:val="2"/>
          <w:szCs w:val="22"/>
          <w:lang w:val="es-MX"/>
        </w:rPr>
        <w:t xml:space="preserve"> </w:t>
      </w:r>
      <w:r w:rsidRPr="0097771D">
        <w:rPr>
          <w:rFonts w:ascii="HelveticaNeueLT Std" w:hAnsi="HelveticaNeueLT Std"/>
          <w:szCs w:val="22"/>
          <w:lang w:val="es-MX"/>
        </w:rPr>
        <w:t>características</w:t>
      </w:r>
      <w:r w:rsidRPr="0097771D">
        <w:rPr>
          <w:rFonts w:ascii="HelveticaNeueLT Std" w:hAnsi="HelveticaNeueLT Std"/>
          <w:spacing w:val="22"/>
          <w:szCs w:val="22"/>
          <w:lang w:val="es-MX"/>
        </w:rPr>
        <w:t xml:space="preserve"> </w:t>
      </w:r>
      <w:r w:rsidRPr="0097771D">
        <w:rPr>
          <w:rFonts w:ascii="HelveticaNeueLT Std" w:hAnsi="HelveticaNeueLT Std"/>
          <w:szCs w:val="22"/>
          <w:lang w:val="es-MX"/>
        </w:rPr>
        <w:t>particulares</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cada</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incluirán</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objetivo</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28"/>
          <w:szCs w:val="22"/>
          <w:lang w:val="es-MX"/>
        </w:rPr>
        <w:t xml:space="preserve"> </w:t>
      </w:r>
      <w:r w:rsidRPr="0097771D">
        <w:rPr>
          <w:rFonts w:ascii="HelveticaNeueLT Std" w:hAnsi="HelveticaNeueLT Std"/>
          <w:szCs w:val="22"/>
          <w:lang w:val="es-MX"/>
        </w:rPr>
        <w:t>alcances,</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metodología,</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perfil</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del</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equipo</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evaluador</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productos</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esperados;</w:t>
      </w:r>
      <w:r w:rsidRPr="0097771D">
        <w:rPr>
          <w:rFonts w:ascii="HelveticaNeueLT Std" w:hAnsi="HelveticaNeueLT Std"/>
          <w:spacing w:val="3"/>
          <w:szCs w:val="22"/>
          <w:lang w:val="es-MX"/>
        </w:rPr>
        <w:t xml:space="preserve"> </w:t>
      </w:r>
      <w:r w:rsidRPr="0097771D">
        <w:rPr>
          <w:rFonts w:ascii="HelveticaNeueLT Std" w:hAnsi="HelveticaNeueLT Std"/>
          <w:szCs w:val="22"/>
          <w:lang w:val="es-MX"/>
        </w:rPr>
        <w:t>y podrán basarse en los TdR que emita la Secretaría de Finanzas.</w:t>
      </w:r>
    </w:p>
    <w:p w14:paraId="640BF5F6" w14:textId="77777777" w:rsidR="00E76F67" w:rsidRPr="0097771D" w:rsidRDefault="00E76F67" w:rsidP="00842E48">
      <w:pPr>
        <w:spacing w:after="0" w:line="240" w:lineRule="auto"/>
        <w:jc w:val="both"/>
        <w:rPr>
          <w:rFonts w:ascii="HelveticaNeueLT Std" w:eastAsia="Gotham Book" w:hAnsi="HelveticaNeueLT Std" w:cs="Gotham Book"/>
          <w:szCs w:val="22"/>
          <w:lang w:val="es-MX"/>
        </w:rPr>
      </w:pPr>
    </w:p>
    <w:p w14:paraId="39E7CA57" w14:textId="77777777" w:rsidR="00B06C4D" w:rsidRPr="0097771D" w:rsidRDefault="00B06C4D" w:rsidP="00842E48">
      <w:pPr>
        <w:spacing w:after="0" w:line="240" w:lineRule="auto"/>
        <w:jc w:val="both"/>
        <w:rPr>
          <w:rFonts w:ascii="HelveticaNeueLT Std" w:hAnsi="HelveticaNeueLT Std"/>
          <w:szCs w:val="22"/>
          <w:lang w:val="es-MX"/>
        </w:rPr>
      </w:pPr>
      <w:r w:rsidRPr="0097771D">
        <w:rPr>
          <w:rFonts w:ascii="HelveticaNeueLT Std" w:hAnsi="HelveticaNeueLT Std"/>
          <w:szCs w:val="22"/>
          <w:lang w:val="es-MX"/>
        </w:rPr>
        <w:t>Los</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Términos</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Referencia</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(TdR),</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están</w:t>
      </w:r>
      <w:r w:rsidRPr="0097771D">
        <w:rPr>
          <w:rFonts w:ascii="HelveticaNeueLT Std" w:hAnsi="HelveticaNeueLT Std"/>
          <w:spacing w:val="-12"/>
          <w:szCs w:val="22"/>
          <w:lang w:val="es-MX"/>
        </w:rPr>
        <w:t xml:space="preserve"> </w:t>
      </w:r>
      <w:r w:rsidRPr="0097771D">
        <w:rPr>
          <w:rFonts w:ascii="HelveticaNeueLT Std" w:hAnsi="HelveticaNeueLT Std"/>
          <w:szCs w:val="22"/>
          <w:lang w:val="es-MX"/>
        </w:rPr>
        <w:t>contenidos</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un</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documento</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que</w:t>
      </w:r>
      <w:r w:rsidRPr="0097771D">
        <w:rPr>
          <w:rFonts w:ascii="HelveticaNeueLT Std" w:hAnsi="HelveticaNeueLT Std"/>
          <w:spacing w:val="-13"/>
          <w:szCs w:val="22"/>
          <w:lang w:val="es-MX"/>
        </w:rPr>
        <w:t xml:space="preserve"> </w:t>
      </w:r>
      <w:r w:rsidRPr="0097771D">
        <w:rPr>
          <w:rFonts w:ascii="HelveticaNeueLT Std" w:hAnsi="HelveticaNeueLT Std"/>
          <w:szCs w:val="22"/>
          <w:lang w:val="es-MX"/>
        </w:rPr>
        <w:t>plantea</w:t>
      </w:r>
      <w:r w:rsidRPr="0097771D">
        <w:rPr>
          <w:rFonts w:ascii="HelveticaNeueLT Std" w:hAnsi="HelveticaNeueLT Std"/>
          <w:spacing w:val="34"/>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elementos</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estandarizados</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mínimos</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específicos,</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acuerdo</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con</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tipo</w:t>
      </w:r>
      <w:r w:rsidRPr="0097771D">
        <w:rPr>
          <w:rFonts w:ascii="HelveticaNeueLT Std" w:hAnsi="HelveticaNeueLT Std"/>
          <w:spacing w:val="33"/>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45"/>
          <w:szCs w:val="22"/>
          <w:lang w:val="es-MX"/>
        </w:rPr>
        <w:t xml:space="preserve"> </w:t>
      </w:r>
      <w:r w:rsidRPr="0097771D">
        <w:rPr>
          <w:rFonts w:ascii="HelveticaNeueLT Std" w:hAnsi="HelveticaNeueLT Std"/>
          <w:szCs w:val="22"/>
          <w:lang w:val="es-MX"/>
        </w:rPr>
        <w:t>evaluación</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el</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presupuestario</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(Pp),</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Proyecto</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o</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Programa</w:t>
      </w:r>
      <w:r w:rsidRPr="0097771D">
        <w:rPr>
          <w:rFonts w:ascii="HelveticaNeueLT Std" w:hAnsi="HelveticaNeueLT Std"/>
          <w:spacing w:val="35"/>
          <w:szCs w:val="22"/>
          <w:lang w:val="es-MX"/>
        </w:rPr>
        <w:t xml:space="preserve"> </w:t>
      </w:r>
      <w:r w:rsidRPr="0097771D">
        <w:rPr>
          <w:rFonts w:ascii="HelveticaNeueLT Std" w:hAnsi="HelveticaNeueLT Std"/>
          <w:szCs w:val="22"/>
          <w:lang w:val="es-MX"/>
        </w:rPr>
        <w:t>Especifico</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(PE)</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a</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evaluar,</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con</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base</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en</w:t>
      </w:r>
      <w:r w:rsidRPr="0097771D">
        <w:rPr>
          <w:rFonts w:ascii="HelveticaNeueLT Std" w:hAnsi="HelveticaNeueLT Std"/>
          <w:spacing w:val="29"/>
          <w:szCs w:val="22"/>
          <w:lang w:val="es-MX"/>
        </w:rPr>
        <w:t xml:space="preserve"> </w:t>
      </w:r>
      <w:r w:rsidRPr="0097771D">
        <w:rPr>
          <w:rFonts w:ascii="HelveticaNeueLT Std" w:hAnsi="HelveticaNeueLT Std"/>
          <w:szCs w:val="22"/>
          <w:lang w:val="es-MX"/>
        </w:rPr>
        <w:t>especificaciones</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técnicas</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(perfil</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los</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evaluadores,</w:t>
      </w:r>
      <w:r w:rsidRPr="0097771D">
        <w:rPr>
          <w:rFonts w:ascii="HelveticaNeueLT Std" w:hAnsi="HelveticaNeueLT Std"/>
          <w:spacing w:val="21"/>
          <w:szCs w:val="22"/>
          <w:lang w:val="es-MX"/>
        </w:rPr>
        <w:t xml:space="preserve"> </w:t>
      </w:r>
      <w:r w:rsidRPr="0097771D">
        <w:rPr>
          <w:rFonts w:ascii="HelveticaNeueLT Std" w:hAnsi="HelveticaNeueLT Std"/>
          <w:szCs w:val="22"/>
          <w:lang w:val="es-MX"/>
        </w:rPr>
        <w:t>calendario</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entregas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productos,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etc.),</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objetivos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de</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la evaluación</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(generales</w:t>
      </w:r>
      <w:r w:rsidRPr="0097771D">
        <w:rPr>
          <w:rFonts w:ascii="HelveticaNeueLT Std" w:hAnsi="HelveticaNeueLT Std"/>
          <w:spacing w:val="-5"/>
          <w:szCs w:val="22"/>
          <w:lang w:val="es-MX"/>
        </w:rPr>
        <w:t xml:space="preserve"> </w:t>
      </w:r>
      <w:r w:rsidRPr="0097771D">
        <w:rPr>
          <w:rFonts w:ascii="HelveticaNeueLT Std" w:hAnsi="HelveticaNeueLT Std"/>
          <w:szCs w:val="22"/>
          <w:lang w:val="es-MX"/>
        </w:rPr>
        <w:t>y</w:t>
      </w:r>
      <w:r w:rsidRPr="0097771D">
        <w:rPr>
          <w:rFonts w:ascii="HelveticaNeueLT Std" w:hAnsi="HelveticaNeueLT Std"/>
          <w:spacing w:val="27"/>
          <w:szCs w:val="22"/>
          <w:lang w:val="es-MX"/>
        </w:rPr>
        <w:t xml:space="preserve"> </w:t>
      </w:r>
      <w:r w:rsidRPr="0097771D">
        <w:rPr>
          <w:rFonts w:ascii="HelveticaNeueLT Std" w:hAnsi="HelveticaNeueLT Std"/>
          <w:szCs w:val="22"/>
          <w:lang w:val="es-MX"/>
        </w:rPr>
        <w:t>específicos),</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así</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como</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la</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normatividad</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aplicable</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(responsabilidades,</w:t>
      </w:r>
      <w:r w:rsidRPr="0097771D">
        <w:rPr>
          <w:rFonts w:ascii="HelveticaNeueLT Std" w:hAnsi="HelveticaNeueLT Std"/>
          <w:spacing w:val="4"/>
          <w:szCs w:val="22"/>
          <w:lang w:val="es-MX"/>
        </w:rPr>
        <w:t xml:space="preserve"> </w:t>
      </w:r>
      <w:r w:rsidRPr="0097771D">
        <w:rPr>
          <w:rFonts w:ascii="HelveticaNeueLT Std" w:hAnsi="HelveticaNeueLT Std"/>
          <w:szCs w:val="22"/>
          <w:lang w:val="es-MX"/>
        </w:rPr>
        <w:t>alcances, restricciones, etc.).</w:t>
      </w:r>
    </w:p>
    <w:p w14:paraId="0C4A3BA2" w14:textId="77777777" w:rsidR="00B06C4D" w:rsidRPr="0097771D" w:rsidRDefault="00B06C4D" w:rsidP="00842E48">
      <w:pPr>
        <w:spacing w:after="0" w:line="240" w:lineRule="auto"/>
        <w:jc w:val="both"/>
        <w:rPr>
          <w:rFonts w:ascii="HelveticaNeueLT Std" w:hAnsi="HelveticaNeueLT Std"/>
          <w:szCs w:val="22"/>
          <w:lang w:val="es-MX"/>
        </w:rPr>
      </w:pPr>
    </w:p>
    <w:p w14:paraId="16DE6908" w14:textId="77777777" w:rsidR="00C26067" w:rsidRPr="00842E48" w:rsidRDefault="00B06C4D" w:rsidP="00E76F67">
      <w:pPr>
        <w:spacing w:after="0" w:line="240" w:lineRule="auto"/>
        <w:jc w:val="both"/>
        <w:rPr>
          <w:rFonts w:ascii="HelveticaNeueLT Std" w:eastAsia="Gotham Book" w:hAnsi="HelveticaNeueLT Std"/>
          <w:sz w:val="24"/>
          <w:szCs w:val="22"/>
          <w:lang w:val="es-MX"/>
        </w:rPr>
      </w:pPr>
      <w:r w:rsidRPr="0097771D">
        <w:rPr>
          <w:rFonts w:ascii="HelveticaNeueLT Std" w:eastAsia="Gotham Book" w:hAnsi="HelveticaNeueLT Std"/>
          <w:szCs w:val="22"/>
          <w:lang w:val="es-MX"/>
        </w:rPr>
        <w:t xml:space="preserve">Finalmente, los presentes TdR para la Evaluación </w:t>
      </w:r>
      <w:r w:rsidR="00305AC8" w:rsidRPr="0097771D">
        <w:rPr>
          <w:rFonts w:ascii="HelveticaNeueLT Std" w:eastAsia="Gotham Book" w:hAnsi="HelveticaNeueLT Std"/>
          <w:szCs w:val="22"/>
          <w:lang w:val="es-MX"/>
        </w:rPr>
        <w:t>Especifica de Desempeño</w:t>
      </w:r>
      <w:r w:rsidRPr="0097771D">
        <w:rPr>
          <w:rFonts w:ascii="HelveticaNeueLT Std" w:eastAsia="Gotham Book" w:hAnsi="HelveticaNeueLT Std"/>
          <w:szCs w:val="22"/>
          <w:lang w:val="es-MX"/>
        </w:rPr>
        <w:t xml:space="preserve">, se encuentran armonizados con los emitidos por el Consejo Nacional para la Evaluación de la Política de Desarrollo Social (CONEVAL), los cuales deberán ser adecuados por los sujetos evaluados, </w:t>
      </w:r>
      <w:r w:rsidR="00842E48" w:rsidRPr="0097771D">
        <w:rPr>
          <w:rFonts w:ascii="HelveticaNeueLT Std" w:eastAsia="Gotham Book" w:hAnsi="HelveticaNeueLT Std"/>
          <w:szCs w:val="22"/>
          <w:lang w:val="es-MX"/>
        </w:rPr>
        <w:t>de acuerdo con</w:t>
      </w:r>
      <w:r w:rsidRPr="0097771D">
        <w:rPr>
          <w:rFonts w:ascii="HelveticaNeueLT Std" w:eastAsia="Gotham Book" w:hAnsi="HelveticaNeueLT Std"/>
          <w:szCs w:val="22"/>
          <w:lang w:val="es-MX"/>
        </w:rPr>
        <w:t xml:space="preserve"> las necesidades y características de cada </w:t>
      </w:r>
      <w:r w:rsidR="00F53B0B">
        <w:rPr>
          <w:rFonts w:ascii="HelveticaNeueLT Std" w:eastAsia="Gotham Book" w:hAnsi="HelveticaNeueLT Std"/>
          <w:szCs w:val="22"/>
          <w:lang w:val="es-MX"/>
        </w:rPr>
        <w:t>Pp</w:t>
      </w:r>
      <w:r w:rsidRPr="0097771D">
        <w:rPr>
          <w:rFonts w:ascii="HelveticaNeueLT Std" w:eastAsia="Gotham Book" w:hAnsi="HelveticaNeueLT Std"/>
          <w:szCs w:val="22"/>
          <w:lang w:val="es-MX"/>
        </w:rPr>
        <w:t>.</w:t>
      </w:r>
      <w:r w:rsidR="00842E48">
        <w:rPr>
          <w:rFonts w:ascii="HelveticaNeueLT Std" w:eastAsia="Gotham Book" w:hAnsi="HelveticaNeueLT Std"/>
          <w:sz w:val="24"/>
          <w:szCs w:val="22"/>
          <w:lang w:val="es-MX"/>
        </w:rPr>
        <w:br w:type="page"/>
      </w:r>
    </w:p>
    <w:p w14:paraId="6D700DB4" w14:textId="77777777" w:rsidR="00C26067" w:rsidRPr="0097771D" w:rsidRDefault="00842E48" w:rsidP="00842E48">
      <w:pPr>
        <w:spacing w:after="0" w:line="240" w:lineRule="auto"/>
        <w:jc w:val="center"/>
        <w:rPr>
          <w:rFonts w:ascii="HelveticaNeueLT Std Blk" w:hAnsi="HelveticaNeueLT Std Blk"/>
          <w:b/>
          <w:szCs w:val="22"/>
        </w:rPr>
      </w:pPr>
      <w:r w:rsidRPr="0097771D">
        <w:rPr>
          <w:rFonts w:ascii="HelveticaNeueLT Std Blk" w:hAnsi="HelveticaNeueLT Std Blk"/>
          <w:b/>
          <w:szCs w:val="22"/>
        </w:rPr>
        <w:lastRenderedPageBreak/>
        <w:t>OBJETIVOS</w:t>
      </w:r>
    </w:p>
    <w:p w14:paraId="7ECA9C43" w14:textId="77777777" w:rsidR="00842E48" w:rsidRDefault="00842E48" w:rsidP="00842E48">
      <w:pPr>
        <w:spacing w:after="0" w:line="240" w:lineRule="auto"/>
        <w:rPr>
          <w:rFonts w:ascii="HelveticaNeueLT Std Blk" w:hAnsi="HelveticaNeueLT Std Blk"/>
          <w:b/>
          <w:bCs/>
          <w:sz w:val="24"/>
        </w:rPr>
      </w:pPr>
    </w:p>
    <w:p w14:paraId="3DD9A981" w14:textId="77777777" w:rsidR="00842E48" w:rsidRDefault="00842E48" w:rsidP="00842E48">
      <w:pPr>
        <w:spacing w:after="0" w:line="240" w:lineRule="auto"/>
        <w:rPr>
          <w:rFonts w:ascii="HelveticaNeueLT Std Blk" w:hAnsi="HelveticaNeueLT Std Blk"/>
          <w:b/>
          <w:bCs/>
          <w:sz w:val="24"/>
        </w:rPr>
      </w:pPr>
    </w:p>
    <w:p w14:paraId="62489ABE" w14:textId="77777777" w:rsidR="00842E48" w:rsidRPr="00842E48" w:rsidRDefault="00842E48" w:rsidP="00842E48">
      <w:pPr>
        <w:spacing w:after="0" w:line="240" w:lineRule="auto"/>
        <w:rPr>
          <w:rFonts w:ascii="HelveticaNeueLT Std Blk" w:hAnsi="HelveticaNeueLT Std Blk"/>
          <w:b/>
          <w:bCs/>
          <w:sz w:val="24"/>
        </w:rPr>
      </w:pPr>
    </w:p>
    <w:p w14:paraId="166565E9" w14:textId="77777777" w:rsidR="00C26067" w:rsidRPr="0097771D" w:rsidRDefault="00842E48" w:rsidP="00C26C1D">
      <w:pPr>
        <w:pStyle w:val="Prrafodelista"/>
        <w:numPr>
          <w:ilvl w:val="0"/>
          <w:numId w:val="13"/>
        </w:numPr>
        <w:rPr>
          <w:rFonts w:ascii="HelveticaNeueLT Std Blk" w:hAnsi="HelveticaNeueLT Std Blk"/>
          <w:b/>
          <w:i/>
        </w:rPr>
      </w:pPr>
      <w:bookmarkStart w:id="0" w:name="_Toc369520511"/>
      <w:bookmarkStart w:id="1" w:name="_Toc369520535"/>
      <w:bookmarkStart w:id="2" w:name="_Toc447016108"/>
      <w:r w:rsidRPr="0097771D">
        <w:rPr>
          <w:rFonts w:ascii="HelveticaNeueLT Std Blk" w:hAnsi="HelveticaNeueLT Std Blk"/>
          <w:b/>
        </w:rPr>
        <w:t>OBJETIVO GENERAL</w:t>
      </w:r>
      <w:bookmarkEnd w:id="0"/>
      <w:bookmarkEnd w:id="1"/>
      <w:bookmarkEnd w:id="2"/>
    </w:p>
    <w:p w14:paraId="4B034AED" w14:textId="77777777" w:rsidR="00C26067" w:rsidRPr="00BD4E80" w:rsidRDefault="00C26067" w:rsidP="00C016FD">
      <w:pPr>
        <w:spacing w:after="0" w:line="240" w:lineRule="auto"/>
        <w:rPr>
          <w:rFonts w:ascii="HelveticaNeueLT Std" w:hAnsi="HelveticaNeueLT Std"/>
          <w:szCs w:val="22"/>
        </w:rPr>
      </w:pPr>
    </w:p>
    <w:p w14:paraId="585E312D" w14:textId="77777777" w:rsidR="00C26067" w:rsidRPr="0097771D" w:rsidRDefault="00C26067" w:rsidP="005E6CEC">
      <w:pPr>
        <w:autoSpaceDE w:val="0"/>
        <w:autoSpaceDN w:val="0"/>
        <w:adjustRightInd w:val="0"/>
        <w:spacing w:after="0" w:line="240" w:lineRule="auto"/>
        <w:ind w:left="708"/>
        <w:jc w:val="both"/>
        <w:rPr>
          <w:rFonts w:ascii="HelveticaNeueLT Std" w:hAnsi="HelveticaNeueLT Std"/>
          <w:bCs/>
          <w:color w:val="000000"/>
          <w:szCs w:val="22"/>
        </w:rPr>
      </w:pPr>
      <w:r w:rsidRPr="0097771D">
        <w:rPr>
          <w:rFonts w:ascii="HelveticaNeueLT Std" w:hAnsi="HelveticaNeueLT Std"/>
          <w:bCs/>
          <w:color w:val="000000"/>
          <w:szCs w:val="22"/>
        </w:rPr>
        <w:t xml:space="preserve">Contar con una valoración del desempeño de los </w:t>
      </w:r>
      <w:r w:rsidR="00C52A14" w:rsidRPr="0097771D">
        <w:rPr>
          <w:rFonts w:ascii="HelveticaNeueLT Std" w:hAnsi="HelveticaNeueLT Std"/>
          <w:bCs/>
          <w:color w:val="000000"/>
          <w:szCs w:val="22"/>
        </w:rPr>
        <w:t>Pp</w:t>
      </w:r>
      <w:r w:rsidRPr="0097771D">
        <w:rPr>
          <w:rFonts w:ascii="HelveticaNeueLT Std" w:hAnsi="HelveticaNeueLT Std"/>
          <w:bCs/>
          <w:color w:val="000000"/>
          <w:szCs w:val="22"/>
        </w:rPr>
        <w:t xml:space="preserve"> y Acci</w:t>
      </w:r>
      <w:r w:rsidR="00065E15" w:rsidRPr="0097771D">
        <w:rPr>
          <w:rFonts w:ascii="HelveticaNeueLT Std" w:hAnsi="HelveticaNeueLT Std"/>
          <w:bCs/>
          <w:color w:val="000000"/>
          <w:szCs w:val="22"/>
        </w:rPr>
        <w:t>ones en su ejercicio fiscal 20</w:t>
      </w:r>
      <w:r w:rsidR="00F53B0B">
        <w:rPr>
          <w:rFonts w:ascii="HelveticaNeueLT Std" w:hAnsi="HelveticaNeueLT Std"/>
          <w:bCs/>
          <w:color w:val="000000"/>
          <w:szCs w:val="22"/>
        </w:rPr>
        <w:t>21</w:t>
      </w:r>
      <w:r w:rsidRPr="0097771D">
        <w:rPr>
          <w:rFonts w:ascii="HelveticaNeueLT Std" w:hAnsi="HelveticaNeueLT Std"/>
          <w:bCs/>
          <w:color w:val="000000"/>
          <w:szCs w:val="22"/>
        </w:rPr>
        <w:t xml:space="preserve">, </w:t>
      </w:r>
      <w:r w:rsidRPr="0097771D">
        <w:rPr>
          <w:rFonts w:ascii="HelveticaNeueLT Std" w:hAnsi="HelveticaNeueLT Std"/>
          <w:szCs w:val="22"/>
          <w:lang w:val="es-MX"/>
        </w:rPr>
        <w:t xml:space="preserve">con base en la información </w:t>
      </w:r>
      <w:r w:rsidR="0024394A" w:rsidRPr="0097771D">
        <w:rPr>
          <w:rFonts w:ascii="HelveticaNeueLT Std" w:hAnsi="HelveticaNeueLT Std"/>
          <w:szCs w:val="22"/>
          <w:lang w:val="es-MX"/>
        </w:rPr>
        <w:t>respaldada</w:t>
      </w:r>
      <w:r w:rsidR="00BD47C8" w:rsidRPr="0097771D">
        <w:rPr>
          <w:rFonts w:ascii="HelveticaNeueLT Std" w:hAnsi="HelveticaNeueLT Std"/>
          <w:szCs w:val="22"/>
          <w:lang w:val="es-MX"/>
        </w:rPr>
        <w:t xml:space="preserve"> y</w:t>
      </w:r>
      <w:r w:rsidR="0024394A" w:rsidRPr="0097771D">
        <w:rPr>
          <w:rFonts w:ascii="HelveticaNeueLT Std" w:hAnsi="HelveticaNeueLT Std"/>
          <w:szCs w:val="22"/>
          <w:lang w:val="es-MX"/>
        </w:rPr>
        <w:t xml:space="preserve"> </w:t>
      </w:r>
      <w:r w:rsidRPr="0097771D">
        <w:rPr>
          <w:rFonts w:ascii="HelveticaNeueLT Std" w:hAnsi="HelveticaNeueLT Std"/>
          <w:szCs w:val="22"/>
          <w:lang w:val="es-MX"/>
        </w:rPr>
        <w:t xml:space="preserve">entregada por las unidades responsables de </w:t>
      </w:r>
      <w:r w:rsidR="00C52A14" w:rsidRPr="0097771D">
        <w:rPr>
          <w:rFonts w:ascii="HelveticaNeueLT Std" w:hAnsi="HelveticaNeueLT Std"/>
          <w:szCs w:val="22"/>
          <w:lang w:val="es-MX"/>
        </w:rPr>
        <w:t xml:space="preserve">la ejecución de </w:t>
      </w:r>
      <w:r w:rsidRPr="0097771D">
        <w:rPr>
          <w:rFonts w:ascii="HelveticaNeueLT Std" w:hAnsi="HelveticaNeueLT Std"/>
          <w:szCs w:val="22"/>
          <w:lang w:val="es-MX"/>
        </w:rPr>
        <w:t>los programas y las unidades de evaluación de las dependencias</w:t>
      </w:r>
      <w:r w:rsidR="00BD47C8" w:rsidRPr="0097771D">
        <w:rPr>
          <w:rFonts w:ascii="HelveticaNeueLT Std" w:hAnsi="HelveticaNeueLT Std"/>
          <w:szCs w:val="22"/>
          <w:lang w:val="es-MX"/>
        </w:rPr>
        <w:t xml:space="preserve"> a través del evaluador</w:t>
      </w:r>
      <w:r w:rsidRPr="0097771D">
        <w:rPr>
          <w:rFonts w:ascii="HelveticaNeueLT Std" w:hAnsi="HelveticaNeueLT Std"/>
          <w:bCs/>
          <w:color w:val="000000"/>
          <w:szCs w:val="22"/>
        </w:rPr>
        <w:t>, para contribuir a la toma de decisiones.</w:t>
      </w:r>
    </w:p>
    <w:p w14:paraId="30916556" w14:textId="77777777" w:rsidR="00C26067" w:rsidRPr="0097771D" w:rsidRDefault="00C26067" w:rsidP="00C016FD">
      <w:pPr>
        <w:autoSpaceDE w:val="0"/>
        <w:autoSpaceDN w:val="0"/>
        <w:adjustRightInd w:val="0"/>
        <w:spacing w:after="0" w:line="240" w:lineRule="auto"/>
        <w:jc w:val="both"/>
        <w:rPr>
          <w:rFonts w:ascii="HelveticaNeueLT Std" w:hAnsi="HelveticaNeueLT Std"/>
          <w:bCs/>
          <w:szCs w:val="22"/>
        </w:rPr>
      </w:pPr>
    </w:p>
    <w:p w14:paraId="54E973DA" w14:textId="77777777" w:rsidR="00842E48" w:rsidRPr="0097771D" w:rsidRDefault="00842E48" w:rsidP="00C016FD">
      <w:pPr>
        <w:autoSpaceDE w:val="0"/>
        <w:autoSpaceDN w:val="0"/>
        <w:adjustRightInd w:val="0"/>
        <w:spacing w:after="0" w:line="240" w:lineRule="auto"/>
        <w:jc w:val="both"/>
        <w:rPr>
          <w:rFonts w:ascii="HelveticaNeueLT Std" w:hAnsi="HelveticaNeueLT Std"/>
          <w:bCs/>
          <w:szCs w:val="22"/>
        </w:rPr>
      </w:pPr>
    </w:p>
    <w:p w14:paraId="1B0E4358" w14:textId="77777777" w:rsidR="00842E48" w:rsidRPr="0097771D" w:rsidRDefault="00842E48" w:rsidP="00C016FD">
      <w:pPr>
        <w:autoSpaceDE w:val="0"/>
        <w:autoSpaceDN w:val="0"/>
        <w:adjustRightInd w:val="0"/>
        <w:spacing w:after="0" w:line="240" w:lineRule="auto"/>
        <w:jc w:val="both"/>
        <w:rPr>
          <w:rFonts w:ascii="HelveticaNeueLT Std" w:hAnsi="HelveticaNeueLT Std"/>
          <w:bCs/>
          <w:szCs w:val="22"/>
        </w:rPr>
      </w:pPr>
    </w:p>
    <w:p w14:paraId="0D3A55F2" w14:textId="77777777" w:rsidR="00C26067" w:rsidRPr="0097771D" w:rsidRDefault="00842E48" w:rsidP="00C26C1D">
      <w:pPr>
        <w:pStyle w:val="Prrafodelista"/>
        <w:numPr>
          <w:ilvl w:val="0"/>
          <w:numId w:val="13"/>
        </w:numPr>
        <w:rPr>
          <w:rFonts w:ascii="HelveticaNeueLT Std Blk" w:hAnsi="HelveticaNeueLT Std Blk"/>
          <w:b/>
          <w:i/>
          <w:szCs w:val="22"/>
        </w:rPr>
      </w:pPr>
      <w:bookmarkStart w:id="3" w:name="_Toc369520512"/>
      <w:bookmarkStart w:id="4" w:name="_Toc369520536"/>
      <w:bookmarkStart w:id="5" w:name="_Toc447016109"/>
      <w:r w:rsidRPr="0097771D">
        <w:rPr>
          <w:rFonts w:ascii="HelveticaNeueLT Std Blk" w:hAnsi="HelveticaNeueLT Std Blk"/>
          <w:b/>
          <w:szCs w:val="22"/>
        </w:rPr>
        <w:t>OBJETIVOS ESPECÍFICOS</w:t>
      </w:r>
      <w:bookmarkEnd w:id="3"/>
      <w:bookmarkEnd w:id="4"/>
      <w:bookmarkEnd w:id="5"/>
    </w:p>
    <w:p w14:paraId="11FFE9A0" w14:textId="77777777" w:rsidR="00C26067" w:rsidRPr="0097771D" w:rsidRDefault="00C26067" w:rsidP="00C016FD">
      <w:pPr>
        <w:autoSpaceDE w:val="0"/>
        <w:autoSpaceDN w:val="0"/>
        <w:adjustRightInd w:val="0"/>
        <w:spacing w:after="0" w:line="240" w:lineRule="auto"/>
        <w:jc w:val="both"/>
        <w:rPr>
          <w:rFonts w:ascii="HelveticaNeueLT Std" w:hAnsi="HelveticaNeueLT Std"/>
          <w:b/>
          <w:bCs/>
          <w:color w:val="365F92"/>
          <w:szCs w:val="22"/>
        </w:rPr>
      </w:pPr>
    </w:p>
    <w:p w14:paraId="21B26842" w14:textId="77777777" w:rsidR="00C26067" w:rsidRPr="0097771D" w:rsidRDefault="00C26067" w:rsidP="00C016FD">
      <w:pPr>
        <w:autoSpaceDE w:val="0"/>
        <w:autoSpaceDN w:val="0"/>
        <w:adjustRightInd w:val="0"/>
        <w:spacing w:after="0" w:line="240" w:lineRule="auto"/>
        <w:jc w:val="both"/>
        <w:rPr>
          <w:rFonts w:ascii="HelveticaNeueLT Std" w:hAnsi="HelveticaNeueLT Std"/>
          <w:szCs w:val="22"/>
        </w:rPr>
      </w:pPr>
    </w:p>
    <w:p w14:paraId="54566A3E" w14:textId="77777777" w:rsidR="00C26067" w:rsidRPr="0097771D" w:rsidRDefault="00C26067" w:rsidP="00C26C1D">
      <w:pPr>
        <w:numPr>
          <w:ilvl w:val="0"/>
          <w:numId w:val="4"/>
        </w:numPr>
        <w:autoSpaceDE w:val="0"/>
        <w:autoSpaceDN w:val="0"/>
        <w:adjustRightInd w:val="0"/>
        <w:spacing w:after="0" w:line="240" w:lineRule="auto"/>
        <w:ind w:left="714" w:hanging="357"/>
        <w:jc w:val="both"/>
        <w:rPr>
          <w:rFonts w:ascii="HelveticaNeueLT Std" w:hAnsi="HelveticaNeueLT Std"/>
          <w:szCs w:val="22"/>
        </w:rPr>
      </w:pPr>
      <w:r w:rsidRPr="0097771D">
        <w:rPr>
          <w:rFonts w:ascii="HelveticaNeueLT Std" w:hAnsi="HelveticaNeueLT Std"/>
          <w:szCs w:val="22"/>
        </w:rPr>
        <w:t>Reportar los resultados y productos</w:t>
      </w:r>
      <w:r w:rsidR="005B4CDE" w:rsidRPr="0097771D">
        <w:rPr>
          <w:rFonts w:ascii="HelveticaNeueLT Std" w:hAnsi="HelveticaNeueLT Std"/>
          <w:szCs w:val="22"/>
        </w:rPr>
        <w:t xml:space="preserve"> de los programas sujetos a evaluación para</w:t>
      </w:r>
      <w:r w:rsidRPr="0097771D">
        <w:rPr>
          <w:rFonts w:ascii="HelveticaNeueLT Std" w:hAnsi="HelveticaNeueLT Std"/>
          <w:szCs w:val="22"/>
        </w:rPr>
        <w:t xml:space="preserve"> el ejercicio </w:t>
      </w:r>
      <w:r w:rsidRPr="0038192B">
        <w:rPr>
          <w:rFonts w:ascii="HelveticaNeueLT Std" w:hAnsi="HelveticaNeueLT Std"/>
          <w:szCs w:val="22"/>
        </w:rPr>
        <w:t xml:space="preserve">fiscal </w:t>
      </w:r>
      <w:r w:rsidR="0073045D" w:rsidRPr="0038192B">
        <w:rPr>
          <w:rFonts w:ascii="HelveticaNeueLT Std" w:hAnsi="HelveticaNeueLT Std"/>
          <w:szCs w:val="22"/>
        </w:rPr>
        <w:t>20</w:t>
      </w:r>
      <w:r w:rsidR="00F53B0B" w:rsidRPr="0038192B">
        <w:rPr>
          <w:rFonts w:ascii="HelveticaNeueLT Std" w:hAnsi="HelveticaNeueLT Std"/>
          <w:szCs w:val="22"/>
        </w:rPr>
        <w:t>22</w:t>
      </w:r>
      <w:r w:rsidRPr="0097771D">
        <w:rPr>
          <w:rFonts w:ascii="HelveticaNeueLT Std" w:hAnsi="HelveticaNeueLT Std"/>
          <w:szCs w:val="22"/>
        </w:rPr>
        <w:t xml:space="preserve"> y enlista</w:t>
      </w:r>
      <w:r w:rsidR="002B6E31" w:rsidRPr="0097771D">
        <w:rPr>
          <w:rFonts w:ascii="HelveticaNeueLT Std" w:hAnsi="HelveticaNeueLT Std"/>
          <w:szCs w:val="22"/>
        </w:rPr>
        <w:t>rlo</w:t>
      </w:r>
      <w:r w:rsidRPr="0097771D">
        <w:rPr>
          <w:rFonts w:ascii="HelveticaNeueLT Std" w:hAnsi="HelveticaNeueLT Std"/>
          <w:szCs w:val="22"/>
        </w:rPr>
        <w:t xml:space="preserve">s </w:t>
      </w:r>
      <w:r w:rsidR="005B4CDE" w:rsidRPr="0097771D">
        <w:rPr>
          <w:rFonts w:ascii="HelveticaNeueLT Std" w:hAnsi="HelveticaNeueLT Std"/>
          <w:szCs w:val="22"/>
        </w:rPr>
        <w:t xml:space="preserve">con sus respectivos proyectos </w:t>
      </w:r>
      <w:r w:rsidRPr="0097771D">
        <w:rPr>
          <w:rFonts w:ascii="HelveticaNeueLT Std" w:hAnsi="HelveticaNeueLT Std"/>
          <w:szCs w:val="22"/>
        </w:rPr>
        <w:t xml:space="preserve">en el Anexo 1, mediante el análisis de los indicadores de </w:t>
      </w:r>
      <w:r w:rsidR="001B00E5" w:rsidRPr="0097771D">
        <w:rPr>
          <w:rFonts w:ascii="HelveticaNeueLT Std" w:hAnsi="HelveticaNeueLT Std"/>
          <w:szCs w:val="22"/>
        </w:rPr>
        <w:t>la Matriz de Indicadores (MIR)</w:t>
      </w:r>
      <w:r w:rsidRPr="0097771D">
        <w:rPr>
          <w:rFonts w:ascii="HelveticaNeueLT Std" w:hAnsi="HelveticaNeueLT Std"/>
          <w:szCs w:val="22"/>
        </w:rPr>
        <w:t>, así como de los hallazgos relevantes derivados de las evaluaciones externas y otros documentos del programa.</w:t>
      </w:r>
    </w:p>
    <w:p w14:paraId="1236A431" w14:textId="77777777" w:rsidR="00BD4E80" w:rsidRPr="0097771D" w:rsidRDefault="00BD4E80" w:rsidP="00BD4E80">
      <w:pPr>
        <w:autoSpaceDE w:val="0"/>
        <w:autoSpaceDN w:val="0"/>
        <w:adjustRightInd w:val="0"/>
        <w:spacing w:after="0" w:line="240" w:lineRule="auto"/>
        <w:ind w:left="714"/>
        <w:jc w:val="both"/>
        <w:rPr>
          <w:rFonts w:ascii="HelveticaNeueLT Std" w:hAnsi="HelveticaNeueLT Std"/>
          <w:szCs w:val="22"/>
        </w:rPr>
      </w:pPr>
    </w:p>
    <w:p w14:paraId="5545B335" w14:textId="77777777" w:rsidR="00C26067" w:rsidRPr="0097771D" w:rsidRDefault="00C26067" w:rsidP="00C26C1D">
      <w:pPr>
        <w:numPr>
          <w:ilvl w:val="0"/>
          <w:numId w:val="4"/>
        </w:numPr>
        <w:autoSpaceDE w:val="0"/>
        <w:autoSpaceDN w:val="0"/>
        <w:adjustRightInd w:val="0"/>
        <w:spacing w:after="0" w:line="240" w:lineRule="auto"/>
        <w:ind w:left="714" w:hanging="357"/>
        <w:jc w:val="both"/>
        <w:rPr>
          <w:rFonts w:ascii="HelveticaNeueLT Std" w:hAnsi="HelveticaNeueLT Std"/>
          <w:szCs w:val="22"/>
        </w:rPr>
      </w:pPr>
      <w:r w:rsidRPr="0097771D">
        <w:rPr>
          <w:rFonts w:ascii="HelveticaNeueLT Std" w:hAnsi="HelveticaNeueLT Std"/>
          <w:szCs w:val="22"/>
        </w:rPr>
        <w:t xml:space="preserve">Analizar el avance de las metas de los indicadores de la Matriz de Indicadores para Resultados (MIR) en </w:t>
      </w:r>
      <w:r w:rsidR="0073045D" w:rsidRPr="0038192B">
        <w:rPr>
          <w:rFonts w:ascii="HelveticaNeueLT Std" w:hAnsi="HelveticaNeueLT Std"/>
          <w:szCs w:val="22"/>
        </w:rPr>
        <w:t>202</w:t>
      </w:r>
      <w:r w:rsidR="00F53B0B" w:rsidRPr="0038192B">
        <w:rPr>
          <w:rFonts w:ascii="HelveticaNeueLT Std" w:hAnsi="HelveticaNeueLT Std"/>
          <w:szCs w:val="22"/>
        </w:rPr>
        <w:t>1</w:t>
      </w:r>
      <w:r w:rsidRPr="0038192B">
        <w:rPr>
          <w:rFonts w:ascii="HelveticaNeueLT Std" w:hAnsi="HelveticaNeueLT Std"/>
          <w:szCs w:val="22"/>
        </w:rPr>
        <w:t>,</w:t>
      </w:r>
      <w:r w:rsidRPr="0097771D">
        <w:rPr>
          <w:rFonts w:ascii="HelveticaNeueLT Std" w:hAnsi="HelveticaNeueLT Std"/>
          <w:szCs w:val="22"/>
        </w:rPr>
        <w:t xml:space="preserve"> respecto de años anteriores y el avance en relación con las metas establecidas.</w:t>
      </w:r>
    </w:p>
    <w:p w14:paraId="6DF8D610" w14:textId="77777777" w:rsidR="00BD4E80" w:rsidRPr="0097771D" w:rsidRDefault="00BD4E80" w:rsidP="00BD4E80">
      <w:pPr>
        <w:autoSpaceDE w:val="0"/>
        <w:autoSpaceDN w:val="0"/>
        <w:adjustRightInd w:val="0"/>
        <w:spacing w:after="0" w:line="240" w:lineRule="auto"/>
        <w:ind w:left="714"/>
        <w:jc w:val="both"/>
        <w:rPr>
          <w:rFonts w:ascii="HelveticaNeueLT Std" w:hAnsi="HelveticaNeueLT Std"/>
          <w:szCs w:val="22"/>
        </w:rPr>
      </w:pPr>
    </w:p>
    <w:p w14:paraId="7E390D88" w14:textId="77777777" w:rsidR="00C26067" w:rsidRPr="0097771D" w:rsidRDefault="00C26067" w:rsidP="00C26C1D">
      <w:pPr>
        <w:numPr>
          <w:ilvl w:val="0"/>
          <w:numId w:val="4"/>
        </w:numPr>
        <w:autoSpaceDE w:val="0"/>
        <w:autoSpaceDN w:val="0"/>
        <w:adjustRightInd w:val="0"/>
        <w:spacing w:after="0" w:line="240" w:lineRule="auto"/>
        <w:ind w:left="714" w:hanging="357"/>
        <w:jc w:val="both"/>
        <w:rPr>
          <w:rFonts w:ascii="HelveticaNeueLT Std" w:hAnsi="HelveticaNeueLT Std"/>
          <w:szCs w:val="22"/>
        </w:rPr>
      </w:pPr>
      <w:r w:rsidRPr="0097771D">
        <w:rPr>
          <w:rFonts w:ascii="HelveticaNeueLT Std" w:hAnsi="HelveticaNeueLT Std"/>
          <w:szCs w:val="22"/>
        </w:rPr>
        <w:t xml:space="preserve">Identificar los principales </w:t>
      </w:r>
      <w:r w:rsidR="002B6E31" w:rsidRPr="0097771D">
        <w:rPr>
          <w:rFonts w:ascii="HelveticaNeueLT Std" w:hAnsi="HelveticaNeueLT Std"/>
          <w:szCs w:val="22"/>
        </w:rPr>
        <w:t>A</w:t>
      </w:r>
      <w:r w:rsidRPr="0097771D">
        <w:rPr>
          <w:rFonts w:ascii="HelveticaNeueLT Std" w:hAnsi="HelveticaNeueLT Std"/>
          <w:szCs w:val="22"/>
        </w:rPr>
        <w:t xml:space="preserve">spectos </w:t>
      </w:r>
      <w:r w:rsidR="002B6E31" w:rsidRPr="0097771D">
        <w:rPr>
          <w:rFonts w:ascii="HelveticaNeueLT Std" w:hAnsi="HelveticaNeueLT Std"/>
          <w:szCs w:val="22"/>
        </w:rPr>
        <w:t>S</w:t>
      </w:r>
      <w:r w:rsidRPr="0097771D">
        <w:rPr>
          <w:rFonts w:ascii="HelveticaNeueLT Std" w:hAnsi="HelveticaNeueLT Std"/>
          <w:szCs w:val="22"/>
        </w:rPr>
        <w:t xml:space="preserve">usceptibles de </w:t>
      </w:r>
      <w:r w:rsidR="002B6E31" w:rsidRPr="0097771D">
        <w:rPr>
          <w:rFonts w:ascii="HelveticaNeueLT Std" w:hAnsi="HelveticaNeueLT Std"/>
          <w:szCs w:val="22"/>
        </w:rPr>
        <w:t>M</w:t>
      </w:r>
      <w:r w:rsidRPr="0097771D">
        <w:rPr>
          <w:rFonts w:ascii="HelveticaNeueLT Std" w:hAnsi="HelveticaNeueLT Std"/>
          <w:szCs w:val="22"/>
        </w:rPr>
        <w:t xml:space="preserve">ejora </w:t>
      </w:r>
      <w:r w:rsidR="005B4CDE" w:rsidRPr="0097771D">
        <w:rPr>
          <w:rFonts w:ascii="HelveticaNeueLT Std" w:hAnsi="HelveticaNeueLT Std"/>
          <w:szCs w:val="22"/>
        </w:rPr>
        <w:t xml:space="preserve">del programa, </w:t>
      </w:r>
      <w:r w:rsidRPr="0097771D">
        <w:rPr>
          <w:rFonts w:ascii="HelveticaNeueLT Std" w:hAnsi="HelveticaNeueLT Std"/>
          <w:szCs w:val="22"/>
        </w:rPr>
        <w:t>derivados de las evaluaciones externas.</w:t>
      </w:r>
    </w:p>
    <w:p w14:paraId="6DC925FF" w14:textId="77777777" w:rsidR="00BD4E80" w:rsidRPr="0097771D" w:rsidRDefault="00BD4E80" w:rsidP="00BD4E80">
      <w:pPr>
        <w:autoSpaceDE w:val="0"/>
        <w:autoSpaceDN w:val="0"/>
        <w:adjustRightInd w:val="0"/>
        <w:spacing w:after="0" w:line="240" w:lineRule="auto"/>
        <w:jc w:val="both"/>
        <w:rPr>
          <w:rFonts w:ascii="HelveticaNeueLT Std" w:hAnsi="HelveticaNeueLT Std"/>
          <w:szCs w:val="22"/>
        </w:rPr>
      </w:pPr>
    </w:p>
    <w:p w14:paraId="58C390C3" w14:textId="77777777" w:rsidR="00BD4E80" w:rsidRPr="0097771D" w:rsidRDefault="00C26067" w:rsidP="00C26C1D">
      <w:pPr>
        <w:numPr>
          <w:ilvl w:val="0"/>
          <w:numId w:val="4"/>
        </w:numPr>
        <w:autoSpaceDE w:val="0"/>
        <w:autoSpaceDN w:val="0"/>
        <w:adjustRightInd w:val="0"/>
        <w:spacing w:after="0" w:line="240" w:lineRule="auto"/>
        <w:ind w:left="714" w:hanging="357"/>
        <w:jc w:val="both"/>
        <w:rPr>
          <w:rFonts w:ascii="HelveticaNeueLT Std" w:hAnsi="HelveticaNeueLT Std"/>
          <w:szCs w:val="22"/>
        </w:rPr>
      </w:pPr>
      <w:r w:rsidRPr="0097771D">
        <w:rPr>
          <w:rFonts w:ascii="HelveticaNeueLT Std" w:hAnsi="HelveticaNeueLT Std"/>
          <w:szCs w:val="22"/>
        </w:rPr>
        <w:t>Analizar la evolución de la cobertura y el presupuesto</w:t>
      </w:r>
      <w:r w:rsidR="005B4CDE" w:rsidRPr="0097771D">
        <w:rPr>
          <w:rFonts w:ascii="HelveticaNeueLT Std" w:hAnsi="HelveticaNeueLT Std"/>
          <w:szCs w:val="22"/>
        </w:rPr>
        <w:t xml:space="preserve"> del programa</w:t>
      </w:r>
      <w:r w:rsidR="001B00E5" w:rsidRPr="0097771D">
        <w:rPr>
          <w:rFonts w:ascii="HelveticaNeueLT Std" w:hAnsi="HelveticaNeueLT Std"/>
          <w:szCs w:val="22"/>
        </w:rPr>
        <w:t>.</w:t>
      </w:r>
    </w:p>
    <w:p w14:paraId="61955CAF" w14:textId="77777777" w:rsidR="001B00E5" w:rsidRPr="0097771D" w:rsidRDefault="001B00E5" w:rsidP="001B00E5">
      <w:pPr>
        <w:autoSpaceDE w:val="0"/>
        <w:autoSpaceDN w:val="0"/>
        <w:adjustRightInd w:val="0"/>
        <w:spacing w:after="0" w:line="240" w:lineRule="auto"/>
        <w:jc w:val="both"/>
        <w:rPr>
          <w:rFonts w:ascii="HelveticaNeueLT Std" w:hAnsi="HelveticaNeueLT Std"/>
          <w:szCs w:val="22"/>
        </w:rPr>
      </w:pPr>
    </w:p>
    <w:p w14:paraId="3A11893B" w14:textId="77777777" w:rsidR="00C26067" w:rsidRPr="00842E48" w:rsidRDefault="00C26067" w:rsidP="00C26C1D">
      <w:pPr>
        <w:pStyle w:val="Prrafodelista"/>
        <w:numPr>
          <w:ilvl w:val="0"/>
          <w:numId w:val="4"/>
        </w:numPr>
        <w:tabs>
          <w:tab w:val="left" w:pos="1544"/>
        </w:tabs>
        <w:autoSpaceDE w:val="0"/>
        <w:autoSpaceDN w:val="0"/>
        <w:adjustRightInd w:val="0"/>
        <w:spacing w:before="1" w:after="0" w:line="240" w:lineRule="auto"/>
        <w:jc w:val="both"/>
        <w:rPr>
          <w:rFonts w:ascii="HelveticaNeueLT Std" w:hAnsi="HelveticaNeueLT Std"/>
          <w:sz w:val="24"/>
          <w:lang w:val="es-MX"/>
        </w:rPr>
      </w:pPr>
      <w:r w:rsidRPr="0097771D">
        <w:rPr>
          <w:rFonts w:ascii="HelveticaNeueLT Std" w:hAnsi="HelveticaNeueLT Std"/>
          <w:szCs w:val="22"/>
        </w:rPr>
        <w:t xml:space="preserve">Identificar las fortalezas, los retos y las </w:t>
      </w:r>
      <w:r w:rsidR="005B4CDE" w:rsidRPr="0097771D">
        <w:rPr>
          <w:rFonts w:ascii="HelveticaNeueLT Std" w:hAnsi="HelveticaNeueLT Std"/>
          <w:szCs w:val="22"/>
        </w:rPr>
        <w:t>recomendaciones del programa</w:t>
      </w:r>
      <w:r w:rsidRPr="00842E48">
        <w:rPr>
          <w:rFonts w:ascii="HelveticaNeueLT Std" w:hAnsi="HelveticaNeueLT Std"/>
          <w:sz w:val="24"/>
          <w:szCs w:val="22"/>
        </w:rPr>
        <w:t>.</w:t>
      </w:r>
    </w:p>
    <w:p w14:paraId="4DCA663D" w14:textId="77777777" w:rsidR="00842E48" w:rsidRDefault="00842E48">
      <w:pPr>
        <w:spacing w:after="0" w:line="240" w:lineRule="auto"/>
        <w:rPr>
          <w:rFonts w:ascii="HelveticaNeueLT Std" w:eastAsia="Times New Roman" w:hAnsi="HelveticaNeueLT Std"/>
          <w:szCs w:val="22"/>
          <w:lang w:eastAsia="es-ES"/>
        </w:rPr>
      </w:pPr>
      <w:bookmarkStart w:id="6" w:name="_Toc447016110"/>
      <w:r>
        <w:rPr>
          <w:rFonts w:ascii="HelveticaNeueLT Std" w:hAnsi="HelveticaNeueLT Std"/>
          <w:b/>
          <w:bCs/>
          <w:szCs w:val="22"/>
        </w:rPr>
        <w:br w:type="page"/>
      </w:r>
    </w:p>
    <w:p w14:paraId="68C108C6" w14:textId="77777777" w:rsidR="009B366B" w:rsidRPr="0097771D" w:rsidRDefault="00DE618E" w:rsidP="009B366B">
      <w:pPr>
        <w:spacing w:after="0" w:line="240" w:lineRule="auto"/>
        <w:jc w:val="center"/>
        <w:rPr>
          <w:rFonts w:ascii="HelveticaNeueLT Std Blk" w:hAnsi="HelveticaNeueLT Std Blk"/>
          <w:b/>
          <w:szCs w:val="22"/>
        </w:rPr>
      </w:pPr>
      <w:r w:rsidRPr="0097771D">
        <w:rPr>
          <w:rFonts w:ascii="HelveticaNeueLT Std Blk" w:hAnsi="HelveticaNeueLT Std Blk"/>
          <w:b/>
          <w:szCs w:val="22"/>
        </w:rPr>
        <w:lastRenderedPageBreak/>
        <w:t>ESQUEMA DE LA EVALUACIÓN ESPECÍFICA DE DESEMPEÑO</w:t>
      </w:r>
      <w:bookmarkStart w:id="7" w:name="_Toc447016111"/>
      <w:bookmarkEnd w:id="6"/>
    </w:p>
    <w:p w14:paraId="507A933B" w14:textId="77777777" w:rsidR="009B366B" w:rsidRPr="0097771D" w:rsidRDefault="009B366B" w:rsidP="009B366B">
      <w:pPr>
        <w:spacing w:after="0" w:line="240" w:lineRule="auto"/>
        <w:rPr>
          <w:rFonts w:ascii="HelveticaNeueLT Std Blk" w:hAnsi="HelveticaNeueLT Std Blk"/>
          <w:b/>
          <w:szCs w:val="22"/>
        </w:rPr>
      </w:pPr>
    </w:p>
    <w:p w14:paraId="096F2F94" w14:textId="77777777" w:rsidR="00C26067" w:rsidRPr="0097771D" w:rsidRDefault="009A58B3" w:rsidP="009A58B3">
      <w:pPr>
        <w:spacing w:after="0" w:line="240" w:lineRule="auto"/>
        <w:jc w:val="center"/>
        <w:rPr>
          <w:rFonts w:ascii="HelveticaNeueLT Std Blk" w:hAnsi="HelveticaNeueLT Std Blk"/>
          <w:b/>
          <w:szCs w:val="22"/>
        </w:rPr>
      </w:pPr>
      <w:r w:rsidRPr="0097771D">
        <w:rPr>
          <w:rFonts w:ascii="HelveticaNeueLT Std Blk" w:hAnsi="HelveticaNeueLT Std Blk"/>
          <w:b/>
          <w:szCs w:val="22"/>
        </w:rPr>
        <w:t>CONTENIDO GENERAL</w:t>
      </w:r>
      <w:bookmarkEnd w:id="7"/>
    </w:p>
    <w:p w14:paraId="0980FEE3" w14:textId="77777777" w:rsidR="00C26067" w:rsidRPr="00E109C6" w:rsidRDefault="00C26067" w:rsidP="00C016FD">
      <w:pPr>
        <w:autoSpaceDE w:val="0"/>
        <w:autoSpaceDN w:val="0"/>
        <w:adjustRightInd w:val="0"/>
        <w:spacing w:after="0" w:line="240" w:lineRule="auto"/>
        <w:jc w:val="both"/>
        <w:rPr>
          <w:rFonts w:ascii="Century Gothic" w:hAnsi="Century Gothic"/>
          <w:bCs/>
          <w:szCs w:val="22"/>
        </w:rPr>
      </w:pPr>
    </w:p>
    <w:p w14:paraId="34BEEDD5" w14:textId="77777777" w:rsidR="00897238" w:rsidRPr="003621C1" w:rsidRDefault="007F0178" w:rsidP="009B366B">
      <w:pPr>
        <w:tabs>
          <w:tab w:val="left" w:pos="284"/>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szCs w:val="22"/>
        </w:rPr>
        <w:t>La E</w:t>
      </w:r>
      <w:r w:rsidR="00B3377A" w:rsidRPr="003621C1">
        <w:rPr>
          <w:rFonts w:ascii="HelveticaNeueLT Std" w:hAnsi="HelveticaNeueLT Std"/>
          <w:bCs/>
          <w:szCs w:val="22"/>
        </w:rPr>
        <w:t xml:space="preserve">valuación </w:t>
      </w:r>
      <w:r w:rsidRPr="003621C1">
        <w:rPr>
          <w:rFonts w:ascii="HelveticaNeueLT Std" w:hAnsi="HelveticaNeueLT Std"/>
          <w:bCs/>
          <w:szCs w:val="22"/>
        </w:rPr>
        <w:t>E</w:t>
      </w:r>
      <w:r w:rsidR="00B3377A" w:rsidRPr="003621C1">
        <w:rPr>
          <w:rFonts w:ascii="HelveticaNeueLT Std" w:hAnsi="HelveticaNeueLT Std"/>
          <w:bCs/>
          <w:szCs w:val="22"/>
        </w:rPr>
        <w:t xml:space="preserve">specifica de </w:t>
      </w:r>
      <w:r w:rsidRPr="003621C1">
        <w:rPr>
          <w:rFonts w:ascii="HelveticaNeueLT Std" w:hAnsi="HelveticaNeueLT Std"/>
          <w:bCs/>
          <w:szCs w:val="22"/>
        </w:rPr>
        <w:t>D</w:t>
      </w:r>
      <w:r w:rsidR="00B3377A" w:rsidRPr="003621C1">
        <w:rPr>
          <w:rFonts w:ascii="HelveticaNeueLT Std" w:hAnsi="HelveticaNeueLT Std"/>
          <w:bCs/>
          <w:szCs w:val="22"/>
        </w:rPr>
        <w:t>esempeño (EED)</w:t>
      </w:r>
      <w:r w:rsidRPr="003621C1">
        <w:rPr>
          <w:rFonts w:ascii="HelveticaNeueLT Std" w:hAnsi="HelveticaNeueLT Std"/>
          <w:bCs/>
          <w:szCs w:val="22"/>
        </w:rPr>
        <w:t xml:space="preserve"> del </w:t>
      </w:r>
      <w:r w:rsidR="009A58B3" w:rsidRPr="003621C1">
        <w:rPr>
          <w:rFonts w:ascii="HelveticaNeueLT Std" w:hAnsi="HelveticaNeueLT Std"/>
          <w:bCs/>
          <w:szCs w:val="22"/>
        </w:rPr>
        <w:t>P</w:t>
      </w:r>
      <w:r w:rsidR="00C26067" w:rsidRPr="003621C1">
        <w:rPr>
          <w:rFonts w:ascii="HelveticaNeueLT Std" w:hAnsi="HelveticaNeueLT Std"/>
          <w:bCs/>
          <w:szCs w:val="22"/>
        </w:rPr>
        <w:t xml:space="preserve">rograma </w:t>
      </w:r>
      <w:r w:rsidR="009A58B3" w:rsidRPr="003621C1">
        <w:rPr>
          <w:rFonts w:ascii="HelveticaNeueLT Std" w:hAnsi="HelveticaNeueLT Std"/>
          <w:bCs/>
          <w:szCs w:val="22"/>
        </w:rPr>
        <w:t xml:space="preserve">presupuestario (Pp), </w:t>
      </w:r>
      <w:r w:rsidR="00C26067" w:rsidRPr="003621C1">
        <w:rPr>
          <w:rFonts w:ascii="HelveticaNeueLT Std" w:hAnsi="HelveticaNeueLT Std"/>
          <w:bCs/>
          <w:szCs w:val="22"/>
        </w:rPr>
        <w:t xml:space="preserve">se debe realizar mediante trabajo de gabinete y únicamente con base en la información proporcionada por las </w:t>
      </w:r>
      <w:r w:rsidR="009A58B3" w:rsidRPr="003621C1">
        <w:rPr>
          <w:rFonts w:ascii="HelveticaNeueLT Std" w:hAnsi="HelveticaNeueLT Std"/>
          <w:szCs w:val="22"/>
          <w:lang w:val="es-MX"/>
        </w:rPr>
        <w:t>Unidades R</w:t>
      </w:r>
      <w:r w:rsidR="00C26067" w:rsidRPr="003621C1">
        <w:rPr>
          <w:rFonts w:ascii="HelveticaNeueLT Std" w:hAnsi="HelveticaNeueLT Std"/>
          <w:szCs w:val="22"/>
          <w:lang w:val="es-MX"/>
        </w:rPr>
        <w:t xml:space="preserve">esponsables </w:t>
      </w:r>
      <w:r w:rsidR="009A58B3" w:rsidRPr="003621C1">
        <w:rPr>
          <w:rFonts w:ascii="HelveticaNeueLT Std" w:hAnsi="HelveticaNeueLT Std"/>
          <w:szCs w:val="22"/>
          <w:lang w:val="es-MX"/>
        </w:rPr>
        <w:t xml:space="preserve">(UR) y en su caso, por las Unidades Ejecutoras (UE) </w:t>
      </w:r>
      <w:r w:rsidR="00C26067" w:rsidRPr="003621C1">
        <w:rPr>
          <w:rFonts w:ascii="HelveticaNeueLT Std" w:hAnsi="HelveticaNeueLT Std"/>
          <w:szCs w:val="22"/>
          <w:lang w:val="es-MX"/>
        </w:rPr>
        <w:t>de los programas</w:t>
      </w:r>
      <w:r w:rsidR="009A58B3" w:rsidRPr="003621C1">
        <w:rPr>
          <w:rFonts w:ascii="HelveticaNeueLT Std" w:hAnsi="HelveticaNeueLT Std"/>
          <w:szCs w:val="22"/>
          <w:lang w:val="es-MX"/>
        </w:rPr>
        <w:t xml:space="preserve">, así como de las Unidades de Información, Planeación, Programación y Evaluación </w:t>
      </w:r>
      <w:r w:rsidR="00C26067" w:rsidRPr="003621C1">
        <w:rPr>
          <w:rFonts w:ascii="HelveticaNeueLT Std" w:hAnsi="HelveticaNeueLT Std"/>
          <w:szCs w:val="22"/>
          <w:lang w:val="es-MX"/>
        </w:rPr>
        <w:t>de las dependencias</w:t>
      </w:r>
      <w:r w:rsidR="009A58B3" w:rsidRPr="003621C1">
        <w:rPr>
          <w:rFonts w:ascii="HelveticaNeueLT Std" w:hAnsi="HelveticaNeueLT Std"/>
          <w:bCs/>
          <w:szCs w:val="22"/>
        </w:rPr>
        <w:t xml:space="preserve"> y</w:t>
      </w:r>
      <w:r w:rsidRPr="003621C1">
        <w:rPr>
          <w:rFonts w:ascii="HelveticaNeueLT Std" w:hAnsi="HelveticaNeueLT Std"/>
          <w:bCs/>
          <w:szCs w:val="22"/>
        </w:rPr>
        <w:t xml:space="preserve"> la información cargada en el Sistema</w:t>
      </w:r>
      <w:r w:rsidR="00B04FF4" w:rsidRPr="003621C1">
        <w:rPr>
          <w:rFonts w:ascii="HelveticaNeueLT Std" w:hAnsi="HelveticaNeueLT Std"/>
          <w:bCs/>
          <w:szCs w:val="22"/>
        </w:rPr>
        <w:t xml:space="preserve"> </w:t>
      </w:r>
      <w:r w:rsidR="009A58B3" w:rsidRPr="003621C1">
        <w:rPr>
          <w:rFonts w:ascii="HelveticaNeueLT Std" w:hAnsi="HelveticaNeueLT Std"/>
          <w:bCs/>
          <w:szCs w:val="22"/>
        </w:rPr>
        <w:t xml:space="preserve">de Planeación y Presupuesto (SPP), de manera particular en su apartado del Sistema Integral </w:t>
      </w:r>
      <w:r w:rsidR="00B04FF4" w:rsidRPr="003621C1">
        <w:rPr>
          <w:rFonts w:ascii="HelveticaNeueLT Std" w:hAnsi="HelveticaNeueLT Std"/>
          <w:bCs/>
          <w:szCs w:val="22"/>
        </w:rPr>
        <w:t>de Evaluación de Desempeño</w:t>
      </w:r>
      <w:r w:rsidR="00C26067" w:rsidRPr="003621C1">
        <w:rPr>
          <w:rFonts w:ascii="HelveticaNeueLT Std" w:hAnsi="HelveticaNeueLT Std"/>
          <w:bCs/>
          <w:szCs w:val="22"/>
        </w:rPr>
        <w:t xml:space="preserve"> </w:t>
      </w:r>
      <w:r w:rsidR="00B04FF4" w:rsidRPr="003621C1">
        <w:rPr>
          <w:rFonts w:ascii="HelveticaNeueLT Std" w:hAnsi="HelveticaNeueLT Std"/>
          <w:bCs/>
          <w:szCs w:val="22"/>
        </w:rPr>
        <w:t>(S</w:t>
      </w:r>
      <w:r w:rsidR="009A58B3" w:rsidRPr="003621C1">
        <w:rPr>
          <w:rFonts w:ascii="HelveticaNeueLT Std" w:hAnsi="HelveticaNeueLT Std"/>
          <w:bCs/>
          <w:szCs w:val="22"/>
        </w:rPr>
        <w:t>I</w:t>
      </w:r>
      <w:r w:rsidRPr="003621C1">
        <w:rPr>
          <w:rFonts w:ascii="HelveticaNeueLT Std" w:hAnsi="HelveticaNeueLT Std"/>
          <w:bCs/>
          <w:szCs w:val="22"/>
        </w:rPr>
        <w:t>ED)</w:t>
      </w:r>
      <w:r w:rsidR="00C26067" w:rsidRPr="003621C1">
        <w:rPr>
          <w:rFonts w:ascii="HelveticaNeueLT Std" w:hAnsi="HelveticaNeueLT Std"/>
          <w:bCs/>
          <w:szCs w:val="22"/>
        </w:rPr>
        <w:t xml:space="preserve">. </w:t>
      </w:r>
    </w:p>
    <w:p w14:paraId="1BB6D408" w14:textId="77777777" w:rsidR="009A58B3" w:rsidRPr="003621C1" w:rsidRDefault="009A58B3" w:rsidP="009B366B">
      <w:pPr>
        <w:tabs>
          <w:tab w:val="left" w:pos="284"/>
        </w:tabs>
        <w:autoSpaceDE w:val="0"/>
        <w:autoSpaceDN w:val="0"/>
        <w:adjustRightInd w:val="0"/>
        <w:spacing w:after="0" w:line="240" w:lineRule="auto"/>
        <w:jc w:val="both"/>
        <w:rPr>
          <w:rFonts w:ascii="HelveticaNeueLT Std" w:hAnsi="HelveticaNeueLT Std"/>
          <w:bCs/>
          <w:color w:val="000000"/>
          <w:szCs w:val="22"/>
        </w:rPr>
      </w:pPr>
    </w:p>
    <w:p w14:paraId="4FF0ED9A" w14:textId="77777777" w:rsidR="00C26067" w:rsidRPr="003621C1" w:rsidRDefault="00C26067" w:rsidP="009B366B">
      <w:pPr>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szCs w:val="22"/>
        </w:rPr>
        <w:t>Con el objetivo de contribuir a la toma de decisiones, la evaluación se divide en cinco temas:</w:t>
      </w:r>
    </w:p>
    <w:p w14:paraId="68D81DB6" w14:textId="77777777" w:rsidR="00C016FD" w:rsidRPr="003621C1" w:rsidRDefault="00C016FD" w:rsidP="009B366B">
      <w:pPr>
        <w:autoSpaceDE w:val="0"/>
        <w:autoSpaceDN w:val="0"/>
        <w:adjustRightInd w:val="0"/>
        <w:spacing w:after="0" w:line="240" w:lineRule="auto"/>
        <w:jc w:val="both"/>
        <w:rPr>
          <w:rFonts w:ascii="HelveticaNeueLT Std" w:hAnsi="HelveticaNeueLT Std"/>
          <w:bCs/>
          <w:szCs w:val="22"/>
        </w:rPr>
      </w:pPr>
    </w:p>
    <w:p w14:paraId="45F8B71E" w14:textId="77777777" w:rsidR="009A58B3" w:rsidRPr="003621C1" w:rsidRDefault="009A58B3" w:rsidP="00C26C1D">
      <w:pPr>
        <w:pStyle w:val="Prrafodelista"/>
        <w:numPr>
          <w:ilvl w:val="0"/>
          <w:numId w:val="6"/>
        </w:numPr>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szCs w:val="22"/>
        </w:rPr>
        <w:t>Datos Generales.</w:t>
      </w:r>
    </w:p>
    <w:p w14:paraId="7195D83B" w14:textId="77777777" w:rsidR="009A58B3" w:rsidRPr="003621C1" w:rsidRDefault="009A58B3" w:rsidP="009A58B3">
      <w:pPr>
        <w:pStyle w:val="Prrafodelista"/>
        <w:autoSpaceDE w:val="0"/>
        <w:autoSpaceDN w:val="0"/>
        <w:adjustRightInd w:val="0"/>
        <w:spacing w:after="0" w:line="240" w:lineRule="auto"/>
        <w:jc w:val="both"/>
        <w:rPr>
          <w:rFonts w:ascii="HelveticaNeueLT Std" w:hAnsi="HelveticaNeueLT Std"/>
          <w:bCs/>
          <w:szCs w:val="22"/>
        </w:rPr>
      </w:pPr>
    </w:p>
    <w:p w14:paraId="1C954393" w14:textId="77777777" w:rsidR="00C26067" w:rsidRPr="003621C1" w:rsidRDefault="00C26067" w:rsidP="00C26C1D">
      <w:pPr>
        <w:pStyle w:val="Prrafodelista"/>
        <w:numPr>
          <w:ilvl w:val="0"/>
          <w:numId w:val="6"/>
        </w:numPr>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szCs w:val="22"/>
        </w:rPr>
        <w:t>Resultados finales del programa. La valoración sobre resultados finales debe contener:</w:t>
      </w:r>
    </w:p>
    <w:p w14:paraId="254E26DC" w14:textId="77777777" w:rsidR="00D57B26" w:rsidRPr="003621C1" w:rsidRDefault="00D57B26" w:rsidP="009B366B">
      <w:pPr>
        <w:pStyle w:val="Prrafodelista"/>
        <w:autoSpaceDE w:val="0"/>
        <w:autoSpaceDN w:val="0"/>
        <w:adjustRightInd w:val="0"/>
        <w:spacing w:after="0" w:line="240" w:lineRule="auto"/>
        <w:jc w:val="both"/>
        <w:rPr>
          <w:rFonts w:ascii="HelveticaNeueLT Std" w:hAnsi="HelveticaNeueLT Std"/>
          <w:bCs/>
          <w:szCs w:val="22"/>
        </w:rPr>
      </w:pPr>
    </w:p>
    <w:p w14:paraId="42359233" w14:textId="77777777" w:rsidR="00C26067" w:rsidRPr="003621C1" w:rsidRDefault="008F2865" w:rsidP="00C26C1D">
      <w:pPr>
        <w:pStyle w:val="Prrafodelista"/>
        <w:numPr>
          <w:ilvl w:val="0"/>
          <w:numId w:val="5"/>
        </w:numPr>
        <w:autoSpaceDE w:val="0"/>
        <w:autoSpaceDN w:val="0"/>
        <w:adjustRightInd w:val="0"/>
        <w:spacing w:after="0" w:line="240" w:lineRule="auto"/>
        <w:ind w:left="851"/>
        <w:jc w:val="both"/>
        <w:rPr>
          <w:rFonts w:ascii="HelveticaNeueLT Std" w:hAnsi="HelveticaNeueLT Std"/>
          <w:bCs/>
          <w:szCs w:val="22"/>
        </w:rPr>
      </w:pPr>
      <w:r w:rsidRPr="003621C1">
        <w:rPr>
          <w:rFonts w:ascii="HelveticaNeueLT Std" w:hAnsi="HelveticaNeueLT Std"/>
          <w:bCs/>
          <w:szCs w:val="22"/>
        </w:rPr>
        <w:t>L</w:t>
      </w:r>
      <w:r w:rsidR="00C26067" w:rsidRPr="003621C1">
        <w:rPr>
          <w:rFonts w:ascii="HelveticaNeueLT Std" w:hAnsi="HelveticaNeueLT Std"/>
          <w:bCs/>
          <w:szCs w:val="22"/>
        </w:rPr>
        <w:t>os impactos del programa con base en los hallazgos encontrados en las evaluaciones externas. Las evaluaciones externas deben haberse realizado con una metodología rigurosa, considerando los criterios establecidos en el Anexo 2;</w:t>
      </w:r>
    </w:p>
    <w:p w14:paraId="1C3684EC" w14:textId="77777777" w:rsidR="00D57B26" w:rsidRPr="003621C1" w:rsidRDefault="00D57B26" w:rsidP="009B366B">
      <w:pPr>
        <w:pStyle w:val="Prrafodelista"/>
        <w:autoSpaceDE w:val="0"/>
        <w:autoSpaceDN w:val="0"/>
        <w:adjustRightInd w:val="0"/>
        <w:spacing w:after="0" w:line="240" w:lineRule="auto"/>
        <w:ind w:left="851"/>
        <w:jc w:val="both"/>
        <w:rPr>
          <w:rFonts w:ascii="HelveticaNeueLT Std" w:hAnsi="HelveticaNeueLT Std"/>
          <w:bCs/>
          <w:szCs w:val="22"/>
        </w:rPr>
      </w:pPr>
    </w:p>
    <w:p w14:paraId="729615C4" w14:textId="77777777" w:rsidR="00C26067" w:rsidRPr="003621C1" w:rsidRDefault="008F2865" w:rsidP="00C26C1D">
      <w:pPr>
        <w:pStyle w:val="Prrafodelista"/>
        <w:numPr>
          <w:ilvl w:val="0"/>
          <w:numId w:val="5"/>
        </w:numPr>
        <w:autoSpaceDE w:val="0"/>
        <w:autoSpaceDN w:val="0"/>
        <w:adjustRightInd w:val="0"/>
        <w:spacing w:after="0" w:line="240" w:lineRule="auto"/>
        <w:ind w:left="851"/>
        <w:jc w:val="both"/>
        <w:rPr>
          <w:rFonts w:ascii="HelveticaNeueLT Std" w:hAnsi="HelveticaNeueLT Std"/>
          <w:bCs/>
          <w:szCs w:val="22"/>
        </w:rPr>
      </w:pPr>
      <w:r w:rsidRPr="003621C1">
        <w:rPr>
          <w:rFonts w:ascii="HelveticaNeueLT Std" w:hAnsi="HelveticaNeueLT Std"/>
          <w:bCs/>
          <w:szCs w:val="22"/>
        </w:rPr>
        <w:t>L</w:t>
      </w:r>
      <w:r w:rsidR="00C26067" w:rsidRPr="003621C1">
        <w:rPr>
          <w:rFonts w:ascii="HelveticaNeueLT Std" w:hAnsi="HelveticaNeueLT Std"/>
          <w:bCs/>
          <w:szCs w:val="22"/>
        </w:rPr>
        <w:t xml:space="preserve">os valores del avance realizado en </w:t>
      </w:r>
      <w:r w:rsidR="0073045D" w:rsidRPr="003621C1">
        <w:rPr>
          <w:rFonts w:ascii="HelveticaNeueLT Std" w:hAnsi="HelveticaNeueLT Std"/>
          <w:bCs/>
          <w:szCs w:val="22"/>
        </w:rPr>
        <w:t>202</w:t>
      </w:r>
      <w:r w:rsidR="0038192B">
        <w:rPr>
          <w:rFonts w:ascii="HelveticaNeueLT Std" w:hAnsi="HelveticaNeueLT Std"/>
          <w:bCs/>
          <w:szCs w:val="22"/>
        </w:rPr>
        <w:t>1</w:t>
      </w:r>
      <w:r w:rsidR="00C26067" w:rsidRPr="003621C1">
        <w:rPr>
          <w:rFonts w:ascii="HelveticaNeueLT Std" w:hAnsi="HelveticaNeueLT Std"/>
          <w:bCs/>
          <w:szCs w:val="22"/>
        </w:rPr>
        <w:t xml:space="preserve"> de los indicadores de Fin y Propósito de la MIR del programa. Se deben seleccionar un máximo de cinco indicadores de resultados que expliquen mejor el nivel de objetivos del programa, considerando los criterios establecidos en el Anexo 3. Además</w:t>
      </w:r>
      <w:r w:rsidR="009A58B3" w:rsidRPr="003621C1">
        <w:rPr>
          <w:rFonts w:ascii="HelveticaNeueLT Std" w:hAnsi="HelveticaNeueLT Std"/>
          <w:bCs/>
          <w:szCs w:val="22"/>
        </w:rPr>
        <w:t>,</w:t>
      </w:r>
      <w:r w:rsidR="00C26067" w:rsidRPr="003621C1">
        <w:rPr>
          <w:rFonts w:ascii="HelveticaNeueLT Std" w:hAnsi="HelveticaNeueLT Std"/>
          <w:bCs/>
          <w:szCs w:val="22"/>
        </w:rPr>
        <w:t xml:space="preserve"> se debe realizar un análisis del avance que han tenido los indicadores de la MIR, considerando los valores de años anteriores y sus metas.</w:t>
      </w:r>
    </w:p>
    <w:p w14:paraId="02CDFDB6" w14:textId="77777777" w:rsidR="00C26067" w:rsidRPr="003621C1" w:rsidRDefault="00C26067" w:rsidP="009B366B">
      <w:pPr>
        <w:autoSpaceDE w:val="0"/>
        <w:autoSpaceDN w:val="0"/>
        <w:adjustRightInd w:val="0"/>
        <w:spacing w:after="0" w:line="240" w:lineRule="auto"/>
        <w:ind w:left="1077"/>
        <w:jc w:val="both"/>
        <w:rPr>
          <w:rFonts w:ascii="HelveticaNeueLT Std" w:hAnsi="HelveticaNeueLT Std"/>
          <w:bCs/>
          <w:szCs w:val="22"/>
        </w:rPr>
      </w:pPr>
    </w:p>
    <w:p w14:paraId="338AEC2F" w14:textId="77777777" w:rsidR="00C26067" w:rsidRPr="003621C1" w:rsidRDefault="00C26067" w:rsidP="00C26C1D">
      <w:pPr>
        <w:pStyle w:val="Prrafodelista"/>
        <w:numPr>
          <w:ilvl w:val="0"/>
          <w:numId w:val="6"/>
        </w:numPr>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i/>
          <w:szCs w:val="22"/>
        </w:rPr>
        <w:t>Productos.</w:t>
      </w:r>
      <w:r w:rsidRPr="003621C1">
        <w:rPr>
          <w:rFonts w:ascii="HelveticaNeueLT Std" w:hAnsi="HelveticaNeueLT Std"/>
          <w:bCs/>
          <w:szCs w:val="22"/>
        </w:rPr>
        <w:t xml:space="preserve"> L</w:t>
      </w:r>
      <w:r w:rsidRPr="003621C1">
        <w:rPr>
          <w:rFonts w:ascii="HelveticaNeueLT Std" w:hAnsi="HelveticaNeueLT Std"/>
          <w:color w:val="000000"/>
          <w:szCs w:val="22"/>
        </w:rPr>
        <w:t xml:space="preserve">a valoración sobre los bienes y servicios que otorga cada programa se debe realizar con base en la selección de máximo cinco indicadores de </w:t>
      </w:r>
      <w:r w:rsidRPr="003621C1">
        <w:rPr>
          <w:rFonts w:ascii="HelveticaNeueLT Std" w:hAnsi="HelveticaNeueLT Std"/>
          <w:iCs/>
          <w:color w:val="000000"/>
          <w:szCs w:val="22"/>
        </w:rPr>
        <w:t xml:space="preserve">Componentes </w:t>
      </w:r>
      <w:r w:rsidRPr="003621C1">
        <w:rPr>
          <w:rFonts w:ascii="HelveticaNeueLT Std" w:hAnsi="HelveticaNeueLT Std"/>
          <w:color w:val="000000"/>
          <w:szCs w:val="22"/>
        </w:rPr>
        <w:t xml:space="preserve">de la MIR, considerando los criterios del Anexo 3. </w:t>
      </w:r>
    </w:p>
    <w:p w14:paraId="7393A256" w14:textId="77777777" w:rsidR="00C26067" w:rsidRPr="003621C1" w:rsidRDefault="00C26067" w:rsidP="009B366B">
      <w:pPr>
        <w:autoSpaceDE w:val="0"/>
        <w:autoSpaceDN w:val="0"/>
        <w:adjustRightInd w:val="0"/>
        <w:spacing w:after="0" w:line="240" w:lineRule="auto"/>
        <w:ind w:left="720"/>
        <w:jc w:val="both"/>
        <w:rPr>
          <w:rFonts w:ascii="HelveticaNeueLT Std" w:hAnsi="HelveticaNeueLT Std"/>
          <w:bCs/>
          <w:szCs w:val="22"/>
        </w:rPr>
      </w:pPr>
    </w:p>
    <w:p w14:paraId="01C7B73B" w14:textId="77777777" w:rsidR="009B366B" w:rsidRPr="003621C1" w:rsidRDefault="00C26067" w:rsidP="00C26C1D">
      <w:pPr>
        <w:pStyle w:val="Prrafodelista"/>
        <w:numPr>
          <w:ilvl w:val="0"/>
          <w:numId w:val="6"/>
        </w:numPr>
        <w:autoSpaceDE w:val="0"/>
        <w:autoSpaceDN w:val="0"/>
        <w:adjustRightInd w:val="0"/>
        <w:spacing w:after="0" w:line="240" w:lineRule="auto"/>
        <w:jc w:val="both"/>
        <w:rPr>
          <w:rFonts w:ascii="HelveticaNeueLT Std" w:hAnsi="HelveticaNeueLT Std"/>
          <w:bCs/>
          <w:i/>
          <w:szCs w:val="22"/>
        </w:rPr>
      </w:pPr>
      <w:r w:rsidRPr="003621C1">
        <w:rPr>
          <w:rFonts w:ascii="HelveticaNeueLT Std" w:hAnsi="HelveticaNeueLT Std"/>
          <w:bCs/>
          <w:i/>
          <w:szCs w:val="22"/>
        </w:rPr>
        <w:t xml:space="preserve">Seguimiento a los aspectos susceptibles de mejora. </w:t>
      </w:r>
      <w:r w:rsidRPr="003621C1">
        <w:rPr>
          <w:rFonts w:ascii="HelveticaNeueLT Std" w:hAnsi="HelveticaNeueLT Std"/>
          <w:bCs/>
          <w:szCs w:val="22"/>
        </w:rPr>
        <w:t xml:space="preserve">Se deben reportar los aspectos susceptibles de mejora </w:t>
      </w:r>
      <w:r w:rsidR="00B04FF4" w:rsidRPr="003621C1">
        <w:rPr>
          <w:rFonts w:ascii="HelveticaNeueLT Std" w:hAnsi="HelveticaNeueLT Std"/>
          <w:bCs/>
          <w:szCs w:val="22"/>
        </w:rPr>
        <w:t>del</w:t>
      </w:r>
      <w:r w:rsidRPr="003621C1">
        <w:rPr>
          <w:rFonts w:ascii="HelveticaNeueLT Std" w:hAnsi="HelveticaNeueLT Std"/>
          <w:bCs/>
          <w:szCs w:val="22"/>
        </w:rPr>
        <w:t xml:space="preserve"> programa con base en </w:t>
      </w:r>
      <w:r w:rsidR="00D838B2" w:rsidRPr="003621C1">
        <w:rPr>
          <w:rFonts w:ascii="HelveticaNeueLT Std" w:hAnsi="HelveticaNeueLT Std"/>
          <w:bCs/>
          <w:szCs w:val="22"/>
        </w:rPr>
        <w:t>el</w:t>
      </w:r>
      <w:r w:rsidRPr="003621C1">
        <w:rPr>
          <w:rFonts w:ascii="HelveticaNeueLT Std" w:hAnsi="HelveticaNeueLT Std"/>
          <w:bCs/>
          <w:szCs w:val="22"/>
        </w:rPr>
        <w:t xml:space="preserve"> </w:t>
      </w:r>
      <w:r w:rsidR="00E652C2" w:rsidRPr="003621C1">
        <w:rPr>
          <w:rFonts w:ascii="HelveticaNeueLT Std" w:hAnsi="HelveticaNeueLT Std"/>
          <w:bCs/>
          <w:szCs w:val="22"/>
        </w:rPr>
        <w:t xml:space="preserve">Acta de </w:t>
      </w:r>
      <w:r w:rsidR="00443525" w:rsidRPr="003621C1">
        <w:rPr>
          <w:rFonts w:ascii="HelveticaNeueLT Std" w:hAnsi="HelveticaNeueLT Std"/>
          <w:bCs/>
          <w:szCs w:val="22"/>
        </w:rPr>
        <w:t>Atención de los Aspectos Susceptibles de Mejora</w:t>
      </w:r>
      <w:r w:rsidR="00D838B2" w:rsidRPr="003621C1">
        <w:rPr>
          <w:rFonts w:ascii="HelveticaNeueLT Std" w:hAnsi="HelveticaNeueLT Std"/>
          <w:bCs/>
          <w:szCs w:val="22"/>
        </w:rPr>
        <w:t xml:space="preserve"> y la Carpeta de Evidencias</w:t>
      </w:r>
      <w:r w:rsidRPr="003621C1">
        <w:rPr>
          <w:rFonts w:ascii="HelveticaNeueLT Std" w:hAnsi="HelveticaNeueLT Std"/>
          <w:bCs/>
          <w:szCs w:val="22"/>
        </w:rPr>
        <w:t xml:space="preserve">. Asimismo, se deben incluir las acciones emprendidas </w:t>
      </w:r>
      <w:r w:rsidR="00B04FF4" w:rsidRPr="003621C1">
        <w:rPr>
          <w:rFonts w:ascii="HelveticaNeueLT Std" w:hAnsi="HelveticaNeueLT Std"/>
          <w:bCs/>
          <w:szCs w:val="22"/>
        </w:rPr>
        <w:t>por el</w:t>
      </w:r>
      <w:r w:rsidRPr="003621C1">
        <w:rPr>
          <w:rFonts w:ascii="HelveticaNeueLT Std" w:hAnsi="HelveticaNeueLT Std"/>
          <w:bCs/>
          <w:szCs w:val="22"/>
        </w:rPr>
        <w:t xml:space="preserve"> programa y su avance en cumplimiento con los mecanismos de años anteriores.</w:t>
      </w:r>
      <w:r w:rsidR="009B366B" w:rsidRPr="003621C1">
        <w:rPr>
          <w:rFonts w:ascii="HelveticaNeueLT Std" w:hAnsi="HelveticaNeueLT Std"/>
          <w:bCs/>
          <w:i/>
          <w:szCs w:val="22"/>
        </w:rPr>
        <w:br w:type="page"/>
      </w:r>
    </w:p>
    <w:p w14:paraId="65CCFAD1" w14:textId="77777777" w:rsidR="00C26067" w:rsidRPr="003621C1" w:rsidRDefault="00C26067" w:rsidP="009B366B">
      <w:pPr>
        <w:autoSpaceDE w:val="0"/>
        <w:autoSpaceDN w:val="0"/>
        <w:adjustRightInd w:val="0"/>
        <w:spacing w:after="0" w:line="240" w:lineRule="auto"/>
        <w:jc w:val="both"/>
        <w:rPr>
          <w:rFonts w:ascii="HelveticaNeueLT Std" w:hAnsi="HelveticaNeueLT Std"/>
          <w:bCs/>
          <w:i/>
          <w:szCs w:val="22"/>
        </w:rPr>
      </w:pPr>
    </w:p>
    <w:p w14:paraId="03BF2077" w14:textId="77777777" w:rsidR="007E7CC7" w:rsidRPr="003621C1" w:rsidRDefault="00C26067" w:rsidP="00C26C1D">
      <w:pPr>
        <w:pStyle w:val="Prrafodelista"/>
        <w:numPr>
          <w:ilvl w:val="0"/>
          <w:numId w:val="6"/>
        </w:numPr>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Cs/>
          <w:i/>
          <w:szCs w:val="22"/>
        </w:rPr>
        <w:t>Cobertura del Programa</w:t>
      </w:r>
      <w:r w:rsidRPr="003621C1">
        <w:rPr>
          <w:rFonts w:ascii="HelveticaNeueLT Std" w:hAnsi="HelveticaNeueLT Std"/>
          <w:bCs/>
          <w:szCs w:val="22"/>
        </w:rPr>
        <w:t>. El análisis y la variación de la cobertura del Programa se debe realizar con base en la cobertura del programa.</w:t>
      </w:r>
    </w:p>
    <w:p w14:paraId="564D1500" w14:textId="77777777" w:rsidR="009B118B" w:rsidRPr="003621C1" w:rsidRDefault="009B118B" w:rsidP="009B366B">
      <w:pPr>
        <w:pStyle w:val="Prrafodelista"/>
        <w:spacing w:after="0" w:line="240" w:lineRule="auto"/>
        <w:jc w:val="both"/>
        <w:rPr>
          <w:rFonts w:ascii="HelveticaNeueLT Std" w:hAnsi="HelveticaNeueLT Std"/>
          <w:bCs/>
          <w:szCs w:val="22"/>
        </w:rPr>
      </w:pPr>
    </w:p>
    <w:p w14:paraId="662B7B70" w14:textId="77777777" w:rsidR="00836F60" w:rsidRPr="003621C1" w:rsidRDefault="00836F60" w:rsidP="009B366B">
      <w:pPr>
        <w:autoSpaceDE w:val="0"/>
        <w:autoSpaceDN w:val="0"/>
        <w:adjustRightInd w:val="0"/>
        <w:spacing w:after="0" w:line="240" w:lineRule="auto"/>
        <w:jc w:val="both"/>
        <w:rPr>
          <w:rFonts w:ascii="HelveticaNeueLT Std" w:hAnsi="HelveticaNeueLT Std"/>
          <w:szCs w:val="22"/>
          <w:lang w:eastAsia="es-MX"/>
        </w:rPr>
      </w:pPr>
      <w:r w:rsidRPr="003621C1">
        <w:rPr>
          <w:rFonts w:ascii="HelveticaNeueLT Std" w:hAnsi="HelveticaNeueLT Std"/>
          <w:szCs w:val="22"/>
          <w:lang w:eastAsia="es-MX"/>
        </w:rPr>
        <w:t>Con base en la información de cada tema, se debe elaborar una valoración global del de</w:t>
      </w:r>
      <w:r w:rsidR="00040132" w:rsidRPr="003621C1">
        <w:rPr>
          <w:rFonts w:ascii="HelveticaNeueLT Std" w:hAnsi="HelveticaNeueLT Std"/>
          <w:szCs w:val="22"/>
          <w:lang w:eastAsia="es-MX"/>
        </w:rPr>
        <w:t>sempeño de</w:t>
      </w:r>
      <w:r w:rsidR="003F249C" w:rsidRPr="003621C1">
        <w:rPr>
          <w:rFonts w:ascii="HelveticaNeueLT Std" w:hAnsi="HelveticaNeueLT Std"/>
          <w:szCs w:val="22"/>
          <w:lang w:eastAsia="es-MX"/>
        </w:rPr>
        <w:t>l</w:t>
      </w:r>
      <w:r w:rsidR="00040132" w:rsidRPr="003621C1">
        <w:rPr>
          <w:rFonts w:ascii="HelveticaNeueLT Std" w:hAnsi="HelveticaNeueLT Std"/>
          <w:szCs w:val="22"/>
          <w:lang w:eastAsia="es-MX"/>
        </w:rPr>
        <w:t xml:space="preserve"> programa en </w:t>
      </w:r>
      <w:r w:rsidR="0073045D" w:rsidRPr="003621C1">
        <w:rPr>
          <w:rFonts w:ascii="HelveticaNeueLT Std" w:hAnsi="HelveticaNeueLT Std"/>
          <w:szCs w:val="22"/>
          <w:lang w:eastAsia="es-MX"/>
        </w:rPr>
        <w:t>202</w:t>
      </w:r>
      <w:r w:rsidR="0038192B">
        <w:rPr>
          <w:rFonts w:ascii="HelveticaNeueLT Std" w:hAnsi="HelveticaNeueLT Std"/>
          <w:szCs w:val="22"/>
          <w:lang w:eastAsia="es-MX"/>
        </w:rPr>
        <w:t>1</w:t>
      </w:r>
      <w:r w:rsidR="009A58B3" w:rsidRPr="003621C1">
        <w:rPr>
          <w:rFonts w:ascii="HelveticaNeueLT Std" w:hAnsi="HelveticaNeueLT Std"/>
          <w:szCs w:val="22"/>
          <w:lang w:eastAsia="es-MX"/>
        </w:rPr>
        <w:t>,</w:t>
      </w:r>
      <w:r w:rsidRPr="003621C1">
        <w:rPr>
          <w:rFonts w:ascii="HelveticaNeueLT Std" w:hAnsi="HelveticaNeueLT Std"/>
          <w:szCs w:val="22"/>
          <w:lang w:eastAsia="es-MX"/>
        </w:rPr>
        <w:t xml:space="preserve"> resaltando sus principales resultados, fortalezas y retos, así como las recomendaciones del </w:t>
      </w:r>
      <w:r w:rsidR="00640CFA" w:rsidRPr="003621C1">
        <w:rPr>
          <w:rFonts w:ascii="HelveticaNeueLT Std" w:hAnsi="HelveticaNeueLT Std"/>
          <w:szCs w:val="22"/>
          <w:lang w:eastAsia="es-MX"/>
        </w:rPr>
        <w:t>evaluador, sea este persona física o moral.</w:t>
      </w:r>
    </w:p>
    <w:p w14:paraId="2D2B5ABF" w14:textId="77777777" w:rsidR="00C2040B" w:rsidRPr="003621C1" w:rsidRDefault="00C2040B" w:rsidP="009B366B">
      <w:pPr>
        <w:autoSpaceDE w:val="0"/>
        <w:autoSpaceDN w:val="0"/>
        <w:adjustRightInd w:val="0"/>
        <w:spacing w:after="0" w:line="240" w:lineRule="auto"/>
        <w:jc w:val="both"/>
        <w:rPr>
          <w:rFonts w:ascii="HelveticaNeueLT Std" w:hAnsi="HelveticaNeueLT Std"/>
          <w:szCs w:val="22"/>
          <w:lang w:val="es-MX" w:eastAsia="es-MX"/>
        </w:rPr>
      </w:pPr>
    </w:p>
    <w:p w14:paraId="734509CE" w14:textId="77777777" w:rsidR="009B366B" w:rsidRPr="003621C1" w:rsidRDefault="009B366B" w:rsidP="009B366B">
      <w:pPr>
        <w:autoSpaceDE w:val="0"/>
        <w:autoSpaceDN w:val="0"/>
        <w:adjustRightInd w:val="0"/>
        <w:spacing w:after="0" w:line="240" w:lineRule="auto"/>
        <w:jc w:val="both"/>
        <w:rPr>
          <w:rFonts w:ascii="HelveticaNeueLT Std" w:hAnsi="HelveticaNeueLT Std"/>
          <w:szCs w:val="22"/>
          <w:lang w:val="es-MX" w:eastAsia="es-MX"/>
        </w:rPr>
      </w:pPr>
    </w:p>
    <w:p w14:paraId="3A961B6C" w14:textId="77777777" w:rsidR="00836F60" w:rsidRPr="00F53B0B" w:rsidRDefault="009A58B3" w:rsidP="009A58B3">
      <w:pPr>
        <w:spacing w:after="0" w:line="240" w:lineRule="auto"/>
        <w:jc w:val="center"/>
        <w:rPr>
          <w:rFonts w:ascii="HelveticaNeueLT Std Blk" w:hAnsi="HelveticaNeueLT Std Blk"/>
          <w:b/>
          <w:szCs w:val="22"/>
        </w:rPr>
      </w:pPr>
      <w:bookmarkStart w:id="8" w:name="_Toc447016112"/>
      <w:r w:rsidRPr="00F53B0B">
        <w:rPr>
          <w:rFonts w:ascii="HelveticaNeueLT Std Blk" w:hAnsi="HelveticaNeueLT Std Blk"/>
          <w:b/>
          <w:szCs w:val="22"/>
        </w:rPr>
        <w:t>CONTENIDO ESPECÍFICO</w:t>
      </w:r>
      <w:bookmarkEnd w:id="8"/>
    </w:p>
    <w:p w14:paraId="2BA6D42E" w14:textId="77777777" w:rsidR="00836F60" w:rsidRPr="003621C1" w:rsidRDefault="00836F60" w:rsidP="009B366B">
      <w:pPr>
        <w:autoSpaceDE w:val="0"/>
        <w:autoSpaceDN w:val="0"/>
        <w:adjustRightInd w:val="0"/>
        <w:spacing w:after="0" w:line="240" w:lineRule="auto"/>
        <w:jc w:val="both"/>
        <w:rPr>
          <w:rFonts w:ascii="HelveticaNeueLT Std" w:hAnsi="HelveticaNeueLT Std"/>
          <w:b/>
          <w:bCs/>
          <w:szCs w:val="22"/>
          <w:u w:val="single"/>
        </w:rPr>
      </w:pPr>
    </w:p>
    <w:p w14:paraId="3A26A94D" w14:textId="77777777" w:rsidR="00836F60" w:rsidRPr="003621C1" w:rsidRDefault="00836F60" w:rsidP="009B366B">
      <w:pPr>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La evaluación se debe elaborar en </w:t>
      </w:r>
      <w:r w:rsidR="00040132" w:rsidRPr="003621C1">
        <w:rPr>
          <w:rFonts w:ascii="HelveticaNeueLT Std" w:hAnsi="HelveticaNeueLT Std"/>
          <w:szCs w:val="22"/>
          <w:lang w:val="es-MX"/>
        </w:rPr>
        <w:t xml:space="preserve">un documento oficial </w:t>
      </w:r>
      <w:r w:rsidRPr="003621C1">
        <w:rPr>
          <w:rFonts w:ascii="HelveticaNeueLT Std" w:hAnsi="HelveticaNeueLT Std"/>
          <w:szCs w:val="22"/>
          <w:lang w:val="es-MX"/>
        </w:rPr>
        <w:t xml:space="preserve">y debe integrar los siguientes apartados principales </w:t>
      </w:r>
      <w:r w:rsidR="00630F69" w:rsidRPr="003621C1">
        <w:rPr>
          <w:rFonts w:ascii="HelveticaNeueLT Std" w:hAnsi="HelveticaNeueLT Std"/>
          <w:szCs w:val="22"/>
          <w:lang w:val="es-MX"/>
        </w:rPr>
        <w:t xml:space="preserve">del </w:t>
      </w:r>
      <w:r w:rsidR="009A58B3" w:rsidRPr="003621C1">
        <w:rPr>
          <w:rFonts w:ascii="HelveticaNeueLT Std" w:hAnsi="HelveticaNeueLT Std"/>
          <w:szCs w:val="22"/>
          <w:lang w:val="es-MX"/>
        </w:rPr>
        <w:t>P</w:t>
      </w:r>
      <w:r w:rsidRPr="003621C1">
        <w:rPr>
          <w:rFonts w:ascii="HelveticaNeueLT Std" w:hAnsi="HelveticaNeueLT Std"/>
          <w:szCs w:val="22"/>
          <w:lang w:val="es-MX"/>
        </w:rPr>
        <w:t xml:space="preserve">rograma </w:t>
      </w:r>
      <w:r w:rsidR="009A58B3" w:rsidRPr="003621C1">
        <w:rPr>
          <w:rFonts w:ascii="HelveticaNeueLT Std" w:hAnsi="HelveticaNeueLT Std"/>
          <w:szCs w:val="22"/>
          <w:lang w:val="es-MX"/>
        </w:rPr>
        <w:t>presupuestario (Pp)</w:t>
      </w:r>
      <w:r w:rsidR="00AF0D62">
        <w:rPr>
          <w:rFonts w:ascii="HelveticaNeueLT Std" w:hAnsi="HelveticaNeueLT Std"/>
          <w:szCs w:val="22"/>
          <w:lang w:val="es-MX"/>
        </w:rPr>
        <w:t>:</w:t>
      </w:r>
    </w:p>
    <w:p w14:paraId="7839B879" w14:textId="77777777" w:rsidR="00836F60" w:rsidRPr="003621C1" w:rsidRDefault="00836F60" w:rsidP="009B366B">
      <w:pPr>
        <w:spacing w:after="0" w:line="240" w:lineRule="auto"/>
        <w:jc w:val="both"/>
        <w:rPr>
          <w:rFonts w:ascii="HelveticaNeueLT Std" w:hAnsi="HelveticaNeueLT Std"/>
          <w:szCs w:val="22"/>
          <w:lang w:val="es-MX"/>
        </w:rPr>
      </w:pPr>
    </w:p>
    <w:p w14:paraId="5967016D" w14:textId="77777777" w:rsidR="00836F60" w:rsidRPr="003621C1" w:rsidRDefault="00836F60" w:rsidP="00C26C1D">
      <w:pPr>
        <w:pStyle w:val="Prrafodelista"/>
        <w:numPr>
          <w:ilvl w:val="0"/>
          <w:numId w:val="7"/>
        </w:numPr>
        <w:spacing w:after="0" w:line="240" w:lineRule="auto"/>
        <w:jc w:val="both"/>
        <w:rPr>
          <w:rFonts w:ascii="HelveticaNeueLT Std" w:hAnsi="HelveticaNeueLT Std"/>
          <w:szCs w:val="22"/>
        </w:rPr>
      </w:pPr>
      <w:r w:rsidRPr="003621C1">
        <w:rPr>
          <w:rFonts w:ascii="HelveticaNeueLT Std" w:hAnsi="HelveticaNeueLT Std"/>
          <w:szCs w:val="22"/>
        </w:rPr>
        <w:t>Datos Generales</w:t>
      </w:r>
    </w:p>
    <w:p w14:paraId="5FAE9C05" w14:textId="77777777" w:rsidR="00836F60" w:rsidRPr="003621C1" w:rsidRDefault="00836F60" w:rsidP="00C26C1D">
      <w:pPr>
        <w:pStyle w:val="Prrafodelista"/>
        <w:numPr>
          <w:ilvl w:val="0"/>
          <w:numId w:val="7"/>
        </w:numPr>
        <w:spacing w:after="0" w:line="240" w:lineRule="auto"/>
        <w:jc w:val="both"/>
        <w:rPr>
          <w:rFonts w:ascii="HelveticaNeueLT Std" w:hAnsi="HelveticaNeueLT Std"/>
          <w:szCs w:val="22"/>
        </w:rPr>
      </w:pPr>
      <w:r w:rsidRPr="003621C1">
        <w:rPr>
          <w:rFonts w:ascii="HelveticaNeueLT Std" w:hAnsi="HelveticaNeueLT Std"/>
          <w:szCs w:val="22"/>
        </w:rPr>
        <w:t>Resultados/ Productos</w:t>
      </w:r>
    </w:p>
    <w:p w14:paraId="48A45B76" w14:textId="77777777" w:rsidR="00836F60" w:rsidRPr="003621C1" w:rsidRDefault="00836F60" w:rsidP="00C26C1D">
      <w:pPr>
        <w:pStyle w:val="Prrafodelista"/>
        <w:numPr>
          <w:ilvl w:val="0"/>
          <w:numId w:val="7"/>
        </w:numPr>
        <w:spacing w:after="0" w:line="240" w:lineRule="auto"/>
        <w:jc w:val="both"/>
        <w:rPr>
          <w:rFonts w:ascii="HelveticaNeueLT Std" w:hAnsi="HelveticaNeueLT Std"/>
          <w:szCs w:val="22"/>
        </w:rPr>
      </w:pPr>
      <w:r w:rsidRPr="003621C1">
        <w:rPr>
          <w:rFonts w:ascii="HelveticaNeueLT Std" w:hAnsi="HelveticaNeueLT Std"/>
          <w:szCs w:val="22"/>
        </w:rPr>
        <w:t>Cobertura</w:t>
      </w:r>
    </w:p>
    <w:p w14:paraId="64558A11" w14:textId="77777777" w:rsidR="00836F60" w:rsidRPr="003621C1" w:rsidRDefault="00836F60" w:rsidP="00C26C1D">
      <w:pPr>
        <w:pStyle w:val="Prrafodelista"/>
        <w:numPr>
          <w:ilvl w:val="0"/>
          <w:numId w:val="7"/>
        </w:numPr>
        <w:spacing w:after="0" w:line="240" w:lineRule="auto"/>
        <w:jc w:val="both"/>
        <w:rPr>
          <w:rFonts w:ascii="HelveticaNeueLT Std" w:hAnsi="HelveticaNeueLT Std"/>
          <w:szCs w:val="22"/>
          <w:lang w:val="es-MX"/>
        </w:rPr>
      </w:pPr>
      <w:r w:rsidRPr="003621C1">
        <w:rPr>
          <w:rFonts w:ascii="HelveticaNeueLT Std" w:hAnsi="HelveticaNeueLT Std"/>
          <w:szCs w:val="22"/>
          <w:lang w:val="es-MX"/>
        </w:rPr>
        <w:t>Seguimiento a Aspectos Susceptibles de Mejora</w:t>
      </w:r>
    </w:p>
    <w:p w14:paraId="409EA3F7" w14:textId="77777777" w:rsidR="00836F60" w:rsidRPr="003621C1" w:rsidRDefault="00836F60" w:rsidP="00C26C1D">
      <w:pPr>
        <w:pStyle w:val="Prrafodelista"/>
        <w:numPr>
          <w:ilvl w:val="0"/>
          <w:numId w:val="7"/>
        </w:numPr>
        <w:spacing w:after="0" w:line="240" w:lineRule="auto"/>
        <w:jc w:val="both"/>
        <w:rPr>
          <w:rFonts w:ascii="HelveticaNeueLT Std" w:hAnsi="HelveticaNeueLT Std"/>
          <w:szCs w:val="22"/>
        </w:rPr>
      </w:pPr>
      <w:r w:rsidRPr="003621C1">
        <w:rPr>
          <w:rFonts w:ascii="HelveticaNeueLT Std" w:hAnsi="HelveticaNeueLT Std"/>
          <w:szCs w:val="22"/>
        </w:rPr>
        <w:t>Conclusiones de la Evaluación</w:t>
      </w:r>
    </w:p>
    <w:p w14:paraId="210502E3" w14:textId="77777777" w:rsidR="00836F60" w:rsidRPr="003621C1" w:rsidRDefault="005D16AD" w:rsidP="00C26C1D">
      <w:pPr>
        <w:pStyle w:val="Prrafodelista"/>
        <w:numPr>
          <w:ilvl w:val="0"/>
          <w:numId w:val="7"/>
        </w:numPr>
        <w:spacing w:after="0" w:line="240" w:lineRule="auto"/>
        <w:jc w:val="both"/>
        <w:rPr>
          <w:rFonts w:ascii="HelveticaNeueLT Std" w:hAnsi="HelveticaNeueLT Std"/>
          <w:szCs w:val="22"/>
        </w:rPr>
      </w:pPr>
      <w:r w:rsidRPr="003621C1">
        <w:rPr>
          <w:rFonts w:ascii="HelveticaNeueLT Std" w:hAnsi="HelveticaNeueLT Std"/>
          <w:szCs w:val="22"/>
        </w:rPr>
        <w:t>Datos del evaluador (sea este persona física o moral)</w:t>
      </w:r>
    </w:p>
    <w:p w14:paraId="584C953B" w14:textId="77777777" w:rsidR="00836F60" w:rsidRPr="003621C1" w:rsidRDefault="00836F60" w:rsidP="009B366B">
      <w:pPr>
        <w:spacing w:after="0" w:line="240" w:lineRule="auto"/>
        <w:rPr>
          <w:rFonts w:ascii="HelveticaNeueLT Std" w:hAnsi="HelveticaNeueLT Std"/>
          <w:szCs w:val="22"/>
          <w:lang w:val="es-MX"/>
        </w:rPr>
      </w:pPr>
    </w:p>
    <w:p w14:paraId="0D05DF50" w14:textId="77777777" w:rsidR="00DE618E" w:rsidRPr="003621C1" w:rsidRDefault="00DE618E" w:rsidP="009B366B">
      <w:pPr>
        <w:spacing w:after="0" w:line="240" w:lineRule="auto"/>
        <w:rPr>
          <w:rFonts w:ascii="HelveticaNeueLT Std" w:hAnsi="HelveticaNeueLT Std"/>
          <w:szCs w:val="22"/>
          <w:lang w:val="es-MX"/>
        </w:rPr>
      </w:pPr>
    </w:p>
    <w:p w14:paraId="3554C29A" w14:textId="77777777" w:rsidR="00636FC7" w:rsidRPr="003621C1" w:rsidRDefault="004901AE" w:rsidP="00C26C1D">
      <w:pPr>
        <w:pStyle w:val="Prrafodelista"/>
        <w:numPr>
          <w:ilvl w:val="0"/>
          <w:numId w:val="8"/>
        </w:numPr>
        <w:spacing w:after="0" w:line="240" w:lineRule="auto"/>
        <w:ind w:left="0" w:firstLine="0"/>
        <w:jc w:val="both"/>
        <w:rPr>
          <w:rFonts w:ascii="HelveticaNeueLT Std Blk" w:hAnsi="HelveticaNeueLT Std Blk"/>
          <w:b/>
          <w:bCs/>
          <w:i/>
          <w:szCs w:val="22"/>
        </w:rPr>
      </w:pPr>
      <w:r w:rsidRPr="003621C1">
        <w:rPr>
          <w:rFonts w:ascii="HelveticaNeueLT Std Blk" w:hAnsi="HelveticaNeueLT Std Blk"/>
          <w:b/>
          <w:bCs/>
          <w:i/>
          <w:szCs w:val="22"/>
        </w:rPr>
        <w:t>DATOS GENERALES</w:t>
      </w:r>
    </w:p>
    <w:p w14:paraId="0FBA4CD0" w14:textId="77777777" w:rsidR="00636FC7" w:rsidRPr="003621C1" w:rsidRDefault="00636FC7" w:rsidP="00DE618E">
      <w:pPr>
        <w:spacing w:after="0" w:line="240" w:lineRule="auto"/>
        <w:jc w:val="both"/>
        <w:rPr>
          <w:rFonts w:ascii="HelveticaNeueLT Std" w:hAnsi="HelveticaNeueLT Std"/>
          <w:b/>
          <w:bCs/>
          <w:szCs w:val="22"/>
        </w:rPr>
      </w:pPr>
    </w:p>
    <w:p w14:paraId="79218A3F" w14:textId="77777777" w:rsidR="009A58B3" w:rsidRPr="003621C1" w:rsidRDefault="00636FC7" w:rsidP="009B366B">
      <w:pPr>
        <w:spacing w:after="0" w:line="240" w:lineRule="auto"/>
        <w:jc w:val="both"/>
        <w:rPr>
          <w:rFonts w:ascii="HelveticaNeueLT Std" w:hAnsi="HelveticaNeueLT Std"/>
          <w:bCs/>
          <w:szCs w:val="22"/>
        </w:rPr>
      </w:pPr>
      <w:r w:rsidRPr="003621C1">
        <w:rPr>
          <w:rFonts w:ascii="HelveticaNeueLT Std" w:hAnsi="HelveticaNeueLT Std"/>
          <w:bCs/>
          <w:szCs w:val="22"/>
        </w:rPr>
        <w:t xml:space="preserve">El presente apartado será integrado por el </w:t>
      </w:r>
      <w:r w:rsidR="00630F69" w:rsidRPr="003621C1">
        <w:rPr>
          <w:rFonts w:ascii="HelveticaNeueLT Std" w:hAnsi="HelveticaNeueLT Std"/>
          <w:bCs/>
          <w:szCs w:val="22"/>
        </w:rPr>
        <w:t>evaluador</w:t>
      </w:r>
      <w:r w:rsidRPr="003621C1">
        <w:rPr>
          <w:rFonts w:ascii="HelveticaNeueLT Std" w:hAnsi="HelveticaNeueLT Std"/>
          <w:bCs/>
          <w:szCs w:val="22"/>
        </w:rPr>
        <w:t>, con base en la información proporcionada por la</w:t>
      </w:r>
      <w:r w:rsidR="009A58B3" w:rsidRPr="003621C1">
        <w:rPr>
          <w:rFonts w:ascii="HelveticaNeueLT Std" w:hAnsi="HelveticaNeueLT Std"/>
          <w:bCs/>
          <w:szCs w:val="22"/>
        </w:rPr>
        <w:t>s U</w:t>
      </w:r>
      <w:r w:rsidR="00040132" w:rsidRPr="003621C1">
        <w:rPr>
          <w:rFonts w:ascii="HelveticaNeueLT Std" w:hAnsi="HelveticaNeueLT Std"/>
          <w:bCs/>
          <w:szCs w:val="22"/>
        </w:rPr>
        <w:t xml:space="preserve">nidades </w:t>
      </w:r>
      <w:r w:rsidR="009A58B3" w:rsidRPr="003621C1">
        <w:rPr>
          <w:rFonts w:ascii="HelveticaNeueLT Std" w:hAnsi="HelveticaNeueLT Std"/>
          <w:bCs/>
          <w:szCs w:val="22"/>
        </w:rPr>
        <w:t>E</w:t>
      </w:r>
      <w:r w:rsidR="00974FB6" w:rsidRPr="003621C1">
        <w:rPr>
          <w:rFonts w:ascii="HelveticaNeueLT Std" w:hAnsi="HelveticaNeueLT Std"/>
          <w:bCs/>
          <w:szCs w:val="22"/>
        </w:rPr>
        <w:t>jecutoras</w:t>
      </w:r>
      <w:r w:rsidR="009A58B3" w:rsidRPr="003621C1">
        <w:rPr>
          <w:rFonts w:ascii="HelveticaNeueLT Std" w:hAnsi="HelveticaNeueLT Std"/>
          <w:bCs/>
          <w:szCs w:val="22"/>
        </w:rPr>
        <w:t xml:space="preserve"> y/o Unidad Responsable</w:t>
      </w:r>
      <w:r w:rsidR="00AF0D62">
        <w:rPr>
          <w:rFonts w:ascii="HelveticaNeueLT Std" w:hAnsi="HelveticaNeueLT Std"/>
          <w:bCs/>
          <w:szCs w:val="22"/>
        </w:rPr>
        <w:t>.</w:t>
      </w:r>
      <w:r w:rsidR="00974FB6" w:rsidRPr="003621C1">
        <w:rPr>
          <w:rFonts w:ascii="HelveticaNeueLT Std" w:hAnsi="HelveticaNeueLT Std"/>
          <w:bCs/>
          <w:szCs w:val="22"/>
        </w:rPr>
        <w:t xml:space="preserve"> </w:t>
      </w:r>
    </w:p>
    <w:p w14:paraId="16C1860E" w14:textId="77777777" w:rsidR="009A58B3" w:rsidRPr="003621C1" w:rsidRDefault="009A58B3" w:rsidP="009B366B">
      <w:pPr>
        <w:spacing w:after="0" w:line="240" w:lineRule="auto"/>
        <w:jc w:val="both"/>
        <w:rPr>
          <w:rFonts w:ascii="HelveticaNeueLT Std" w:hAnsi="HelveticaNeueLT Std"/>
          <w:bCs/>
          <w:szCs w:val="22"/>
        </w:rPr>
      </w:pPr>
    </w:p>
    <w:p w14:paraId="1940819C" w14:textId="77777777" w:rsidR="00636FC7" w:rsidRPr="003621C1" w:rsidRDefault="00636FC7" w:rsidP="009B366B">
      <w:pPr>
        <w:spacing w:after="0" w:line="240" w:lineRule="auto"/>
        <w:jc w:val="both"/>
        <w:rPr>
          <w:rFonts w:ascii="HelveticaNeueLT Std" w:hAnsi="HelveticaNeueLT Std"/>
          <w:bCs/>
          <w:szCs w:val="22"/>
        </w:rPr>
      </w:pPr>
      <w:r w:rsidRPr="003621C1">
        <w:rPr>
          <w:rFonts w:ascii="HelveticaNeueLT Std" w:hAnsi="HelveticaNeueLT Std"/>
          <w:bCs/>
          <w:szCs w:val="22"/>
        </w:rPr>
        <w:t>Se refiere a los datos generales de cada</w:t>
      </w:r>
      <w:r w:rsidR="00573A57" w:rsidRPr="003621C1">
        <w:rPr>
          <w:rFonts w:ascii="HelveticaNeueLT Std" w:hAnsi="HelveticaNeueLT Std"/>
          <w:bCs/>
          <w:szCs w:val="22"/>
        </w:rPr>
        <w:t xml:space="preserve"> programa tales como la unidad administrativa, la unidad r</w:t>
      </w:r>
      <w:r w:rsidRPr="003621C1">
        <w:rPr>
          <w:rFonts w:ascii="HelveticaNeueLT Std" w:hAnsi="HelveticaNeueLT Std"/>
          <w:bCs/>
          <w:szCs w:val="22"/>
        </w:rPr>
        <w:t xml:space="preserve">esponsable, el </w:t>
      </w:r>
      <w:r w:rsidR="00573A57" w:rsidRPr="003621C1">
        <w:rPr>
          <w:rFonts w:ascii="HelveticaNeueLT Std" w:hAnsi="HelveticaNeueLT Std"/>
          <w:bCs/>
          <w:szCs w:val="22"/>
        </w:rPr>
        <w:t>año de inicio, presupuesto, la a</w:t>
      </w:r>
      <w:r w:rsidRPr="003621C1">
        <w:rPr>
          <w:rFonts w:ascii="HelveticaNeueLT Std" w:hAnsi="HelveticaNeueLT Std"/>
          <w:bCs/>
          <w:szCs w:val="22"/>
        </w:rPr>
        <w:t xml:space="preserve">lineación del programa al Plan </w:t>
      </w:r>
      <w:r w:rsidR="00040132" w:rsidRPr="003621C1">
        <w:rPr>
          <w:rFonts w:ascii="HelveticaNeueLT Std" w:hAnsi="HelveticaNeueLT Std"/>
          <w:bCs/>
          <w:szCs w:val="22"/>
        </w:rPr>
        <w:t>Estatal de Desarrollo (PED)</w:t>
      </w:r>
      <w:r w:rsidRPr="003621C1">
        <w:rPr>
          <w:rFonts w:ascii="HelveticaNeueLT Std" w:hAnsi="HelveticaNeueLT Std"/>
          <w:bCs/>
          <w:szCs w:val="22"/>
        </w:rPr>
        <w:t xml:space="preserve"> y el resumen narrativo de la MIR.</w:t>
      </w:r>
      <w:r w:rsidR="009A58B3" w:rsidRPr="003621C1">
        <w:rPr>
          <w:rFonts w:ascii="HelveticaNeueLT Std" w:hAnsi="HelveticaNeueLT Std"/>
          <w:bCs/>
          <w:szCs w:val="22"/>
        </w:rPr>
        <w:t xml:space="preserve"> Lo anterior, no es limitativo por lo que el evaluador o la dependencia </w:t>
      </w:r>
      <w:r w:rsidR="00AF0D62" w:rsidRPr="003621C1">
        <w:rPr>
          <w:rFonts w:ascii="HelveticaNeueLT Std" w:hAnsi="HelveticaNeueLT Std"/>
          <w:bCs/>
          <w:szCs w:val="22"/>
        </w:rPr>
        <w:t>pueden</w:t>
      </w:r>
      <w:r w:rsidR="009A58B3" w:rsidRPr="003621C1">
        <w:rPr>
          <w:rFonts w:ascii="HelveticaNeueLT Std" w:hAnsi="HelveticaNeueLT Std"/>
          <w:bCs/>
          <w:szCs w:val="22"/>
        </w:rPr>
        <w:t xml:space="preserve"> incorporar los elementos que consideren valiosos.</w:t>
      </w:r>
    </w:p>
    <w:p w14:paraId="5AB8EBD4" w14:textId="77777777" w:rsidR="00646507" w:rsidRPr="003621C1" w:rsidRDefault="00646507" w:rsidP="009B366B">
      <w:pPr>
        <w:spacing w:after="0" w:line="240" w:lineRule="auto"/>
        <w:jc w:val="both"/>
        <w:rPr>
          <w:rFonts w:ascii="HelveticaNeueLT Std" w:hAnsi="HelveticaNeueLT Std"/>
          <w:bCs/>
          <w:szCs w:val="22"/>
        </w:rPr>
      </w:pPr>
    </w:p>
    <w:p w14:paraId="033BF9AA" w14:textId="77777777" w:rsidR="00DE618E" w:rsidRPr="003621C1" w:rsidRDefault="00DE618E" w:rsidP="009B366B">
      <w:pPr>
        <w:spacing w:after="0" w:line="240" w:lineRule="auto"/>
        <w:jc w:val="both"/>
        <w:rPr>
          <w:rFonts w:ascii="HelveticaNeueLT Std" w:hAnsi="HelveticaNeueLT Std"/>
          <w:bCs/>
          <w:szCs w:val="22"/>
        </w:rPr>
      </w:pPr>
    </w:p>
    <w:p w14:paraId="2EE59379" w14:textId="77777777" w:rsidR="00636FC7" w:rsidRPr="003621C1" w:rsidRDefault="004901AE" w:rsidP="00C26C1D">
      <w:pPr>
        <w:pStyle w:val="Prrafodelista"/>
        <w:numPr>
          <w:ilvl w:val="0"/>
          <w:numId w:val="8"/>
        </w:numPr>
        <w:spacing w:after="0" w:line="240" w:lineRule="auto"/>
        <w:ind w:left="0" w:firstLine="0"/>
        <w:jc w:val="both"/>
        <w:rPr>
          <w:rFonts w:ascii="HelveticaNeueLT Std Blk" w:hAnsi="HelveticaNeueLT Std Blk"/>
          <w:b/>
          <w:bCs/>
          <w:i/>
          <w:szCs w:val="22"/>
        </w:rPr>
      </w:pPr>
      <w:r w:rsidRPr="003621C1">
        <w:rPr>
          <w:rFonts w:ascii="HelveticaNeueLT Std Blk" w:hAnsi="HelveticaNeueLT Std Blk"/>
          <w:b/>
          <w:bCs/>
          <w:i/>
          <w:szCs w:val="22"/>
        </w:rPr>
        <w:t>RESULTADOS/PRODUCTOS</w:t>
      </w:r>
    </w:p>
    <w:p w14:paraId="385762F3" w14:textId="77777777" w:rsidR="00636FC7" w:rsidRPr="003621C1" w:rsidRDefault="00636FC7" w:rsidP="009B366B">
      <w:pPr>
        <w:spacing w:after="0" w:line="240" w:lineRule="auto"/>
        <w:jc w:val="both"/>
        <w:rPr>
          <w:rFonts w:ascii="HelveticaNeueLT Std" w:hAnsi="HelveticaNeueLT Std"/>
          <w:b/>
          <w:bCs/>
          <w:szCs w:val="22"/>
        </w:rPr>
      </w:pPr>
    </w:p>
    <w:p w14:paraId="0B7BD487" w14:textId="77777777" w:rsidR="00636FC7" w:rsidRPr="003621C1" w:rsidRDefault="00636FC7" w:rsidP="00C26C1D">
      <w:pPr>
        <w:pStyle w:val="Prrafodelista"/>
        <w:numPr>
          <w:ilvl w:val="1"/>
          <w:numId w:val="8"/>
        </w:numPr>
        <w:spacing w:after="0" w:line="240" w:lineRule="auto"/>
        <w:jc w:val="both"/>
        <w:rPr>
          <w:rFonts w:ascii="HelveticaNeueLT Std" w:hAnsi="HelveticaNeueLT Std"/>
          <w:b/>
          <w:bCs/>
          <w:szCs w:val="22"/>
        </w:rPr>
      </w:pPr>
      <w:r w:rsidRPr="003621C1">
        <w:rPr>
          <w:rFonts w:ascii="HelveticaNeueLT Std" w:hAnsi="HelveticaNeueLT Std"/>
          <w:b/>
          <w:bCs/>
          <w:szCs w:val="22"/>
        </w:rPr>
        <w:t>Descripción del Programa</w:t>
      </w:r>
    </w:p>
    <w:p w14:paraId="28950720" w14:textId="77777777" w:rsidR="00646507" w:rsidRPr="003621C1" w:rsidRDefault="00646507" w:rsidP="009B366B">
      <w:pPr>
        <w:spacing w:after="0" w:line="240" w:lineRule="auto"/>
        <w:jc w:val="both"/>
        <w:rPr>
          <w:rFonts w:ascii="HelveticaNeueLT Std" w:hAnsi="HelveticaNeueLT Std"/>
          <w:b/>
          <w:bCs/>
          <w:szCs w:val="22"/>
        </w:rPr>
      </w:pPr>
    </w:p>
    <w:p w14:paraId="783F266C" w14:textId="77777777" w:rsidR="00DE618E" w:rsidRPr="003621C1" w:rsidRDefault="00636FC7" w:rsidP="00573A57">
      <w:pPr>
        <w:spacing w:after="0" w:line="240" w:lineRule="auto"/>
        <w:jc w:val="both"/>
        <w:rPr>
          <w:rFonts w:ascii="HelveticaNeueLT Std" w:hAnsi="HelveticaNeueLT Std"/>
          <w:bCs/>
          <w:szCs w:val="22"/>
        </w:rPr>
      </w:pPr>
      <w:r w:rsidRPr="003621C1">
        <w:rPr>
          <w:rFonts w:ascii="HelveticaNeueLT Std" w:hAnsi="HelveticaNeueLT Std"/>
          <w:bCs/>
          <w:szCs w:val="22"/>
        </w:rPr>
        <w:t xml:space="preserve">El </w:t>
      </w:r>
      <w:r w:rsidR="00974FB6" w:rsidRPr="003621C1">
        <w:rPr>
          <w:rFonts w:ascii="HelveticaNeueLT Std" w:hAnsi="HelveticaNeueLT Std"/>
          <w:bCs/>
          <w:szCs w:val="22"/>
        </w:rPr>
        <w:t>responsable de la evaluación</w:t>
      </w:r>
      <w:r w:rsidRPr="003621C1">
        <w:rPr>
          <w:rFonts w:ascii="HelveticaNeueLT Std" w:hAnsi="HelveticaNeueLT Std"/>
          <w:bCs/>
          <w:szCs w:val="22"/>
        </w:rPr>
        <w:t xml:space="preserve"> debe describir de man</w:t>
      </w:r>
      <w:r w:rsidR="00AF0D62">
        <w:rPr>
          <w:rFonts w:ascii="HelveticaNeueLT Std" w:hAnsi="HelveticaNeueLT Std"/>
          <w:bCs/>
          <w:szCs w:val="22"/>
        </w:rPr>
        <w:t>era breve el programa o acción; p</w:t>
      </w:r>
      <w:r w:rsidRPr="003621C1">
        <w:rPr>
          <w:rFonts w:ascii="HelveticaNeueLT Std" w:hAnsi="HelveticaNeueLT Std"/>
          <w:bCs/>
          <w:szCs w:val="22"/>
        </w:rPr>
        <w:t>ara ello se debe indicar cuál es su objetivo, qué hace, cómo lo hace (bienes y/o servicios que entrega), y a quién está dirigido. Se recomienda indicar claramente el tipo de apoyo que entrega el programa o acción.</w:t>
      </w:r>
      <w:r w:rsidR="00DE618E" w:rsidRPr="003621C1">
        <w:rPr>
          <w:rFonts w:ascii="HelveticaNeueLT Std" w:hAnsi="HelveticaNeueLT Std"/>
          <w:bCs/>
          <w:szCs w:val="22"/>
        </w:rPr>
        <w:br w:type="page"/>
      </w:r>
    </w:p>
    <w:p w14:paraId="29B1E83C" w14:textId="77777777" w:rsidR="00636FC7" w:rsidRPr="003621C1" w:rsidRDefault="00636FC7" w:rsidP="00C26C1D">
      <w:pPr>
        <w:pStyle w:val="Prrafodelista"/>
        <w:numPr>
          <w:ilvl w:val="1"/>
          <w:numId w:val="8"/>
        </w:numPr>
        <w:spacing w:after="0" w:line="240" w:lineRule="auto"/>
        <w:ind w:left="709"/>
        <w:jc w:val="both"/>
        <w:rPr>
          <w:rFonts w:ascii="HelveticaNeueLT Std" w:hAnsi="HelveticaNeueLT Std"/>
          <w:b/>
          <w:bCs/>
          <w:szCs w:val="22"/>
        </w:rPr>
      </w:pPr>
      <w:r w:rsidRPr="003621C1">
        <w:rPr>
          <w:rFonts w:ascii="HelveticaNeueLT Std" w:hAnsi="HelveticaNeueLT Std"/>
          <w:b/>
          <w:bCs/>
          <w:szCs w:val="22"/>
        </w:rPr>
        <w:lastRenderedPageBreak/>
        <w:t xml:space="preserve">Indicadores de </w:t>
      </w:r>
      <w:r w:rsidR="002C6096" w:rsidRPr="003621C1">
        <w:rPr>
          <w:rFonts w:ascii="HelveticaNeueLT Std" w:hAnsi="HelveticaNeueLT Std"/>
          <w:b/>
          <w:bCs/>
          <w:szCs w:val="22"/>
        </w:rPr>
        <w:t>la Matriz de Indicadores para Resultados (MIR)</w:t>
      </w:r>
    </w:p>
    <w:p w14:paraId="292707F6" w14:textId="77777777" w:rsidR="00005738" w:rsidRPr="003621C1" w:rsidRDefault="00005738" w:rsidP="009B366B">
      <w:pPr>
        <w:spacing w:after="0" w:line="240" w:lineRule="auto"/>
        <w:jc w:val="both"/>
        <w:rPr>
          <w:rFonts w:ascii="HelveticaNeueLT Std" w:hAnsi="HelveticaNeueLT Std"/>
          <w:b/>
          <w:bCs/>
          <w:szCs w:val="22"/>
        </w:rPr>
      </w:pPr>
    </w:p>
    <w:p w14:paraId="59692AC1" w14:textId="77777777" w:rsidR="00636FC7" w:rsidRPr="003621C1" w:rsidRDefault="00636FC7" w:rsidP="00DE618E">
      <w:pPr>
        <w:spacing w:after="0" w:line="240" w:lineRule="auto"/>
        <w:jc w:val="both"/>
        <w:rPr>
          <w:rFonts w:ascii="HelveticaNeueLT Std" w:hAnsi="HelveticaNeueLT Std"/>
          <w:szCs w:val="22"/>
          <w:lang w:val="es-MX"/>
        </w:rPr>
      </w:pPr>
      <w:r w:rsidRPr="003621C1">
        <w:rPr>
          <w:rFonts w:ascii="HelveticaNeueLT Std" w:hAnsi="HelveticaNeueLT Std"/>
          <w:szCs w:val="22"/>
        </w:rPr>
        <w:t xml:space="preserve">El </w:t>
      </w:r>
      <w:r w:rsidR="001C3884" w:rsidRPr="003621C1">
        <w:rPr>
          <w:rFonts w:ascii="HelveticaNeueLT Std" w:hAnsi="HelveticaNeueLT Std"/>
          <w:szCs w:val="22"/>
        </w:rPr>
        <w:t>responsable de la evaluación</w:t>
      </w:r>
      <w:r w:rsidRPr="003621C1">
        <w:rPr>
          <w:rFonts w:ascii="HelveticaNeueLT Std" w:hAnsi="HelveticaNeueLT Std"/>
          <w:szCs w:val="22"/>
          <w:lang w:val="es-MX"/>
        </w:rPr>
        <w:t xml:space="preserve"> debe</w:t>
      </w:r>
      <w:r w:rsidR="00EB644E" w:rsidRPr="003621C1">
        <w:rPr>
          <w:rFonts w:ascii="HelveticaNeueLT Std" w:hAnsi="HelveticaNeueLT Std"/>
          <w:szCs w:val="22"/>
          <w:lang w:val="es-MX"/>
        </w:rPr>
        <w:t>rá analizar los i</w:t>
      </w:r>
      <w:r w:rsidRPr="003621C1">
        <w:rPr>
          <w:rFonts w:ascii="HelveticaNeueLT Std" w:hAnsi="HelveticaNeueLT Std"/>
          <w:szCs w:val="22"/>
          <w:lang w:val="es-MX"/>
        </w:rPr>
        <w:t>ndicadores de</w:t>
      </w:r>
      <w:r w:rsidR="001C3884" w:rsidRPr="003621C1">
        <w:rPr>
          <w:rFonts w:ascii="HelveticaNeueLT Std" w:hAnsi="HelveticaNeueLT Std"/>
          <w:szCs w:val="22"/>
          <w:lang w:val="es-MX"/>
        </w:rPr>
        <w:t xml:space="preserve"> la MIR</w:t>
      </w:r>
      <w:r w:rsidR="00EB644E" w:rsidRPr="003621C1">
        <w:rPr>
          <w:rFonts w:ascii="HelveticaNeueLT Std" w:hAnsi="HelveticaNeueLT Std"/>
          <w:szCs w:val="22"/>
          <w:lang w:val="es-MX"/>
        </w:rPr>
        <w:t xml:space="preserve"> del Pp que se desea evaluar</w:t>
      </w:r>
      <w:r w:rsidRPr="003621C1">
        <w:rPr>
          <w:rFonts w:ascii="HelveticaNeueLT Std" w:hAnsi="HelveticaNeueLT Std"/>
          <w:szCs w:val="22"/>
          <w:lang w:val="es-MX"/>
        </w:rPr>
        <w:t>, considerando los criterios del Anexo 3.</w:t>
      </w:r>
    </w:p>
    <w:p w14:paraId="329A0568" w14:textId="77777777" w:rsidR="00646507" w:rsidRPr="003621C1" w:rsidRDefault="00646507" w:rsidP="00DE618E">
      <w:pPr>
        <w:spacing w:after="0" w:line="240" w:lineRule="auto"/>
        <w:jc w:val="both"/>
        <w:rPr>
          <w:rFonts w:ascii="HelveticaNeueLT Std" w:hAnsi="HelveticaNeueLT Std"/>
          <w:szCs w:val="22"/>
          <w:lang w:val="es-MX"/>
        </w:rPr>
      </w:pPr>
    </w:p>
    <w:p w14:paraId="59CE31B5" w14:textId="77777777" w:rsidR="00636FC7" w:rsidRPr="003621C1" w:rsidRDefault="00636FC7" w:rsidP="00DE618E">
      <w:pPr>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La información requerida para cada uno de los </w:t>
      </w:r>
      <w:r w:rsidRPr="003621C1">
        <w:rPr>
          <w:rFonts w:ascii="HelveticaNeueLT Std" w:hAnsi="HelveticaNeueLT Std"/>
          <w:i/>
          <w:szCs w:val="22"/>
          <w:lang w:val="es-MX"/>
        </w:rPr>
        <w:t>indicadores</w:t>
      </w:r>
      <w:r w:rsidRPr="003621C1">
        <w:rPr>
          <w:rFonts w:ascii="HelveticaNeueLT Std" w:hAnsi="HelveticaNeueLT Std"/>
          <w:szCs w:val="22"/>
          <w:lang w:val="es-MX"/>
        </w:rPr>
        <w:t xml:space="preserve"> es la siguiente: </w:t>
      </w:r>
    </w:p>
    <w:p w14:paraId="5655DF2B" w14:textId="77777777" w:rsidR="00636FC7" w:rsidRPr="003621C1" w:rsidRDefault="00636FC7" w:rsidP="00EB644E">
      <w:pPr>
        <w:spacing w:after="0" w:line="240" w:lineRule="auto"/>
        <w:jc w:val="both"/>
        <w:rPr>
          <w:rFonts w:ascii="HelveticaNeueLT Std" w:hAnsi="HelveticaNeueLT Std"/>
          <w:szCs w:val="22"/>
          <w:lang w:val="es-MX"/>
        </w:rPr>
      </w:pPr>
    </w:p>
    <w:p w14:paraId="375F5C79" w14:textId="77777777" w:rsidR="00636FC7" w:rsidRPr="003621C1" w:rsidRDefault="00636FC7" w:rsidP="00C26C1D">
      <w:pPr>
        <w:pStyle w:val="Prrafodelista"/>
        <w:numPr>
          <w:ilvl w:val="0"/>
          <w:numId w:val="9"/>
        </w:numPr>
        <w:spacing w:after="0" w:line="240" w:lineRule="auto"/>
        <w:jc w:val="both"/>
        <w:rPr>
          <w:rFonts w:ascii="HelveticaNeueLT Std" w:hAnsi="HelveticaNeueLT Std"/>
          <w:b/>
          <w:szCs w:val="22"/>
          <w:lang w:val="es-MX"/>
        </w:rPr>
      </w:pPr>
      <w:r w:rsidRPr="003621C1">
        <w:rPr>
          <w:rFonts w:ascii="HelveticaNeueLT Std" w:hAnsi="HelveticaNeueLT Std"/>
          <w:b/>
          <w:szCs w:val="22"/>
          <w:lang w:val="es-MX"/>
        </w:rPr>
        <w:t xml:space="preserve">Nombre. </w:t>
      </w:r>
    </w:p>
    <w:p w14:paraId="606B5E5A" w14:textId="77777777" w:rsidR="00636FC7" w:rsidRPr="003621C1" w:rsidRDefault="00636FC7" w:rsidP="00C26C1D">
      <w:pPr>
        <w:pStyle w:val="Prrafodelista"/>
        <w:numPr>
          <w:ilvl w:val="0"/>
          <w:numId w:val="9"/>
        </w:numPr>
        <w:spacing w:after="0" w:line="240" w:lineRule="auto"/>
        <w:jc w:val="both"/>
        <w:rPr>
          <w:rFonts w:ascii="HelveticaNeueLT Std" w:hAnsi="HelveticaNeueLT Std"/>
          <w:b/>
          <w:bCs/>
          <w:szCs w:val="22"/>
          <w:lang w:val="es-MX"/>
        </w:rPr>
      </w:pPr>
      <w:r w:rsidRPr="003621C1">
        <w:rPr>
          <w:rFonts w:ascii="HelveticaNeueLT Std" w:hAnsi="HelveticaNeueLT Std"/>
          <w:b/>
          <w:bCs/>
          <w:szCs w:val="22"/>
        </w:rPr>
        <w:t xml:space="preserve">Definición. </w:t>
      </w:r>
    </w:p>
    <w:p w14:paraId="120F9F14" w14:textId="77777777" w:rsidR="00636FC7" w:rsidRPr="003621C1" w:rsidRDefault="00636FC7" w:rsidP="00C26C1D">
      <w:pPr>
        <w:pStyle w:val="Prrafodelista"/>
        <w:numPr>
          <w:ilvl w:val="0"/>
          <w:numId w:val="9"/>
        </w:numPr>
        <w:spacing w:after="0" w:line="240" w:lineRule="auto"/>
        <w:jc w:val="both"/>
        <w:rPr>
          <w:rFonts w:ascii="HelveticaNeueLT Std" w:hAnsi="HelveticaNeueLT Std"/>
          <w:b/>
          <w:bCs/>
          <w:szCs w:val="22"/>
          <w:lang w:val="es-MX"/>
        </w:rPr>
      </w:pPr>
      <w:r w:rsidRPr="003621C1">
        <w:rPr>
          <w:rFonts w:ascii="HelveticaNeueLT Std" w:hAnsi="HelveticaNeueLT Std"/>
          <w:b/>
          <w:bCs/>
          <w:szCs w:val="22"/>
        </w:rPr>
        <w:t>Sentido del indicador.</w:t>
      </w:r>
    </w:p>
    <w:p w14:paraId="7C5689D2" w14:textId="77777777" w:rsidR="00EB644E" w:rsidRPr="003621C1" w:rsidRDefault="00636FC7"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
          <w:bCs/>
          <w:szCs w:val="22"/>
        </w:rPr>
      </w:pPr>
      <w:r w:rsidRPr="003621C1">
        <w:rPr>
          <w:rFonts w:ascii="HelveticaNeueLT Std" w:hAnsi="HelveticaNeueLT Std"/>
          <w:b/>
          <w:bCs/>
          <w:szCs w:val="22"/>
        </w:rPr>
        <w:t xml:space="preserve">Método de Cálculo. </w:t>
      </w:r>
    </w:p>
    <w:p w14:paraId="1EF2290A" w14:textId="77777777" w:rsidR="00636FC7" w:rsidRPr="003621C1" w:rsidRDefault="00636FC7"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
          <w:bCs/>
          <w:szCs w:val="22"/>
        </w:rPr>
      </w:pPr>
      <w:r w:rsidRPr="003621C1">
        <w:rPr>
          <w:rFonts w:ascii="HelveticaNeueLT Std" w:hAnsi="HelveticaNeueLT Std"/>
          <w:b/>
          <w:bCs/>
          <w:szCs w:val="22"/>
        </w:rPr>
        <w:t xml:space="preserve">Unidad de Medida. </w:t>
      </w:r>
    </w:p>
    <w:p w14:paraId="4B1D1FE7" w14:textId="77777777" w:rsidR="00EB644E" w:rsidRPr="003621C1" w:rsidRDefault="00636FC7"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
          <w:bCs/>
          <w:szCs w:val="22"/>
        </w:rPr>
      </w:pPr>
      <w:r w:rsidRPr="003621C1">
        <w:rPr>
          <w:rFonts w:ascii="HelveticaNeueLT Std" w:hAnsi="HelveticaNeueLT Std"/>
          <w:b/>
          <w:bCs/>
          <w:szCs w:val="22"/>
        </w:rPr>
        <w:t xml:space="preserve">Frecuencia de Medición del Indicador. </w:t>
      </w:r>
    </w:p>
    <w:p w14:paraId="375DAE65" w14:textId="77777777" w:rsidR="00EB644E" w:rsidRPr="003621C1" w:rsidRDefault="002F064B"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szCs w:val="22"/>
        </w:rPr>
        <w:t>Línea</w:t>
      </w:r>
      <w:r w:rsidR="00636FC7" w:rsidRPr="003621C1">
        <w:rPr>
          <w:rFonts w:ascii="HelveticaNeueLT Std" w:hAnsi="HelveticaNeueLT Std"/>
          <w:b/>
          <w:bCs/>
          <w:szCs w:val="22"/>
        </w:rPr>
        <w:t xml:space="preserve"> Base del indicador</w:t>
      </w:r>
      <w:r w:rsidR="00636FC7" w:rsidRPr="003621C1">
        <w:rPr>
          <w:rFonts w:ascii="HelveticaNeueLT Std" w:hAnsi="HelveticaNeueLT Std"/>
          <w:bCs/>
          <w:szCs w:val="22"/>
        </w:rPr>
        <w:t xml:space="preserve">. </w:t>
      </w:r>
    </w:p>
    <w:p w14:paraId="1FF82B7D" w14:textId="77777777" w:rsidR="00636FC7" w:rsidRPr="003621C1" w:rsidRDefault="00636FC7"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szCs w:val="22"/>
        </w:rPr>
        <w:t xml:space="preserve">Meta del Indicador </w:t>
      </w:r>
      <w:r w:rsidR="0073045D" w:rsidRPr="003621C1">
        <w:rPr>
          <w:rFonts w:ascii="HelveticaNeueLT Std" w:hAnsi="HelveticaNeueLT Std"/>
          <w:b/>
          <w:bCs/>
          <w:szCs w:val="22"/>
        </w:rPr>
        <w:t>202</w:t>
      </w:r>
      <w:r w:rsidR="00AF0D62">
        <w:rPr>
          <w:rFonts w:ascii="HelveticaNeueLT Std" w:hAnsi="HelveticaNeueLT Std"/>
          <w:b/>
          <w:bCs/>
          <w:szCs w:val="22"/>
        </w:rPr>
        <w:t>1</w:t>
      </w:r>
      <w:r w:rsidRPr="003621C1">
        <w:rPr>
          <w:rFonts w:ascii="HelveticaNeueLT Std" w:hAnsi="HelveticaNeueLT Std"/>
          <w:bCs/>
          <w:szCs w:val="22"/>
        </w:rPr>
        <w:t xml:space="preserve">. </w:t>
      </w:r>
      <w:r w:rsidR="00EB644E" w:rsidRPr="003621C1">
        <w:rPr>
          <w:rFonts w:ascii="HelveticaNeueLT Std" w:hAnsi="HelveticaNeueLT Std"/>
          <w:bCs/>
          <w:szCs w:val="22"/>
        </w:rPr>
        <w:t>Corresponde a l</w:t>
      </w:r>
      <w:r w:rsidRPr="003621C1">
        <w:rPr>
          <w:rFonts w:ascii="HelveticaNeueLT Std" w:hAnsi="HelveticaNeueLT Std"/>
          <w:bCs/>
          <w:szCs w:val="22"/>
        </w:rPr>
        <w:t xml:space="preserve">a meta </w:t>
      </w:r>
      <w:r w:rsidR="00EB644E" w:rsidRPr="003621C1">
        <w:rPr>
          <w:rFonts w:ascii="HelveticaNeueLT Std" w:hAnsi="HelveticaNeueLT Std"/>
          <w:bCs/>
          <w:szCs w:val="22"/>
        </w:rPr>
        <w:t>anual programada, que se prevé alcanzar en el año</w:t>
      </w:r>
      <w:r w:rsidRPr="003621C1">
        <w:rPr>
          <w:rFonts w:ascii="HelveticaNeueLT Std" w:hAnsi="HelveticaNeueLT Std"/>
          <w:bCs/>
          <w:szCs w:val="22"/>
        </w:rPr>
        <w:t>.</w:t>
      </w:r>
    </w:p>
    <w:p w14:paraId="0EA9293D" w14:textId="77777777" w:rsidR="00636FC7" w:rsidRPr="003621C1" w:rsidRDefault="00636FC7"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szCs w:val="22"/>
        </w:rPr>
        <w:t xml:space="preserve">Valor del Indicador </w:t>
      </w:r>
      <w:r w:rsidR="0073045D" w:rsidRPr="003621C1">
        <w:rPr>
          <w:rFonts w:ascii="HelveticaNeueLT Std" w:hAnsi="HelveticaNeueLT Std"/>
          <w:b/>
          <w:bCs/>
          <w:szCs w:val="22"/>
        </w:rPr>
        <w:t>202</w:t>
      </w:r>
      <w:r w:rsidR="00AF0D62">
        <w:rPr>
          <w:rFonts w:ascii="HelveticaNeueLT Std" w:hAnsi="HelveticaNeueLT Std"/>
          <w:b/>
          <w:bCs/>
          <w:szCs w:val="22"/>
        </w:rPr>
        <w:t>1</w:t>
      </w:r>
      <w:r w:rsidRPr="003621C1">
        <w:rPr>
          <w:rFonts w:ascii="HelveticaNeueLT Std" w:hAnsi="HelveticaNeueLT Std"/>
          <w:bCs/>
          <w:szCs w:val="22"/>
        </w:rPr>
        <w:t xml:space="preserve">. </w:t>
      </w:r>
      <w:r w:rsidR="00EB644E" w:rsidRPr="003621C1">
        <w:rPr>
          <w:rFonts w:ascii="HelveticaNeueLT Std" w:hAnsi="HelveticaNeueLT Std"/>
          <w:bCs/>
          <w:szCs w:val="22"/>
        </w:rPr>
        <w:t>Corresponde al valor alcanzado durante el año</w:t>
      </w:r>
      <w:r w:rsidR="004901AE" w:rsidRPr="003621C1">
        <w:rPr>
          <w:rFonts w:ascii="HelveticaNeueLT Std" w:hAnsi="HelveticaNeueLT Std"/>
          <w:bCs/>
          <w:szCs w:val="22"/>
        </w:rPr>
        <w:t xml:space="preserve"> por el indicador, y deberá retomarse de la </w:t>
      </w:r>
      <w:r w:rsidRPr="003621C1">
        <w:rPr>
          <w:rFonts w:ascii="HelveticaNeueLT Std" w:hAnsi="HelveticaNeueLT Std"/>
          <w:bCs/>
          <w:szCs w:val="22"/>
        </w:rPr>
        <w:t xml:space="preserve">información del cierre de cuenta pública. </w:t>
      </w:r>
    </w:p>
    <w:p w14:paraId="0A9FBFF0" w14:textId="77777777" w:rsidR="004901AE" w:rsidRPr="003621C1" w:rsidRDefault="009B118B"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szCs w:val="22"/>
        </w:rPr>
        <w:t>Valor inmediato anterior.</w:t>
      </w:r>
      <w:r w:rsidRPr="003621C1">
        <w:rPr>
          <w:rFonts w:ascii="HelveticaNeueLT Std" w:hAnsi="HelveticaNeueLT Std"/>
          <w:bCs/>
          <w:szCs w:val="22"/>
        </w:rPr>
        <w:t xml:space="preserve"> </w:t>
      </w:r>
      <w:r w:rsidR="004901AE" w:rsidRPr="003621C1">
        <w:rPr>
          <w:rFonts w:ascii="HelveticaNeueLT Std" w:hAnsi="HelveticaNeueLT Std"/>
          <w:bCs/>
          <w:szCs w:val="22"/>
        </w:rPr>
        <w:t>Son los resultados del indicador del año 20</w:t>
      </w:r>
      <w:r w:rsidR="00B34445" w:rsidRPr="003621C1">
        <w:rPr>
          <w:rFonts w:ascii="HelveticaNeueLT Std" w:hAnsi="HelveticaNeueLT Std"/>
          <w:bCs/>
          <w:szCs w:val="22"/>
        </w:rPr>
        <w:t>20</w:t>
      </w:r>
      <w:r w:rsidR="004901AE" w:rsidRPr="003621C1">
        <w:rPr>
          <w:rFonts w:ascii="HelveticaNeueLT Std" w:hAnsi="HelveticaNeueLT Std"/>
          <w:bCs/>
          <w:szCs w:val="22"/>
        </w:rPr>
        <w:t>.</w:t>
      </w:r>
    </w:p>
    <w:p w14:paraId="2D930533" w14:textId="77777777" w:rsidR="009B118B" w:rsidRPr="003621C1" w:rsidRDefault="009B118B"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i/>
          <w:szCs w:val="22"/>
        </w:rPr>
        <w:t>Avances Anteriores.</w:t>
      </w:r>
      <w:r w:rsidRPr="003621C1">
        <w:rPr>
          <w:rFonts w:ascii="HelveticaNeueLT Std" w:hAnsi="HelveticaNeueLT Std"/>
          <w:bCs/>
          <w:szCs w:val="22"/>
        </w:rPr>
        <w:t xml:space="preserve"> Se refiere a los valores anteriores del indicador según su frecuencia de medición. En este apartado se debe incluir toda la información consecutiva (</w:t>
      </w:r>
      <w:r w:rsidR="00DE618E" w:rsidRPr="003621C1">
        <w:rPr>
          <w:rFonts w:ascii="HelveticaNeueLT Std" w:hAnsi="HelveticaNeueLT Std"/>
          <w:bCs/>
          <w:szCs w:val="22"/>
        </w:rPr>
        <w:t>de acuerdo con</w:t>
      </w:r>
      <w:r w:rsidRPr="003621C1">
        <w:rPr>
          <w:rFonts w:ascii="HelveticaNeueLT Std" w:hAnsi="HelveticaNeueLT Std"/>
          <w:bCs/>
          <w:szCs w:val="22"/>
        </w:rPr>
        <w:t xml:space="preserve"> su frecuencia de medición) que se tenga sobre el indicador.</w:t>
      </w:r>
    </w:p>
    <w:p w14:paraId="7C3B330A" w14:textId="77777777" w:rsidR="009B118B" w:rsidRPr="003621C1" w:rsidRDefault="009B118B" w:rsidP="00C26C1D">
      <w:pPr>
        <w:pStyle w:val="Prrafodelista"/>
        <w:numPr>
          <w:ilvl w:val="0"/>
          <w:numId w:val="9"/>
        </w:numPr>
        <w:tabs>
          <w:tab w:val="left" w:pos="709"/>
        </w:tabs>
        <w:autoSpaceDE w:val="0"/>
        <w:autoSpaceDN w:val="0"/>
        <w:adjustRightInd w:val="0"/>
        <w:spacing w:after="0" w:line="240" w:lineRule="auto"/>
        <w:jc w:val="both"/>
        <w:rPr>
          <w:rFonts w:ascii="HelveticaNeueLT Std" w:hAnsi="HelveticaNeueLT Std"/>
          <w:bCs/>
          <w:szCs w:val="22"/>
        </w:rPr>
      </w:pPr>
      <w:r w:rsidRPr="003621C1">
        <w:rPr>
          <w:rFonts w:ascii="HelveticaNeueLT Std" w:hAnsi="HelveticaNeueLT Std"/>
          <w:b/>
          <w:bCs/>
          <w:i/>
          <w:szCs w:val="22"/>
        </w:rPr>
        <w:t>Gráfica</w:t>
      </w:r>
      <w:r w:rsidRPr="003621C1">
        <w:rPr>
          <w:rFonts w:ascii="HelveticaNeueLT Std" w:hAnsi="HelveticaNeueLT Std"/>
          <w:bCs/>
          <w:i/>
          <w:szCs w:val="22"/>
        </w:rPr>
        <w:t>.</w:t>
      </w:r>
      <w:r w:rsidRPr="003621C1">
        <w:rPr>
          <w:rFonts w:ascii="HelveticaNeueLT Std" w:hAnsi="HelveticaNeueLT Std"/>
          <w:bCs/>
          <w:szCs w:val="22"/>
        </w:rPr>
        <w:t xml:space="preserve"> Se debe seleccionar una gráfica que represente el avance del indicador.</w:t>
      </w:r>
    </w:p>
    <w:p w14:paraId="06220BB6" w14:textId="77777777" w:rsidR="00636FC7" w:rsidRPr="003621C1" w:rsidRDefault="00636FC7" w:rsidP="00DE618E">
      <w:pPr>
        <w:spacing w:after="0" w:line="240" w:lineRule="auto"/>
        <w:rPr>
          <w:rFonts w:ascii="HelveticaNeueLT Std" w:hAnsi="HelveticaNeueLT Std"/>
          <w:szCs w:val="22"/>
        </w:rPr>
      </w:pPr>
    </w:p>
    <w:p w14:paraId="6327E902" w14:textId="77777777" w:rsidR="00D96B68" w:rsidRPr="003621C1" w:rsidRDefault="00D96B68" w:rsidP="00DE618E">
      <w:pPr>
        <w:spacing w:after="0" w:line="240" w:lineRule="auto"/>
        <w:rPr>
          <w:rFonts w:ascii="HelveticaNeueLT Std" w:hAnsi="HelveticaNeueLT Std"/>
          <w:szCs w:val="22"/>
        </w:rPr>
      </w:pPr>
    </w:p>
    <w:p w14:paraId="0D22CBCB" w14:textId="77777777" w:rsidR="009B118B" w:rsidRPr="003621C1" w:rsidRDefault="004901AE" w:rsidP="00C26C1D">
      <w:pPr>
        <w:pStyle w:val="Prrafodelista"/>
        <w:numPr>
          <w:ilvl w:val="1"/>
          <w:numId w:val="8"/>
        </w:numPr>
        <w:spacing w:after="0" w:line="240" w:lineRule="auto"/>
        <w:ind w:left="709"/>
        <w:jc w:val="both"/>
        <w:rPr>
          <w:rFonts w:ascii="HelveticaNeueLT Std" w:hAnsi="HelveticaNeueLT Std"/>
          <w:b/>
          <w:bCs/>
          <w:szCs w:val="22"/>
        </w:rPr>
      </w:pPr>
      <w:r w:rsidRPr="003621C1">
        <w:rPr>
          <w:rFonts w:ascii="HelveticaNeueLT Std" w:hAnsi="HelveticaNeueLT Std"/>
          <w:b/>
          <w:bCs/>
          <w:szCs w:val="22"/>
        </w:rPr>
        <w:t>Avance de Indicadores y Análisis de Metas</w:t>
      </w:r>
    </w:p>
    <w:p w14:paraId="0AF0EAF7" w14:textId="77777777" w:rsidR="00646507" w:rsidRPr="003621C1" w:rsidRDefault="00646507" w:rsidP="00DE618E">
      <w:pPr>
        <w:tabs>
          <w:tab w:val="left" w:pos="426"/>
        </w:tabs>
        <w:spacing w:after="0" w:line="240" w:lineRule="auto"/>
        <w:jc w:val="both"/>
        <w:rPr>
          <w:rFonts w:ascii="HelveticaNeueLT Std" w:hAnsi="HelveticaNeueLT Std"/>
          <w:b/>
          <w:szCs w:val="22"/>
          <w:lang w:val="es-MX"/>
        </w:rPr>
      </w:pPr>
    </w:p>
    <w:p w14:paraId="5772AC64" w14:textId="77777777" w:rsidR="009B118B" w:rsidRPr="003621C1" w:rsidRDefault="009B118B" w:rsidP="00DE618E">
      <w:pPr>
        <w:tabs>
          <w:tab w:val="left" w:pos="426"/>
        </w:tabs>
        <w:spacing w:after="0" w:line="240" w:lineRule="auto"/>
        <w:jc w:val="both"/>
        <w:rPr>
          <w:rFonts w:ascii="HelveticaNeueLT Std" w:hAnsi="HelveticaNeueLT Std"/>
          <w:bCs/>
          <w:szCs w:val="22"/>
        </w:rPr>
      </w:pPr>
      <w:r w:rsidRPr="003621C1">
        <w:rPr>
          <w:rFonts w:ascii="HelveticaNeueLT Std" w:hAnsi="HelveticaNeueLT Std"/>
          <w:bCs/>
          <w:szCs w:val="22"/>
        </w:rPr>
        <w:t>Se debe realizar un análisis del avance de los indicadores</w:t>
      </w:r>
      <w:r w:rsidR="004901AE" w:rsidRPr="003621C1">
        <w:rPr>
          <w:rFonts w:ascii="HelveticaNeueLT Std" w:hAnsi="HelveticaNeueLT Std"/>
          <w:bCs/>
          <w:szCs w:val="22"/>
        </w:rPr>
        <w:t>,</w:t>
      </w:r>
      <w:r w:rsidRPr="003621C1">
        <w:rPr>
          <w:rFonts w:ascii="HelveticaNeueLT Std" w:hAnsi="HelveticaNeueLT Std"/>
          <w:bCs/>
          <w:szCs w:val="22"/>
        </w:rPr>
        <w:t xml:space="preserve"> considerando los criterios de selección establecidos en el Anexo 3</w:t>
      </w:r>
      <w:r w:rsidR="004901AE" w:rsidRPr="003621C1">
        <w:rPr>
          <w:rFonts w:ascii="HelveticaNeueLT Std" w:hAnsi="HelveticaNeueLT Std"/>
          <w:bCs/>
          <w:szCs w:val="22"/>
        </w:rPr>
        <w:t>,</w:t>
      </w:r>
      <w:r w:rsidRPr="003621C1">
        <w:rPr>
          <w:rFonts w:ascii="HelveticaNeueLT Std" w:hAnsi="HelveticaNeueLT Std"/>
          <w:bCs/>
          <w:szCs w:val="22"/>
        </w:rPr>
        <w:t xml:space="preserve"> respecto de sus metas en el año evaluado, así como de los valores del indicador en años anteriores. Asimismo, se debe valorar la construcción de las metas de los indicadores, en la que se profundice si son factibles de alcanzar, si son demasiado ambiciosas, o al contrario, si son laxas.</w:t>
      </w:r>
    </w:p>
    <w:p w14:paraId="654C6E0A" w14:textId="77777777" w:rsidR="0041277F" w:rsidRPr="003621C1" w:rsidRDefault="0041277F" w:rsidP="00DE618E">
      <w:pPr>
        <w:tabs>
          <w:tab w:val="left" w:pos="426"/>
        </w:tabs>
        <w:spacing w:after="0" w:line="240" w:lineRule="auto"/>
        <w:jc w:val="both"/>
        <w:rPr>
          <w:rFonts w:ascii="HelveticaNeueLT Std" w:hAnsi="HelveticaNeueLT Std"/>
          <w:bCs/>
          <w:szCs w:val="22"/>
        </w:rPr>
      </w:pPr>
    </w:p>
    <w:p w14:paraId="40265D2F" w14:textId="77777777" w:rsidR="009B118B" w:rsidRPr="003621C1" w:rsidRDefault="009B118B" w:rsidP="00DE618E">
      <w:pPr>
        <w:tabs>
          <w:tab w:val="left" w:pos="426"/>
        </w:tabs>
        <w:spacing w:after="0" w:line="240" w:lineRule="auto"/>
        <w:jc w:val="both"/>
        <w:rPr>
          <w:rFonts w:ascii="HelveticaNeueLT Std" w:hAnsi="HelveticaNeueLT Std"/>
          <w:bCs/>
          <w:szCs w:val="22"/>
        </w:rPr>
      </w:pPr>
      <w:r w:rsidRPr="003621C1">
        <w:rPr>
          <w:rFonts w:ascii="HelveticaNeueLT Std" w:hAnsi="HelveticaNeueLT Std"/>
          <w:bCs/>
          <w:szCs w:val="22"/>
        </w:rPr>
        <w:t xml:space="preserve">El análisis debe permitir una valoración del desempeño del </w:t>
      </w:r>
      <w:r w:rsidR="004901AE" w:rsidRPr="003621C1">
        <w:rPr>
          <w:rFonts w:ascii="HelveticaNeueLT Std" w:hAnsi="HelveticaNeueLT Std"/>
          <w:bCs/>
          <w:szCs w:val="22"/>
        </w:rPr>
        <w:t xml:space="preserve">Pp </w:t>
      </w:r>
      <w:r w:rsidRPr="003621C1">
        <w:rPr>
          <w:rFonts w:ascii="HelveticaNeueLT Std" w:hAnsi="HelveticaNeueLT Std"/>
          <w:bCs/>
          <w:szCs w:val="22"/>
        </w:rPr>
        <w:t>en el que se relacionen los datos disponibles y se describan los porcentajes de avance respecto a las metas y a los avances en años anteriores.</w:t>
      </w:r>
    </w:p>
    <w:p w14:paraId="1AD1AEF7" w14:textId="77777777" w:rsidR="00646507" w:rsidRPr="003621C1" w:rsidRDefault="00646507" w:rsidP="00DE618E">
      <w:pPr>
        <w:tabs>
          <w:tab w:val="left" w:pos="426"/>
        </w:tabs>
        <w:spacing w:after="0" w:line="240" w:lineRule="auto"/>
        <w:jc w:val="both"/>
        <w:rPr>
          <w:rFonts w:ascii="HelveticaNeueLT Std" w:hAnsi="HelveticaNeueLT Std"/>
          <w:bCs/>
          <w:szCs w:val="22"/>
        </w:rPr>
      </w:pPr>
    </w:p>
    <w:p w14:paraId="7931F9DE" w14:textId="77777777" w:rsidR="004901AE" w:rsidRPr="003621C1" w:rsidRDefault="004901AE" w:rsidP="00DE618E">
      <w:pPr>
        <w:tabs>
          <w:tab w:val="left" w:pos="426"/>
        </w:tabs>
        <w:spacing w:after="0" w:line="240" w:lineRule="auto"/>
        <w:jc w:val="both"/>
        <w:rPr>
          <w:rFonts w:ascii="HelveticaNeueLT Std" w:hAnsi="HelveticaNeueLT Std"/>
          <w:bCs/>
          <w:szCs w:val="22"/>
        </w:rPr>
      </w:pPr>
    </w:p>
    <w:p w14:paraId="0D4BA613" w14:textId="77777777" w:rsidR="009B118B" w:rsidRPr="003621C1" w:rsidRDefault="004901AE" w:rsidP="00C26C1D">
      <w:pPr>
        <w:pStyle w:val="Prrafodelista"/>
        <w:numPr>
          <w:ilvl w:val="1"/>
          <w:numId w:val="8"/>
        </w:numPr>
        <w:tabs>
          <w:tab w:val="left" w:pos="426"/>
        </w:tabs>
        <w:spacing w:after="0" w:line="240" w:lineRule="auto"/>
        <w:ind w:left="709"/>
        <w:jc w:val="both"/>
        <w:rPr>
          <w:rFonts w:ascii="HelveticaNeueLT Std" w:hAnsi="HelveticaNeueLT Std"/>
          <w:b/>
          <w:szCs w:val="22"/>
          <w:lang w:val="es-MX"/>
        </w:rPr>
      </w:pPr>
      <w:r w:rsidRPr="003621C1">
        <w:rPr>
          <w:rFonts w:ascii="HelveticaNeueLT Std" w:hAnsi="HelveticaNeueLT Std"/>
          <w:b/>
          <w:szCs w:val="22"/>
          <w:lang w:val="es-MX"/>
        </w:rPr>
        <w:t>Resultados (Cumplimiento de sus objetivos)</w:t>
      </w:r>
    </w:p>
    <w:p w14:paraId="2A2ED416" w14:textId="77777777" w:rsidR="00646507" w:rsidRPr="003621C1" w:rsidRDefault="00646507" w:rsidP="009B366B">
      <w:pPr>
        <w:tabs>
          <w:tab w:val="left" w:pos="426"/>
        </w:tabs>
        <w:spacing w:after="0" w:line="240" w:lineRule="auto"/>
        <w:jc w:val="both"/>
        <w:rPr>
          <w:rFonts w:ascii="HelveticaNeueLT Std" w:hAnsi="HelveticaNeueLT Std"/>
          <w:b/>
          <w:szCs w:val="22"/>
          <w:lang w:val="es-MX"/>
        </w:rPr>
      </w:pPr>
    </w:p>
    <w:p w14:paraId="618B17C6" w14:textId="77777777" w:rsidR="009B118B" w:rsidRPr="003621C1" w:rsidRDefault="009B118B" w:rsidP="00C26C1D">
      <w:pPr>
        <w:pStyle w:val="Prrafodelista"/>
        <w:numPr>
          <w:ilvl w:val="2"/>
          <w:numId w:val="8"/>
        </w:numPr>
        <w:tabs>
          <w:tab w:val="left" w:pos="709"/>
        </w:tabs>
        <w:spacing w:after="0" w:line="240" w:lineRule="auto"/>
        <w:ind w:left="709"/>
        <w:jc w:val="both"/>
        <w:rPr>
          <w:rFonts w:ascii="HelveticaNeueLT Std" w:hAnsi="HelveticaNeueLT Std"/>
          <w:b/>
          <w:bCs/>
          <w:szCs w:val="22"/>
        </w:rPr>
      </w:pPr>
      <w:r w:rsidRPr="003621C1">
        <w:rPr>
          <w:rFonts w:ascii="HelveticaNeueLT Std" w:hAnsi="HelveticaNeueLT Std"/>
          <w:b/>
          <w:bCs/>
          <w:szCs w:val="22"/>
        </w:rPr>
        <w:t>Efectos Atribuibles</w:t>
      </w:r>
    </w:p>
    <w:p w14:paraId="301BE138" w14:textId="77777777" w:rsidR="00646507" w:rsidRPr="003621C1" w:rsidRDefault="00646507" w:rsidP="009B366B">
      <w:pPr>
        <w:tabs>
          <w:tab w:val="left" w:pos="709"/>
        </w:tabs>
        <w:spacing w:after="0" w:line="240" w:lineRule="auto"/>
        <w:jc w:val="both"/>
        <w:rPr>
          <w:rFonts w:ascii="HelveticaNeueLT Std" w:hAnsi="HelveticaNeueLT Std"/>
          <w:b/>
          <w:bCs/>
          <w:szCs w:val="22"/>
        </w:rPr>
      </w:pPr>
    </w:p>
    <w:p w14:paraId="389BF677" w14:textId="77777777" w:rsidR="001E0D8C" w:rsidRPr="003621C1" w:rsidRDefault="009B118B" w:rsidP="009B366B">
      <w:pPr>
        <w:tabs>
          <w:tab w:val="left" w:pos="709"/>
        </w:tabs>
        <w:spacing w:after="0" w:line="240" w:lineRule="auto"/>
        <w:jc w:val="both"/>
        <w:rPr>
          <w:rFonts w:ascii="HelveticaNeueLT Std" w:hAnsi="HelveticaNeueLT Std"/>
          <w:bCs/>
          <w:szCs w:val="22"/>
          <w:lang w:eastAsia="es-MX"/>
        </w:rPr>
      </w:pPr>
      <w:r w:rsidRPr="003621C1">
        <w:rPr>
          <w:rFonts w:ascii="HelveticaNeueLT Std" w:hAnsi="HelveticaNeueLT Std"/>
          <w:bCs/>
          <w:szCs w:val="22"/>
        </w:rPr>
        <w:t xml:space="preserve">Se deben incluir los resultados relevantes que provengan de evaluaciones de impacto rigurosas, de acuerdo con los criterios establecidos en el Anexo 2. </w:t>
      </w:r>
      <w:r w:rsidRPr="003621C1">
        <w:rPr>
          <w:rFonts w:ascii="HelveticaNeueLT Std" w:hAnsi="HelveticaNeueLT Std"/>
          <w:bCs/>
          <w:szCs w:val="22"/>
          <w:lang w:eastAsia="es-MX"/>
        </w:rPr>
        <w:t xml:space="preserve">En caso de que el programa aún no cuente con una evaluación de impacto, el </w:t>
      </w:r>
      <w:r w:rsidR="001E0D8C" w:rsidRPr="003621C1">
        <w:rPr>
          <w:rFonts w:ascii="HelveticaNeueLT Std" w:hAnsi="HelveticaNeueLT Std"/>
          <w:bCs/>
          <w:szCs w:val="22"/>
          <w:lang w:eastAsia="es-MX"/>
        </w:rPr>
        <w:t>evaluador</w:t>
      </w:r>
      <w:r w:rsidRPr="003621C1">
        <w:rPr>
          <w:rFonts w:ascii="HelveticaNeueLT Std" w:hAnsi="HelveticaNeueLT Std"/>
          <w:bCs/>
          <w:szCs w:val="22"/>
          <w:lang w:eastAsia="es-MX"/>
        </w:rPr>
        <w:t xml:space="preserve"> debe identificar las razones por las cuales no se ha llevado</w:t>
      </w:r>
      <w:r w:rsidR="001E0D8C" w:rsidRPr="003621C1">
        <w:rPr>
          <w:rFonts w:ascii="HelveticaNeueLT Std" w:hAnsi="HelveticaNeueLT Std"/>
          <w:bCs/>
          <w:szCs w:val="22"/>
          <w:lang w:eastAsia="es-MX"/>
        </w:rPr>
        <w:t xml:space="preserve"> a cabo este tipo de evaluación y si se considera necesario realizarse. </w:t>
      </w:r>
    </w:p>
    <w:p w14:paraId="524AF3E5" w14:textId="77777777" w:rsidR="001E0D8C" w:rsidRPr="003621C1" w:rsidRDefault="001E0D8C" w:rsidP="009B366B">
      <w:pPr>
        <w:tabs>
          <w:tab w:val="left" w:pos="709"/>
        </w:tabs>
        <w:spacing w:after="0" w:line="240" w:lineRule="auto"/>
        <w:jc w:val="both"/>
        <w:rPr>
          <w:rFonts w:ascii="HelveticaNeueLT Std" w:hAnsi="HelveticaNeueLT Std"/>
          <w:bCs/>
          <w:szCs w:val="22"/>
          <w:lang w:eastAsia="es-MX"/>
        </w:rPr>
      </w:pPr>
    </w:p>
    <w:p w14:paraId="207B68AB" w14:textId="77777777" w:rsidR="009B118B" w:rsidRPr="003621C1" w:rsidRDefault="009B118B" w:rsidP="009B366B">
      <w:pPr>
        <w:tabs>
          <w:tab w:val="left" w:pos="709"/>
        </w:tabs>
        <w:autoSpaceDE w:val="0"/>
        <w:autoSpaceDN w:val="0"/>
        <w:adjustRightInd w:val="0"/>
        <w:spacing w:after="0" w:line="240" w:lineRule="auto"/>
        <w:jc w:val="both"/>
        <w:rPr>
          <w:rFonts w:ascii="HelveticaNeueLT Std" w:hAnsi="HelveticaNeueLT Std"/>
          <w:bCs/>
          <w:szCs w:val="22"/>
          <w:lang w:eastAsia="es-MX"/>
        </w:rPr>
      </w:pPr>
      <w:r w:rsidRPr="003621C1">
        <w:rPr>
          <w:rFonts w:ascii="HelveticaNeueLT Std" w:hAnsi="HelveticaNeueLT Std"/>
          <w:bCs/>
          <w:szCs w:val="22"/>
          <w:lang w:eastAsia="es-MX"/>
        </w:rPr>
        <w:t xml:space="preserve">El </w:t>
      </w:r>
      <w:r w:rsidR="004A3F5D" w:rsidRPr="003621C1">
        <w:rPr>
          <w:rFonts w:ascii="HelveticaNeueLT Std" w:hAnsi="HelveticaNeueLT Std"/>
          <w:bCs/>
          <w:szCs w:val="22"/>
          <w:lang w:eastAsia="es-MX"/>
        </w:rPr>
        <w:t>evaluador</w:t>
      </w:r>
      <w:r w:rsidRPr="003621C1">
        <w:rPr>
          <w:rFonts w:ascii="HelveticaNeueLT Std" w:hAnsi="HelveticaNeueLT Std"/>
          <w:bCs/>
          <w:szCs w:val="22"/>
          <w:lang w:eastAsia="es-MX"/>
        </w:rPr>
        <w:t xml:space="preserve"> debe privilegiar aquellos hallazgos de resultados directamente relacionados con el propósito del programa, con base en evidencia relevante e incluir una valoración de los mismos.</w:t>
      </w:r>
    </w:p>
    <w:p w14:paraId="396B1EBF" w14:textId="77777777" w:rsidR="00646507" w:rsidRPr="003621C1" w:rsidRDefault="00646507" w:rsidP="009B366B">
      <w:pPr>
        <w:tabs>
          <w:tab w:val="left" w:pos="709"/>
        </w:tabs>
        <w:autoSpaceDE w:val="0"/>
        <w:autoSpaceDN w:val="0"/>
        <w:adjustRightInd w:val="0"/>
        <w:spacing w:after="0" w:line="240" w:lineRule="auto"/>
        <w:jc w:val="both"/>
        <w:rPr>
          <w:rFonts w:ascii="HelveticaNeueLT Std" w:hAnsi="HelveticaNeueLT Std"/>
          <w:b/>
          <w:bCs/>
          <w:szCs w:val="22"/>
          <w:lang w:eastAsia="es-MX"/>
        </w:rPr>
      </w:pPr>
    </w:p>
    <w:p w14:paraId="5D8748D2" w14:textId="77777777" w:rsidR="009B118B" w:rsidRPr="003621C1" w:rsidRDefault="009B118B" w:rsidP="00C26C1D">
      <w:pPr>
        <w:pStyle w:val="Prrafodelista"/>
        <w:numPr>
          <w:ilvl w:val="2"/>
          <w:numId w:val="8"/>
        </w:numPr>
        <w:tabs>
          <w:tab w:val="left" w:pos="709"/>
        </w:tabs>
        <w:spacing w:after="0" w:line="240" w:lineRule="auto"/>
        <w:ind w:left="709"/>
        <w:jc w:val="both"/>
        <w:rPr>
          <w:rFonts w:ascii="HelveticaNeueLT Std" w:hAnsi="HelveticaNeueLT Std"/>
          <w:b/>
          <w:bCs/>
          <w:szCs w:val="22"/>
          <w:lang w:eastAsia="es-MX"/>
        </w:rPr>
      </w:pPr>
      <w:r w:rsidRPr="003621C1">
        <w:rPr>
          <w:rFonts w:ascii="HelveticaNeueLT Std" w:hAnsi="HelveticaNeueLT Std"/>
          <w:b/>
          <w:bCs/>
          <w:szCs w:val="22"/>
          <w:lang w:eastAsia="es-MX"/>
        </w:rPr>
        <w:t>Otros Efectos</w:t>
      </w:r>
    </w:p>
    <w:p w14:paraId="2A018C6A" w14:textId="77777777" w:rsidR="00646507" w:rsidRPr="003621C1" w:rsidRDefault="00646507" w:rsidP="009B366B">
      <w:pPr>
        <w:tabs>
          <w:tab w:val="left" w:pos="709"/>
        </w:tabs>
        <w:spacing w:after="0" w:line="240" w:lineRule="auto"/>
        <w:jc w:val="both"/>
        <w:rPr>
          <w:rFonts w:ascii="HelveticaNeueLT Std" w:hAnsi="HelveticaNeueLT Std"/>
          <w:b/>
          <w:bCs/>
          <w:szCs w:val="22"/>
          <w:lang w:eastAsia="es-MX"/>
        </w:rPr>
      </w:pPr>
    </w:p>
    <w:p w14:paraId="1874761B" w14:textId="77777777" w:rsidR="009B118B" w:rsidRPr="003621C1" w:rsidRDefault="009B118B" w:rsidP="009B366B">
      <w:pPr>
        <w:tabs>
          <w:tab w:val="left" w:pos="709"/>
        </w:tabs>
        <w:spacing w:after="0" w:line="240" w:lineRule="auto"/>
        <w:jc w:val="both"/>
        <w:rPr>
          <w:rFonts w:ascii="HelveticaNeueLT Std" w:hAnsi="HelveticaNeueLT Std"/>
          <w:bCs/>
          <w:szCs w:val="22"/>
          <w:lang w:eastAsia="es-MX"/>
        </w:rPr>
      </w:pPr>
      <w:r w:rsidRPr="003621C1">
        <w:rPr>
          <w:rFonts w:ascii="HelveticaNeueLT Std" w:hAnsi="HelveticaNeueLT Std"/>
          <w:bCs/>
          <w:szCs w:val="22"/>
          <w:lang w:eastAsia="es-MX"/>
        </w:rPr>
        <w:t xml:space="preserve">Cuando existan hallazgos directamente relacionados con el fin o el propósito del programa que provengan de evaluaciones externas que no sean de impacto y/o de información que provenga de estudios </w:t>
      </w:r>
      <w:r w:rsidR="00725E2E" w:rsidRPr="003621C1">
        <w:rPr>
          <w:rFonts w:ascii="HelveticaNeueLT Std" w:hAnsi="HelveticaNeueLT Std"/>
          <w:bCs/>
          <w:szCs w:val="22"/>
          <w:lang w:eastAsia="es-MX"/>
        </w:rPr>
        <w:t xml:space="preserve">locales, estatales, </w:t>
      </w:r>
      <w:r w:rsidRPr="003621C1">
        <w:rPr>
          <w:rFonts w:ascii="HelveticaNeueLT Std" w:hAnsi="HelveticaNeueLT Std"/>
          <w:bCs/>
          <w:szCs w:val="22"/>
          <w:lang w:eastAsia="es-MX"/>
        </w:rPr>
        <w:t xml:space="preserve">nacionales o internacionales de programas similares, el </w:t>
      </w:r>
      <w:r w:rsidR="00863EFD" w:rsidRPr="003621C1">
        <w:rPr>
          <w:rFonts w:ascii="HelveticaNeueLT Std" w:hAnsi="HelveticaNeueLT Std"/>
          <w:bCs/>
          <w:szCs w:val="22"/>
          <w:lang w:eastAsia="es-MX"/>
        </w:rPr>
        <w:t>evaluador</w:t>
      </w:r>
      <w:r w:rsidRPr="003621C1">
        <w:rPr>
          <w:rFonts w:ascii="HelveticaNeueLT Std" w:hAnsi="HelveticaNeueLT Std"/>
          <w:bCs/>
          <w:szCs w:val="22"/>
          <w:lang w:eastAsia="es-MX"/>
        </w:rPr>
        <w:t xml:space="preserve"> debe elegir el hallazgo más destacado, considerando los criterios antes expuestos, para que aparezca en el presente apartado.</w:t>
      </w:r>
    </w:p>
    <w:p w14:paraId="46E3BB1B" w14:textId="77777777" w:rsidR="000A7ABA" w:rsidRPr="003621C1" w:rsidRDefault="000A7ABA" w:rsidP="009B366B">
      <w:pPr>
        <w:tabs>
          <w:tab w:val="left" w:pos="709"/>
        </w:tabs>
        <w:spacing w:after="0" w:line="240" w:lineRule="auto"/>
        <w:jc w:val="both"/>
        <w:rPr>
          <w:rFonts w:ascii="HelveticaNeueLT Std" w:hAnsi="HelveticaNeueLT Std"/>
          <w:b/>
          <w:szCs w:val="22"/>
          <w:lang w:val="es-MX"/>
        </w:rPr>
      </w:pPr>
    </w:p>
    <w:p w14:paraId="298DD7B9" w14:textId="77777777" w:rsidR="009B118B" w:rsidRPr="003621C1" w:rsidRDefault="009B118B" w:rsidP="00C26C1D">
      <w:pPr>
        <w:pStyle w:val="Prrafodelista"/>
        <w:numPr>
          <w:ilvl w:val="2"/>
          <w:numId w:val="8"/>
        </w:numPr>
        <w:tabs>
          <w:tab w:val="left" w:pos="709"/>
        </w:tabs>
        <w:spacing w:after="0" w:line="240" w:lineRule="auto"/>
        <w:ind w:left="709"/>
        <w:jc w:val="both"/>
        <w:rPr>
          <w:rFonts w:ascii="HelveticaNeueLT Std" w:hAnsi="HelveticaNeueLT Std"/>
          <w:b/>
          <w:bCs/>
          <w:szCs w:val="22"/>
          <w:lang w:eastAsia="es-MX"/>
        </w:rPr>
      </w:pPr>
      <w:r w:rsidRPr="003621C1">
        <w:rPr>
          <w:rFonts w:ascii="HelveticaNeueLT Std" w:hAnsi="HelveticaNeueLT Std"/>
          <w:b/>
          <w:bCs/>
          <w:szCs w:val="22"/>
          <w:lang w:eastAsia="es-MX"/>
        </w:rPr>
        <w:t>Otros Hallazgos</w:t>
      </w:r>
    </w:p>
    <w:p w14:paraId="419990AD" w14:textId="77777777" w:rsidR="009B118B" w:rsidRPr="003621C1" w:rsidRDefault="009B118B" w:rsidP="009B366B">
      <w:pPr>
        <w:tabs>
          <w:tab w:val="left" w:pos="426"/>
        </w:tabs>
        <w:spacing w:after="0" w:line="240" w:lineRule="auto"/>
        <w:jc w:val="both"/>
        <w:rPr>
          <w:rFonts w:ascii="HelveticaNeueLT Std" w:hAnsi="HelveticaNeueLT Std"/>
          <w:bCs/>
          <w:szCs w:val="22"/>
        </w:rPr>
      </w:pPr>
    </w:p>
    <w:p w14:paraId="3B5006BA" w14:textId="77777777" w:rsidR="009B118B" w:rsidRPr="003621C1" w:rsidRDefault="009B118B" w:rsidP="009B366B">
      <w:pPr>
        <w:tabs>
          <w:tab w:val="left" w:pos="426"/>
        </w:tabs>
        <w:spacing w:after="0" w:line="240" w:lineRule="auto"/>
        <w:jc w:val="both"/>
        <w:rPr>
          <w:rFonts w:ascii="HelveticaNeueLT Std" w:hAnsi="HelveticaNeueLT Std"/>
          <w:bCs/>
          <w:szCs w:val="22"/>
        </w:rPr>
      </w:pPr>
      <w:r w:rsidRPr="003621C1">
        <w:rPr>
          <w:rFonts w:ascii="HelveticaNeueLT Std" w:hAnsi="HelveticaNeueLT Std"/>
          <w:bCs/>
          <w:szCs w:val="22"/>
        </w:rPr>
        <w:t xml:space="preserve">En este apartado el </w:t>
      </w:r>
      <w:r w:rsidR="009A23D5" w:rsidRPr="003621C1">
        <w:rPr>
          <w:rFonts w:ascii="HelveticaNeueLT Std" w:hAnsi="HelveticaNeueLT Std"/>
          <w:bCs/>
          <w:szCs w:val="22"/>
        </w:rPr>
        <w:t>responsable de realizar la evaluación (evaluador)</w:t>
      </w:r>
      <w:r w:rsidRPr="003621C1">
        <w:rPr>
          <w:rFonts w:ascii="HelveticaNeueLT Std" w:hAnsi="HelveticaNeueLT Std"/>
          <w:bCs/>
          <w:szCs w:val="22"/>
        </w:rPr>
        <w:t xml:space="preserve"> debe incluir hallazgos relacionados con el desempeño del programa (que estén relacionados con los componentes y actividades del programa) que provengan de evaluaciones externas que no sean de impacto, así como de otros documentos</w:t>
      </w:r>
      <w:r w:rsidR="00DE7472" w:rsidRPr="003621C1">
        <w:rPr>
          <w:rFonts w:ascii="HelveticaNeueLT Std" w:hAnsi="HelveticaNeueLT Std"/>
          <w:bCs/>
          <w:szCs w:val="22"/>
        </w:rPr>
        <w:t xml:space="preserve"> oficiales</w:t>
      </w:r>
      <w:r w:rsidRPr="003621C1">
        <w:rPr>
          <w:rFonts w:ascii="HelveticaNeueLT Std" w:hAnsi="HelveticaNeueLT Std"/>
          <w:bCs/>
          <w:szCs w:val="22"/>
        </w:rPr>
        <w:t xml:space="preserve"> relevantes</w:t>
      </w:r>
      <w:r w:rsidR="00DE7472" w:rsidRPr="003621C1">
        <w:rPr>
          <w:rFonts w:ascii="HelveticaNeueLT Std" w:hAnsi="HelveticaNeueLT Std"/>
          <w:bCs/>
          <w:szCs w:val="22"/>
        </w:rPr>
        <w:t xml:space="preserve"> de</w:t>
      </w:r>
      <w:r w:rsidRPr="003621C1">
        <w:rPr>
          <w:rFonts w:ascii="HelveticaNeueLT Std" w:hAnsi="HelveticaNeueLT Std"/>
          <w:bCs/>
          <w:szCs w:val="22"/>
        </w:rPr>
        <w:t xml:space="preserve"> </w:t>
      </w:r>
      <w:r w:rsidR="009A23D5" w:rsidRPr="003621C1">
        <w:rPr>
          <w:rFonts w:ascii="HelveticaNeueLT Std" w:hAnsi="HelveticaNeueLT Std"/>
          <w:bCs/>
          <w:szCs w:val="22"/>
        </w:rPr>
        <w:t>los programas.</w:t>
      </w:r>
    </w:p>
    <w:p w14:paraId="081EEB29" w14:textId="77777777" w:rsidR="009B118B" w:rsidRPr="003621C1" w:rsidRDefault="009B118B" w:rsidP="009B366B">
      <w:pPr>
        <w:pStyle w:val="Prrafodelista"/>
        <w:tabs>
          <w:tab w:val="left" w:pos="426"/>
        </w:tabs>
        <w:spacing w:after="0" w:line="240" w:lineRule="auto"/>
        <w:ind w:left="1134"/>
        <w:jc w:val="both"/>
        <w:rPr>
          <w:rFonts w:ascii="HelveticaNeueLT Std" w:hAnsi="HelveticaNeueLT Std"/>
          <w:bCs/>
          <w:szCs w:val="22"/>
        </w:rPr>
      </w:pPr>
    </w:p>
    <w:p w14:paraId="2530325A" w14:textId="77777777" w:rsidR="009B118B" w:rsidRPr="003621C1" w:rsidRDefault="009B118B" w:rsidP="009B366B">
      <w:pPr>
        <w:tabs>
          <w:tab w:val="left" w:pos="426"/>
        </w:tabs>
        <w:spacing w:after="0" w:line="240" w:lineRule="auto"/>
        <w:jc w:val="both"/>
        <w:rPr>
          <w:rFonts w:ascii="HelveticaNeueLT Std" w:hAnsi="HelveticaNeueLT Std"/>
          <w:bCs/>
          <w:szCs w:val="22"/>
        </w:rPr>
      </w:pPr>
      <w:r w:rsidRPr="003621C1">
        <w:rPr>
          <w:rFonts w:ascii="HelveticaNeueLT Std" w:hAnsi="HelveticaNeueLT Std"/>
          <w:bCs/>
          <w:szCs w:val="22"/>
        </w:rPr>
        <w:t xml:space="preserve">Los hallazgos deben ser pertinentes, en el sentido de que aporten información sobre el desempeño del programa y estar ordenados por prioridad y vigencia. Además, el </w:t>
      </w:r>
      <w:r w:rsidR="00EF3F62" w:rsidRPr="003621C1">
        <w:rPr>
          <w:rFonts w:ascii="HelveticaNeueLT Std" w:hAnsi="HelveticaNeueLT Std"/>
          <w:bCs/>
          <w:szCs w:val="22"/>
        </w:rPr>
        <w:t>evaluador</w:t>
      </w:r>
      <w:r w:rsidRPr="003621C1">
        <w:rPr>
          <w:rFonts w:ascii="HelveticaNeueLT Std" w:hAnsi="HelveticaNeueLT Std"/>
          <w:bCs/>
          <w:szCs w:val="22"/>
        </w:rPr>
        <w:t xml:space="preserve"> debe redactar el hallazgo identificado de las fuentes de información, incluyendo interpretación del mismo cuando se considere necesario.</w:t>
      </w:r>
    </w:p>
    <w:p w14:paraId="450871D9" w14:textId="77777777" w:rsidR="00EF3F62" w:rsidRPr="003621C1" w:rsidRDefault="00EF3F62" w:rsidP="009B366B">
      <w:pPr>
        <w:tabs>
          <w:tab w:val="left" w:pos="426"/>
        </w:tabs>
        <w:spacing w:after="0" w:line="240" w:lineRule="auto"/>
        <w:jc w:val="both"/>
        <w:rPr>
          <w:rFonts w:ascii="HelveticaNeueLT Std" w:hAnsi="HelveticaNeueLT Std"/>
          <w:bCs/>
          <w:szCs w:val="22"/>
        </w:rPr>
      </w:pPr>
    </w:p>
    <w:p w14:paraId="700472C9" w14:textId="77777777" w:rsidR="009B118B" w:rsidRPr="003621C1" w:rsidRDefault="009B118B" w:rsidP="00C26C1D">
      <w:pPr>
        <w:pStyle w:val="Prrafodelista"/>
        <w:numPr>
          <w:ilvl w:val="1"/>
          <w:numId w:val="8"/>
        </w:numPr>
        <w:tabs>
          <w:tab w:val="left" w:pos="426"/>
        </w:tabs>
        <w:spacing w:after="0" w:line="240" w:lineRule="auto"/>
        <w:ind w:left="709"/>
        <w:jc w:val="both"/>
        <w:rPr>
          <w:rFonts w:ascii="HelveticaNeueLT Std" w:hAnsi="HelveticaNeueLT Std"/>
          <w:b/>
          <w:szCs w:val="22"/>
          <w:lang w:val="es-MX"/>
        </w:rPr>
      </w:pPr>
      <w:r w:rsidRPr="003621C1">
        <w:rPr>
          <w:rFonts w:ascii="HelveticaNeueLT Std" w:hAnsi="HelveticaNeueLT Std"/>
          <w:b/>
          <w:szCs w:val="22"/>
          <w:lang w:val="es-MX"/>
        </w:rPr>
        <w:t>Valoración</w:t>
      </w:r>
    </w:p>
    <w:p w14:paraId="75B48ADE" w14:textId="77777777" w:rsidR="00646507" w:rsidRPr="003621C1" w:rsidRDefault="00646507" w:rsidP="009B366B">
      <w:pPr>
        <w:tabs>
          <w:tab w:val="left" w:pos="426"/>
        </w:tabs>
        <w:spacing w:after="0" w:line="240" w:lineRule="auto"/>
        <w:jc w:val="both"/>
        <w:rPr>
          <w:rFonts w:ascii="HelveticaNeueLT Std" w:hAnsi="HelveticaNeueLT Std"/>
          <w:b/>
          <w:szCs w:val="22"/>
          <w:lang w:val="es-MX"/>
        </w:rPr>
      </w:pPr>
    </w:p>
    <w:p w14:paraId="2A405E9C" w14:textId="77777777" w:rsidR="009B118B" w:rsidRPr="003621C1" w:rsidRDefault="009B118B" w:rsidP="009B366B">
      <w:pPr>
        <w:spacing w:after="0" w:line="240" w:lineRule="auto"/>
        <w:jc w:val="both"/>
        <w:rPr>
          <w:rFonts w:ascii="HelveticaNeueLT Std" w:hAnsi="HelveticaNeueLT Std"/>
          <w:szCs w:val="22"/>
          <w:lang w:val="es-MX"/>
        </w:rPr>
      </w:pPr>
      <w:r w:rsidRPr="003621C1">
        <w:rPr>
          <w:rFonts w:ascii="HelveticaNeueLT Std" w:hAnsi="HelveticaNeueLT Std"/>
          <w:b/>
          <w:szCs w:val="22"/>
          <w:lang w:val="es-MX"/>
        </w:rPr>
        <w:t>Observaciones generales sob</w:t>
      </w:r>
      <w:r w:rsidR="004901AE" w:rsidRPr="003621C1">
        <w:rPr>
          <w:rFonts w:ascii="HelveticaNeueLT Std" w:hAnsi="HelveticaNeueLT Std"/>
          <w:b/>
          <w:szCs w:val="22"/>
          <w:lang w:val="es-MX"/>
        </w:rPr>
        <w:t>re los indicadores</w:t>
      </w:r>
      <w:r w:rsidRPr="003621C1">
        <w:rPr>
          <w:rFonts w:ascii="HelveticaNeueLT Std" w:hAnsi="HelveticaNeueLT Std"/>
          <w:b/>
          <w:szCs w:val="22"/>
          <w:lang w:val="es-MX"/>
        </w:rPr>
        <w:t>:</w:t>
      </w:r>
      <w:r w:rsidRPr="003621C1">
        <w:rPr>
          <w:rFonts w:ascii="HelveticaNeueLT Std" w:hAnsi="HelveticaNeueLT Std"/>
          <w:szCs w:val="22"/>
          <w:lang w:val="es-MX"/>
        </w:rPr>
        <w:t xml:space="preserve"> Con base en los indicadores</w:t>
      </w:r>
      <w:r w:rsidR="00AF2418" w:rsidRPr="003621C1">
        <w:rPr>
          <w:rFonts w:ascii="HelveticaNeueLT Std" w:hAnsi="HelveticaNeueLT Std"/>
          <w:szCs w:val="22"/>
          <w:lang w:val="es-MX"/>
        </w:rPr>
        <w:t xml:space="preserve"> </w:t>
      </w:r>
      <w:r w:rsidR="00EF3F62" w:rsidRPr="003621C1">
        <w:rPr>
          <w:rFonts w:ascii="HelveticaNeueLT Std" w:hAnsi="HelveticaNeueLT Std"/>
          <w:szCs w:val="22"/>
          <w:lang w:val="es-MX"/>
        </w:rPr>
        <w:t>de la MIR seleccionados</w:t>
      </w:r>
      <w:r w:rsidRPr="003621C1">
        <w:rPr>
          <w:rFonts w:ascii="HelveticaNeueLT Std" w:hAnsi="HelveticaNeueLT Std"/>
          <w:szCs w:val="22"/>
          <w:lang w:val="es-MX"/>
        </w:rPr>
        <w:t xml:space="preserve"> el </w:t>
      </w:r>
      <w:r w:rsidR="00EF3F62" w:rsidRPr="003621C1">
        <w:rPr>
          <w:rFonts w:ascii="HelveticaNeueLT Std" w:hAnsi="HelveticaNeueLT Std"/>
          <w:szCs w:val="22"/>
          <w:lang w:val="es-MX"/>
        </w:rPr>
        <w:t>evaluador</w:t>
      </w:r>
      <w:r w:rsidRPr="003621C1">
        <w:rPr>
          <w:rFonts w:ascii="HelveticaNeueLT Std" w:hAnsi="HelveticaNeueLT Std"/>
          <w:szCs w:val="22"/>
          <w:lang w:val="es-MX"/>
        </w:rPr>
        <w:t xml:space="preserve"> debe realizar una valoración general de los mismos con base en los criterios establecidos en el Anexo 3 y de sus metas.</w:t>
      </w:r>
    </w:p>
    <w:p w14:paraId="027A592C" w14:textId="77777777" w:rsidR="009B118B" w:rsidRPr="003621C1" w:rsidRDefault="009B118B" w:rsidP="009B366B">
      <w:pPr>
        <w:spacing w:after="0" w:line="240" w:lineRule="auto"/>
        <w:jc w:val="both"/>
        <w:rPr>
          <w:rFonts w:ascii="HelveticaNeueLT Std" w:hAnsi="HelveticaNeueLT Std"/>
          <w:szCs w:val="22"/>
          <w:lang w:val="es-MX"/>
        </w:rPr>
      </w:pPr>
    </w:p>
    <w:p w14:paraId="2ABB9FF0" w14:textId="77777777" w:rsidR="004901AE" w:rsidRPr="003621C1" w:rsidRDefault="009B118B" w:rsidP="004901AE">
      <w:pPr>
        <w:spacing w:after="0" w:line="240" w:lineRule="auto"/>
        <w:jc w:val="both"/>
        <w:rPr>
          <w:rFonts w:ascii="HelveticaNeueLT Std" w:hAnsi="HelveticaNeueLT Std"/>
          <w:szCs w:val="22"/>
          <w:lang w:val="es-MX"/>
        </w:rPr>
      </w:pPr>
      <w:r w:rsidRPr="003621C1">
        <w:rPr>
          <w:rFonts w:ascii="HelveticaNeueLT Std" w:hAnsi="HelveticaNeueLT Std"/>
          <w:b/>
          <w:szCs w:val="22"/>
          <w:lang w:val="es-MX"/>
        </w:rPr>
        <w:t>Valoración de los hallazgos identificados:</w:t>
      </w:r>
      <w:r w:rsidRPr="003621C1">
        <w:rPr>
          <w:rFonts w:ascii="HelveticaNeueLT Std" w:hAnsi="HelveticaNeueLT Std"/>
          <w:szCs w:val="22"/>
          <w:lang w:val="es-MX"/>
        </w:rPr>
        <w:t xml:space="preserve"> Con base en los resultados identificados en las secciones anteriores, el </w:t>
      </w:r>
      <w:r w:rsidR="00EF3F62" w:rsidRPr="003621C1">
        <w:rPr>
          <w:rFonts w:ascii="HelveticaNeueLT Std" w:hAnsi="HelveticaNeueLT Std"/>
          <w:szCs w:val="22"/>
          <w:lang w:val="es-MX"/>
        </w:rPr>
        <w:t>evaluador</w:t>
      </w:r>
      <w:r w:rsidRPr="003621C1">
        <w:rPr>
          <w:rFonts w:ascii="HelveticaNeueLT Std" w:hAnsi="HelveticaNeueLT Std"/>
          <w:szCs w:val="22"/>
          <w:lang w:val="es-MX"/>
        </w:rPr>
        <w:t xml:space="preserve"> deberá realizar una valoración general de los resultados y productos del programa. </w:t>
      </w:r>
      <w:r w:rsidR="004901AE" w:rsidRPr="003621C1">
        <w:rPr>
          <w:rFonts w:ascii="HelveticaNeueLT Std" w:hAnsi="HelveticaNeueLT Std"/>
          <w:szCs w:val="22"/>
          <w:lang w:val="es-MX"/>
        </w:rPr>
        <w:br w:type="page"/>
      </w:r>
    </w:p>
    <w:p w14:paraId="7AF38172" w14:textId="77777777" w:rsidR="009B118B" w:rsidRPr="003621C1" w:rsidRDefault="004901AE" w:rsidP="00C26C1D">
      <w:pPr>
        <w:pStyle w:val="Prrafodelista"/>
        <w:numPr>
          <w:ilvl w:val="0"/>
          <w:numId w:val="8"/>
        </w:numPr>
        <w:spacing w:after="0" w:line="240" w:lineRule="auto"/>
        <w:ind w:left="426" w:hanging="426"/>
        <w:jc w:val="both"/>
        <w:rPr>
          <w:rFonts w:ascii="HelveticaNeueLT Std" w:hAnsi="HelveticaNeueLT Std"/>
          <w:b/>
          <w:bCs/>
          <w:szCs w:val="22"/>
        </w:rPr>
      </w:pPr>
      <w:r w:rsidRPr="003621C1">
        <w:rPr>
          <w:rFonts w:ascii="HelveticaNeueLT Std" w:hAnsi="HelveticaNeueLT Std"/>
          <w:b/>
          <w:bCs/>
          <w:szCs w:val="22"/>
        </w:rPr>
        <w:lastRenderedPageBreak/>
        <w:t>COBERTURA</w:t>
      </w:r>
    </w:p>
    <w:p w14:paraId="6AB9D94A" w14:textId="77777777" w:rsidR="00DE618E" w:rsidRPr="003621C1" w:rsidRDefault="00DE618E" w:rsidP="00DE618E">
      <w:pPr>
        <w:spacing w:after="0" w:line="240" w:lineRule="auto"/>
        <w:jc w:val="both"/>
        <w:rPr>
          <w:rFonts w:ascii="HelveticaNeueLT Std" w:hAnsi="HelveticaNeueLT Std"/>
          <w:b/>
          <w:bCs/>
          <w:i/>
          <w:szCs w:val="22"/>
        </w:rPr>
      </w:pPr>
    </w:p>
    <w:p w14:paraId="76D1D4DB" w14:textId="77777777" w:rsidR="00DE618E" w:rsidRPr="003621C1" w:rsidRDefault="00DE618E" w:rsidP="00C26C1D">
      <w:pPr>
        <w:pStyle w:val="Prrafodelista"/>
        <w:numPr>
          <w:ilvl w:val="1"/>
          <w:numId w:val="8"/>
        </w:numPr>
        <w:spacing w:after="0" w:line="240" w:lineRule="auto"/>
        <w:ind w:left="709"/>
        <w:jc w:val="both"/>
        <w:rPr>
          <w:rFonts w:ascii="HelveticaNeueLT Std" w:hAnsi="HelveticaNeueLT Std"/>
          <w:b/>
          <w:bCs/>
          <w:i/>
          <w:szCs w:val="22"/>
        </w:rPr>
      </w:pPr>
      <w:r w:rsidRPr="003621C1">
        <w:rPr>
          <w:rFonts w:ascii="HelveticaNeueLT Std" w:hAnsi="HelveticaNeueLT Std"/>
          <w:b/>
          <w:bCs/>
          <w:i/>
          <w:szCs w:val="22"/>
        </w:rPr>
        <w:t>Definición de Poblaciones</w:t>
      </w:r>
    </w:p>
    <w:p w14:paraId="6ADFC1C1" w14:textId="77777777" w:rsidR="00DE618E" w:rsidRPr="003621C1" w:rsidRDefault="00DE618E" w:rsidP="00DE618E">
      <w:pPr>
        <w:pStyle w:val="Prrafodelista"/>
        <w:spacing w:after="0" w:line="240" w:lineRule="auto"/>
        <w:ind w:left="1080"/>
        <w:jc w:val="both"/>
        <w:rPr>
          <w:rFonts w:ascii="HelveticaNeueLT Std" w:hAnsi="HelveticaNeueLT Std"/>
          <w:b/>
          <w:bCs/>
          <w:i/>
          <w:szCs w:val="22"/>
        </w:rPr>
      </w:pPr>
    </w:p>
    <w:p w14:paraId="2518EE0B" w14:textId="77777777" w:rsidR="009B118B" w:rsidRPr="003621C1" w:rsidRDefault="009B118B" w:rsidP="00C26C1D">
      <w:pPr>
        <w:pStyle w:val="Prrafodelista"/>
        <w:numPr>
          <w:ilvl w:val="2"/>
          <w:numId w:val="8"/>
        </w:numPr>
        <w:spacing w:after="0" w:line="240" w:lineRule="auto"/>
        <w:ind w:left="709"/>
        <w:jc w:val="both"/>
        <w:rPr>
          <w:rFonts w:ascii="HelveticaNeueLT Std" w:hAnsi="HelveticaNeueLT Std"/>
          <w:b/>
          <w:bCs/>
          <w:szCs w:val="22"/>
        </w:rPr>
      </w:pPr>
      <w:r w:rsidRPr="003621C1">
        <w:rPr>
          <w:rFonts w:ascii="HelveticaNeueLT Std" w:hAnsi="HelveticaNeueLT Std"/>
          <w:b/>
          <w:szCs w:val="22"/>
        </w:rPr>
        <w:t>Población Potencial</w:t>
      </w:r>
    </w:p>
    <w:p w14:paraId="4870E93F" w14:textId="77777777" w:rsidR="00AF2418" w:rsidRPr="003621C1" w:rsidRDefault="00AF2418" w:rsidP="00646507">
      <w:pPr>
        <w:tabs>
          <w:tab w:val="left" w:pos="426"/>
        </w:tabs>
        <w:spacing w:after="0" w:line="240" w:lineRule="auto"/>
        <w:jc w:val="both"/>
        <w:rPr>
          <w:rFonts w:ascii="HelveticaNeueLT Std" w:hAnsi="HelveticaNeueLT Std"/>
          <w:b/>
          <w:szCs w:val="22"/>
        </w:rPr>
      </w:pPr>
    </w:p>
    <w:p w14:paraId="2EB0FA24"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Identificar si el </w:t>
      </w:r>
      <w:r w:rsidR="00254E03" w:rsidRPr="003621C1">
        <w:rPr>
          <w:rFonts w:ascii="HelveticaNeueLT Std" w:hAnsi="HelveticaNeueLT Std"/>
          <w:szCs w:val="22"/>
          <w:lang w:val="es-MX"/>
        </w:rPr>
        <w:t xml:space="preserve">Pp </w:t>
      </w:r>
      <w:r w:rsidRPr="003621C1">
        <w:rPr>
          <w:rFonts w:ascii="HelveticaNeueLT Std" w:hAnsi="HelveticaNeueLT Std"/>
          <w:szCs w:val="22"/>
          <w:lang w:val="es-MX"/>
        </w:rPr>
        <w:t xml:space="preserve">tienen definida su población potencial, y de ser así se debe incluir la unidad de medida, el valor en </w:t>
      </w:r>
      <w:r w:rsidR="0073045D" w:rsidRPr="003621C1">
        <w:rPr>
          <w:rFonts w:ascii="HelveticaNeueLT Std" w:hAnsi="HelveticaNeueLT Std"/>
          <w:szCs w:val="22"/>
          <w:lang w:val="es-MX"/>
        </w:rPr>
        <w:t>202</w:t>
      </w:r>
      <w:r w:rsidR="009F5550">
        <w:rPr>
          <w:rFonts w:ascii="HelveticaNeueLT Std" w:hAnsi="HelveticaNeueLT Std"/>
          <w:szCs w:val="22"/>
          <w:lang w:val="es-MX"/>
        </w:rPr>
        <w:t>1</w:t>
      </w:r>
      <w:r w:rsidRPr="003621C1">
        <w:rPr>
          <w:rFonts w:ascii="HelveticaNeueLT Std" w:hAnsi="HelveticaNeueLT Std"/>
          <w:szCs w:val="22"/>
          <w:lang w:val="es-MX"/>
        </w:rPr>
        <w:t xml:space="preserve">, la definición y la valoración de la misma.  </w:t>
      </w:r>
    </w:p>
    <w:p w14:paraId="56791244" w14:textId="77777777" w:rsidR="009B118B" w:rsidRPr="003621C1" w:rsidRDefault="009B118B" w:rsidP="00254E03">
      <w:pPr>
        <w:tabs>
          <w:tab w:val="left" w:pos="426"/>
        </w:tabs>
        <w:spacing w:after="0" w:line="240" w:lineRule="auto"/>
        <w:jc w:val="both"/>
        <w:rPr>
          <w:rFonts w:ascii="HelveticaNeueLT Std" w:hAnsi="HelveticaNeueLT Std"/>
          <w:b/>
          <w:szCs w:val="22"/>
          <w:lang w:val="es-MX"/>
        </w:rPr>
      </w:pPr>
    </w:p>
    <w:p w14:paraId="7DBE96B6" w14:textId="77777777" w:rsidR="009B118B" w:rsidRPr="003621C1" w:rsidRDefault="009B118B" w:rsidP="00C26C1D">
      <w:pPr>
        <w:pStyle w:val="Prrafodelista"/>
        <w:numPr>
          <w:ilvl w:val="2"/>
          <w:numId w:val="8"/>
        </w:numPr>
        <w:tabs>
          <w:tab w:val="left" w:pos="426"/>
        </w:tabs>
        <w:spacing w:after="0" w:line="240" w:lineRule="auto"/>
        <w:ind w:left="709"/>
        <w:jc w:val="both"/>
        <w:rPr>
          <w:rFonts w:ascii="HelveticaNeueLT Std" w:hAnsi="HelveticaNeueLT Std"/>
          <w:b/>
          <w:szCs w:val="22"/>
          <w:lang w:val="es-MX"/>
        </w:rPr>
      </w:pPr>
      <w:r w:rsidRPr="003621C1">
        <w:rPr>
          <w:rFonts w:ascii="HelveticaNeueLT Std" w:hAnsi="HelveticaNeueLT Std"/>
          <w:b/>
          <w:szCs w:val="22"/>
          <w:lang w:val="es-MX"/>
        </w:rPr>
        <w:t>Población Objetivo</w:t>
      </w:r>
    </w:p>
    <w:p w14:paraId="13A8C66C" w14:textId="77777777" w:rsidR="00AF2418" w:rsidRPr="003621C1" w:rsidRDefault="00AF2418" w:rsidP="00646507">
      <w:pPr>
        <w:tabs>
          <w:tab w:val="left" w:pos="426"/>
        </w:tabs>
        <w:spacing w:after="0" w:line="240" w:lineRule="auto"/>
        <w:jc w:val="both"/>
        <w:rPr>
          <w:rFonts w:ascii="HelveticaNeueLT Std" w:hAnsi="HelveticaNeueLT Std"/>
          <w:b/>
          <w:szCs w:val="22"/>
          <w:lang w:val="es-MX"/>
        </w:rPr>
      </w:pPr>
    </w:p>
    <w:p w14:paraId="4CD0CBEA" w14:textId="77777777" w:rsidR="009B118B" w:rsidRPr="003621C1" w:rsidRDefault="00254E03"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Identificar si el Pp tienen definida </w:t>
      </w:r>
      <w:r w:rsidR="009B118B" w:rsidRPr="003621C1">
        <w:rPr>
          <w:rFonts w:ascii="HelveticaNeueLT Std" w:hAnsi="HelveticaNeueLT Std"/>
          <w:szCs w:val="22"/>
          <w:lang w:val="es-MX"/>
        </w:rPr>
        <w:t xml:space="preserve">su población objetivo, y de ser así se debe incluir la unidad de medida, el valor en </w:t>
      </w:r>
      <w:r w:rsidR="0073045D" w:rsidRPr="003621C1">
        <w:rPr>
          <w:rFonts w:ascii="HelveticaNeueLT Std" w:hAnsi="HelveticaNeueLT Std"/>
          <w:szCs w:val="22"/>
          <w:lang w:val="es-MX"/>
        </w:rPr>
        <w:t>202</w:t>
      </w:r>
      <w:r w:rsidR="009F5550">
        <w:rPr>
          <w:rFonts w:ascii="HelveticaNeueLT Std" w:hAnsi="HelveticaNeueLT Std"/>
          <w:szCs w:val="22"/>
          <w:lang w:val="es-MX"/>
        </w:rPr>
        <w:t>1</w:t>
      </w:r>
      <w:r w:rsidR="009B118B" w:rsidRPr="003621C1">
        <w:rPr>
          <w:rFonts w:ascii="HelveticaNeueLT Std" w:hAnsi="HelveticaNeueLT Std"/>
          <w:szCs w:val="22"/>
          <w:lang w:val="es-MX"/>
        </w:rPr>
        <w:t>, la definición y la valoración.</w:t>
      </w:r>
    </w:p>
    <w:p w14:paraId="012BB012"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040E50C6" w14:textId="77777777" w:rsidR="009B118B" w:rsidRPr="003621C1" w:rsidRDefault="009B118B" w:rsidP="00C26C1D">
      <w:pPr>
        <w:pStyle w:val="Prrafodelista"/>
        <w:numPr>
          <w:ilvl w:val="2"/>
          <w:numId w:val="8"/>
        </w:numPr>
        <w:tabs>
          <w:tab w:val="left" w:pos="426"/>
        </w:tabs>
        <w:spacing w:after="0" w:line="240" w:lineRule="auto"/>
        <w:ind w:left="709"/>
        <w:jc w:val="both"/>
        <w:rPr>
          <w:rFonts w:ascii="HelveticaNeueLT Std" w:hAnsi="HelveticaNeueLT Std"/>
          <w:b/>
          <w:szCs w:val="22"/>
          <w:lang w:val="es-MX"/>
        </w:rPr>
      </w:pPr>
      <w:r w:rsidRPr="003621C1">
        <w:rPr>
          <w:rFonts w:ascii="HelveticaNeueLT Std" w:hAnsi="HelveticaNeueLT Std"/>
          <w:b/>
          <w:szCs w:val="22"/>
          <w:lang w:val="es-MX"/>
        </w:rPr>
        <w:t>Población Atendida</w:t>
      </w:r>
    </w:p>
    <w:p w14:paraId="343D722E"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3452212A" w14:textId="77777777" w:rsidR="009B118B" w:rsidRPr="003621C1" w:rsidRDefault="00254E03"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Identificar si el Pp tienen definida </w:t>
      </w:r>
      <w:r w:rsidR="009B118B" w:rsidRPr="003621C1">
        <w:rPr>
          <w:rFonts w:ascii="HelveticaNeueLT Std" w:hAnsi="HelveticaNeueLT Std"/>
          <w:szCs w:val="22"/>
          <w:lang w:val="es-MX"/>
        </w:rPr>
        <w:t xml:space="preserve">su población atendida, y de ser así se debe incluir la unidad de medida y el valor en </w:t>
      </w:r>
      <w:r w:rsidR="0073045D" w:rsidRPr="003621C1">
        <w:rPr>
          <w:rFonts w:ascii="HelveticaNeueLT Std" w:hAnsi="HelveticaNeueLT Std"/>
          <w:szCs w:val="22"/>
          <w:lang w:val="es-MX"/>
        </w:rPr>
        <w:t>202</w:t>
      </w:r>
      <w:r w:rsidR="009F5550">
        <w:rPr>
          <w:rFonts w:ascii="HelveticaNeueLT Std" w:hAnsi="HelveticaNeueLT Std"/>
          <w:szCs w:val="22"/>
          <w:lang w:val="es-MX"/>
        </w:rPr>
        <w:t>1</w:t>
      </w:r>
      <w:r w:rsidR="009B118B" w:rsidRPr="003621C1">
        <w:rPr>
          <w:rFonts w:ascii="HelveticaNeueLT Std" w:hAnsi="HelveticaNeueLT Std"/>
          <w:szCs w:val="22"/>
          <w:lang w:val="es-MX"/>
        </w:rPr>
        <w:t xml:space="preserve">. Además, si </w:t>
      </w:r>
      <w:r w:rsidR="00EF3F62" w:rsidRPr="003621C1">
        <w:rPr>
          <w:rFonts w:ascii="HelveticaNeueLT Std" w:hAnsi="HelveticaNeueLT Std"/>
          <w:szCs w:val="22"/>
          <w:lang w:val="es-MX"/>
        </w:rPr>
        <w:t>el</w:t>
      </w:r>
      <w:r w:rsidR="009B118B" w:rsidRPr="003621C1">
        <w:rPr>
          <w:rFonts w:ascii="HelveticaNeueLT Std" w:hAnsi="HelveticaNeueLT Std"/>
          <w:szCs w:val="22"/>
          <w:lang w:val="es-MX"/>
        </w:rPr>
        <w:t xml:space="preserve"> programa cuenta con información desagregada por </w:t>
      </w:r>
      <w:r w:rsidR="00EF3F62" w:rsidRPr="003621C1">
        <w:rPr>
          <w:rFonts w:ascii="HelveticaNeueLT Std" w:hAnsi="HelveticaNeueLT Std"/>
          <w:szCs w:val="22"/>
          <w:lang w:val="es-MX"/>
        </w:rPr>
        <w:t xml:space="preserve">región, </w:t>
      </w:r>
      <w:r w:rsidR="00AF2418" w:rsidRPr="003621C1">
        <w:rPr>
          <w:rFonts w:ascii="HelveticaNeueLT Std" w:hAnsi="HelveticaNeueLT Std"/>
          <w:szCs w:val="22"/>
          <w:lang w:val="es-MX"/>
        </w:rPr>
        <w:t xml:space="preserve">municipio y/o </w:t>
      </w:r>
      <w:r w:rsidR="009B118B" w:rsidRPr="003621C1">
        <w:rPr>
          <w:rFonts w:ascii="HelveticaNeueLT Std" w:hAnsi="HelveticaNeueLT Std"/>
          <w:szCs w:val="22"/>
          <w:lang w:val="es-MX"/>
        </w:rPr>
        <w:t>localidad, se mostrará la información correspondiente</w:t>
      </w:r>
      <w:r w:rsidR="00EF3F62" w:rsidRPr="003621C1">
        <w:rPr>
          <w:rFonts w:ascii="HelveticaNeueLT Std" w:hAnsi="HelveticaNeueLT Std"/>
          <w:szCs w:val="22"/>
          <w:lang w:val="es-MX"/>
        </w:rPr>
        <w:t xml:space="preserve"> (metodología de cuantificación y padrón de beneficiarios)</w:t>
      </w:r>
      <w:r w:rsidR="009B118B" w:rsidRPr="003621C1">
        <w:rPr>
          <w:rFonts w:ascii="HelveticaNeueLT Std" w:hAnsi="HelveticaNeueLT Std"/>
          <w:szCs w:val="22"/>
          <w:lang w:val="es-MX"/>
        </w:rPr>
        <w:t>, dicha información corresponderá a las</w:t>
      </w:r>
      <w:r w:rsidR="00AF2418" w:rsidRPr="003621C1">
        <w:rPr>
          <w:rFonts w:ascii="HelveticaNeueLT Std" w:hAnsi="HelveticaNeueLT Std"/>
          <w:szCs w:val="22"/>
          <w:lang w:val="es-MX"/>
        </w:rPr>
        <w:t xml:space="preserve"> regiones,</w:t>
      </w:r>
      <w:r w:rsidR="009B118B" w:rsidRPr="003621C1">
        <w:rPr>
          <w:rFonts w:ascii="HelveticaNeueLT Std" w:hAnsi="HelveticaNeueLT Std"/>
          <w:szCs w:val="22"/>
          <w:lang w:val="es-MX"/>
        </w:rPr>
        <w:t xml:space="preserve"> municipios, localidades, mujeres y hombres atendidos. </w:t>
      </w:r>
    </w:p>
    <w:p w14:paraId="4DCF29A0" w14:textId="77777777" w:rsidR="00AF2418" w:rsidRPr="003621C1" w:rsidRDefault="00AF2418" w:rsidP="00646507">
      <w:pPr>
        <w:tabs>
          <w:tab w:val="left" w:pos="426"/>
        </w:tabs>
        <w:spacing w:after="0" w:line="240" w:lineRule="auto"/>
        <w:jc w:val="both"/>
        <w:rPr>
          <w:rFonts w:ascii="HelveticaNeueLT Std" w:hAnsi="HelveticaNeueLT Std"/>
          <w:szCs w:val="22"/>
          <w:lang w:val="es-MX"/>
        </w:rPr>
      </w:pPr>
    </w:p>
    <w:p w14:paraId="1F7CCDC2" w14:textId="77777777" w:rsidR="009B118B" w:rsidRPr="003621C1" w:rsidRDefault="003C73CC" w:rsidP="004901AE">
      <w:pPr>
        <w:pStyle w:val="Textoindependiente"/>
        <w:tabs>
          <w:tab w:val="left" w:pos="1544"/>
        </w:tabs>
        <w:spacing w:before="1" w:after="0"/>
        <w:jc w:val="both"/>
        <w:rPr>
          <w:rFonts w:ascii="HelveticaNeueLT Std" w:hAnsi="HelveticaNeueLT Std" w:cs="Arial"/>
          <w:sz w:val="22"/>
          <w:szCs w:val="22"/>
          <w:lang w:val="es-MX"/>
        </w:rPr>
      </w:pPr>
      <w:r w:rsidRPr="003621C1">
        <w:rPr>
          <w:rFonts w:ascii="HelveticaNeueLT Std" w:hAnsi="HelveticaNeueLT Std" w:cs="Arial"/>
          <w:sz w:val="22"/>
          <w:szCs w:val="22"/>
          <w:lang w:val="es-MX"/>
        </w:rPr>
        <w:t>S</w:t>
      </w:r>
      <w:r w:rsidR="009B118B" w:rsidRPr="003621C1">
        <w:rPr>
          <w:rFonts w:ascii="HelveticaNeueLT Std" w:hAnsi="HelveticaNeueLT Std" w:cs="Arial"/>
          <w:sz w:val="22"/>
          <w:szCs w:val="22"/>
          <w:lang w:val="es-MX"/>
        </w:rPr>
        <w:t xml:space="preserve">erá responsabilidad del </w:t>
      </w:r>
      <w:r w:rsidR="00254E03" w:rsidRPr="003621C1">
        <w:rPr>
          <w:rFonts w:ascii="HelveticaNeueLT Std" w:hAnsi="HelveticaNeueLT Std" w:cs="Arial"/>
          <w:sz w:val="22"/>
          <w:szCs w:val="22"/>
          <w:lang w:val="es-MX"/>
        </w:rPr>
        <w:t xml:space="preserve">Sujeto Evaluado ordenar la información antes mencionada y presentarla al evaluador, el cual deberá analizar y verificar que esta información sea consistente con lo solicitado, e integrarla </w:t>
      </w:r>
      <w:r w:rsidRPr="003621C1">
        <w:rPr>
          <w:rFonts w:ascii="HelveticaNeueLT Std" w:hAnsi="HelveticaNeueLT Std" w:cs="Arial"/>
          <w:sz w:val="22"/>
          <w:szCs w:val="22"/>
          <w:lang w:val="es-MX"/>
        </w:rPr>
        <w:t xml:space="preserve">en el documento final de la </w:t>
      </w:r>
      <w:r w:rsidR="00254E03" w:rsidRPr="003621C1">
        <w:rPr>
          <w:rFonts w:ascii="HelveticaNeueLT Std" w:hAnsi="HelveticaNeueLT Std" w:cs="Arial"/>
          <w:sz w:val="22"/>
          <w:szCs w:val="22"/>
          <w:lang w:val="es-MX"/>
        </w:rPr>
        <w:t>E</w:t>
      </w:r>
      <w:r w:rsidRPr="003621C1">
        <w:rPr>
          <w:rFonts w:ascii="HelveticaNeueLT Std" w:hAnsi="HelveticaNeueLT Std" w:cs="Arial"/>
          <w:sz w:val="22"/>
          <w:szCs w:val="22"/>
          <w:lang w:val="es-MX"/>
        </w:rPr>
        <w:t xml:space="preserve">valuación </w:t>
      </w:r>
      <w:r w:rsidR="00254E03" w:rsidRPr="003621C1">
        <w:rPr>
          <w:rFonts w:ascii="HelveticaNeueLT Std" w:hAnsi="HelveticaNeueLT Std" w:cs="Arial"/>
          <w:sz w:val="22"/>
          <w:szCs w:val="22"/>
          <w:lang w:val="es-MX"/>
        </w:rPr>
        <w:t>E</w:t>
      </w:r>
      <w:r w:rsidRPr="003621C1">
        <w:rPr>
          <w:rFonts w:ascii="HelveticaNeueLT Std" w:hAnsi="HelveticaNeueLT Std" w:cs="Arial"/>
          <w:sz w:val="22"/>
          <w:szCs w:val="22"/>
          <w:lang w:val="es-MX"/>
        </w:rPr>
        <w:t xml:space="preserve">specifica de </w:t>
      </w:r>
      <w:r w:rsidR="00254E03" w:rsidRPr="003621C1">
        <w:rPr>
          <w:rFonts w:ascii="HelveticaNeueLT Std" w:hAnsi="HelveticaNeueLT Std" w:cs="Arial"/>
          <w:sz w:val="22"/>
          <w:szCs w:val="22"/>
          <w:lang w:val="es-MX"/>
        </w:rPr>
        <w:t>D</w:t>
      </w:r>
      <w:r w:rsidRPr="003621C1">
        <w:rPr>
          <w:rFonts w:ascii="HelveticaNeueLT Std" w:hAnsi="HelveticaNeueLT Std" w:cs="Arial"/>
          <w:sz w:val="22"/>
          <w:szCs w:val="22"/>
          <w:lang w:val="es-MX"/>
        </w:rPr>
        <w:t>esempeño</w:t>
      </w:r>
      <w:r w:rsidR="00254E03" w:rsidRPr="003621C1">
        <w:rPr>
          <w:rFonts w:ascii="HelveticaNeueLT Std" w:hAnsi="HelveticaNeueLT Std" w:cs="Arial"/>
          <w:sz w:val="22"/>
          <w:szCs w:val="22"/>
          <w:lang w:val="es-MX"/>
        </w:rPr>
        <w:t xml:space="preserve"> (EED)</w:t>
      </w:r>
      <w:r w:rsidRPr="003621C1">
        <w:rPr>
          <w:rFonts w:ascii="HelveticaNeueLT Std" w:hAnsi="HelveticaNeueLT Std" w:cs="Arial"/>
          <w:sz w:val="22"/>
          <w:szCs w:val="22"/>
          <w:lang w:val="es-MX"/>
        </w:rPr>
        <w:t>.</w:t>
      </w:r>
    </w:p>
    <w:p w14:paraId="11EE598E" w14:textId="77777777" w:rsidR="0077518E" w:rsidRPr="003621C1" w:rsidRDefault="0077518E" w:rsidP="00646507">
      <w:pPr>
        <w:pStyle w:val="Textoindependiente"/>
        <w:tabs>
          <w:tab w:val="left" w:pos="1544"/>
        </w:tabs>
        <w:spacing w:before="1" w:after="0"/>
        <w:ind w:hanging="115"/>
        <w:jc w:val="both"/>
        <w:rPr>
          <w:rFonts w:ascii="HelveticaNeueLT Std" w:hAnsi="HelveticaNeueLT Std" w:cs="Arial"/>
          <w:sz w:val="22"/>
          <w:szCs w:val="22"/>
          <w:lang w:val="es-MX"/>
        </w:rPr>
      </w:pPr>
    </w:p>
    <w:p w14:paraId="7FEE5A66"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En caso de que</w:t>
      </w:r>
      <w:r w:rsidR="00CA5566" w:rsidRPr="003621C1">
        <w:rPr>
          <w:rFonts w:ascii="HelveticaNeueLT Std" w:hAnsi="HelveticaNeueLT Std"/>
          <w:szCs w:val="22"/>
          <w:lang w:val="es-MX"/>
        </w:rPr>
        <w:t xml:space="preserve"> el</w:t>
      </w:r>
      <w:r w:rsidRPr="003621C1">
        <w:rPr>
          <w:rFonts w:ascii="HelveticaNeueLT Std" w:hAnsi="HelveticaNeueLT Std"/>
          <w:szCs w:val="22"/>
          <w:lang w:val="es-MX"/>
        </w:rPr>
        <w:t xml:space="preserve"> programa no cuente con dicha información se debe especificar ND (No Disponible, cuando </w:t>
      </w:r>
      <w:r w:rsidR="00CA5566" w:rsidRPr="003621C1">
        <w:rPr>
          <w:rFonts w:ascii="HelveticaNeueLT Std" w:hAnsi="HelveticaNeueLT Std"/>
          <w:szCs w:val="22"/>
          <w:lang w:val="es-MX"/>
        </w:rPr>
        <w:t>el programa no cuente</w:t>
      </w:r>
      <w:r w:rsidRPr="003621C1">
        <w:rPr>
          <w:rFonts w:ascii="HelveticaNeueLT Std" w:hAnsi="HelveticaNeueLT Std"/>
          <w:szCs w:val="22"/>
          <w:lang w:val="es-MX"/>
        </w:rPr>
        <w:t xml:space="preserve"> con los valores de cobertura por razones justificadas, como la frecuencia de medición), según sea el caso.</w:t>
      </w:r>
    </w:p>
    <w:p w14:paraId="760EF5A2" w14:textId="77777777" w:rsidR="00646507" w:rsidRPr="003621C1" w:rsidRDefault="00646507" w:rsidP="00646507">
      <w:pPr>
        <w:tabs>
          <w:tab w:val="left" w:pos="426"/>
        </w:tabs>
        <w:spacing w:after="0" w:line="240" w:lineRule="auto"/>
        <w:jc w:val="both"/>
        <w:rPr>
          <w:rFonts w:ascii="HelveticaNeueLT Std" w:hAnsi="HelveticaNeueLT Std"/>
          <w:szCs w:val="22"/>
          <w:lang w:val="es-MX"/>
        </w:rPr>
      </w:pPr>
    </w:p>
    <w:p w14:paraId="36F24E59" w14:textId="77777777" w:rsidR="005F4CDF" w:rsidRPr="003621C1" w:rsidRDefault="005F4CDF" w:rsidP="00646507">
      <w:pPr>
        <w:tabs>
          <w:tab w:val="left" w:pos="426"/>
        </w:tabs>
        <w:spacing w:after="0" w:line="240" w:lineRule="auto"/>
        <w:jc w:val="both"/>
        <w:rPr>
          <w:rFonts w:ascii="HelveticaNeueLT Std" w:hAnsi="HelveticaNeueLT Std"/>
          <w:szCs w:val="22"/>
          <w:lang w:val="es-MX"/>
        </w:rPr>
      </w:pPr>
    </w:p>
    <w:p w14:paraId="08B487F9" w14:textId="77777777" w:rsidR="009B118B" w:rsidRPr="003621C1" w:rsidRDefault="009B118B" w:rsidP="00C26C1D">
      <w:pPr>
        <w:pStyle w:val="Prrafodelista"/>
        <w:numPr>
          <w:ilvl w:val="1"/>
          <w:numId w:val="8"/>
        </w:numPr>
        <w:tabs>
          <w:tab w:val="left" w:pos="426"/>
        </w:tabs>
        <w:spacing w:after="0" w:line="240" w:lineRule="auto"/>
        <w:jc w:val="both"/>
        <w:rPr>
          <w:rFonts w:ascii="HelveticaNeueLT Std" w:hAnsi="HelveticaNeueLT Std"/>
          <w:b/>
          <w:szCs w:val="22"/>
          <w:lang w:val="es-MX"/>
        </w:rPr>
      </w:pPr>
      <w:r w:rsidRPr="003621C1">
        <w:rPr>
          <w:rFonts w:ascii="HelveticaNeueLT Std" w:hAnsi="HelveticaNeueLT Std"/>
          <w:b/>
          <w:szCs w:val="22"/>
          <w:lang w:val="es-MX"/>
        </w:rPr>
        <w:t>Evolución de la Cobertura</w:t>
      </w:r>
    </w:p>
    <w:p w14:paraId="10D1148E"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400E4ECC" w14:textId="77777777" w:rsidR="009B118B" w:rsidRPr="003621C1" w:rsidRDefault="009B118B" w:rsidP="00646507">
      <w:pPr>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En esta sección el </w:t>
      </w:r>
      <w:r w:rsidR="006B1D94" w:rsidRPr="003621C1">
        <w:rPr>
          <w:rFonts w:ascii="HelveticaNeueLT Std" w:hAnsi="HelveticaNeueLT Std"/>
          <w:szCs w:val="22"/>
          <w:lang w:val="es-MX"/>
        </w:rPr>
        <w:t>evaluador</w:t>
      </w:r>
      <w:r w:rsidRPr="003621C1">
        <w:rPr>
          <w:rFonts w:ascii="HelveticaNeueLT Std" w:hAnsi="HelveticaNeueLT Std"/>
          <w:szCs w:val="22"/>
          <w:lang w:val="es-MX"/>
        </w:rPr>
        <w:t xml:space="preserve"> debe presentar la evolución de la cobertura (</w:t>
      </w:r>
      <w:r w:rsidR="006B1D94" w:rsidRPr="003621C1">
        <w:rPr>
          <w:rFonts w:ascii="HelveticaNeueLT Std" w:hAnsi="HelveticaNeueLT Std"/>
          <w:szCs w:val="22"/>
          <w:lang w:val="es-MX"/>
        </w:rPr>
        <w:t>20</w:t>
      </w:r>
      <w:r w:rsidR="00B34445" w:rsidRPr="003621C1">
        <w:rPr>
          <w:rFonts w:ascii="HelveticaNeueLT Std" w:hAnsi="HelveticaNeueLT Std"/>
          <w:szCs w:val="22"/>
          <w:lang w:val="es-MX"/>
        </w:rPr>
        <w:t>20</w:t>
      </w:r>
      <w:r w:rsidR="006B1D94" w:rsidRPr="003621C1">
        <w:rPr>
          <w:rFonts w:ascii="HelveticaNeueLT Std" w:hAnsi="HelveticaNeueLT Std"/>
          <w:szCs w:val="22"/>
          <w:lang w:val="es-MX"/>
        </w:rPr>
        <w:t>-</w:t>
      </w:r>
      <w:r w:rsidR="0073045D" w:rsidRPr="003621C1">
        <w:rPr>
          <w:rFonts w:ascii="HelveticaNeueLT Std" w:hAnsi="HelveticaNeueLT Std"/>
          <w:szCs w:val="22"/>
          <w:lang w:val="es-MX"/>
        </w:rPr>
        <w:t>202</w:t>
      </w:r>
      <w:r w:rsidR="009F5550">
        <w:rPr>
          <w:rFonts w:ascii="HelveticaNeueLT Std" w:hAnsi="HelveticaNeueLT Std"/>
          <w:szCs w:val="22"/>
          <w:lang w:val="es-MX"/>
        </w:rPr>
        <w:t>1</w:t>
      </w:r>
      <w:r w:rsidR="006B1D94" w:rsidRPr="003621C1">
        <w:rPr>
          <w:rFonts w:ascii="HelveticaNeueLT Std" w:hAnsi="HelveticaNeueLT Std"/>
          <w:szCs w:val="22"/>
          <w:lang w:val="es-MX"/>
        </w:rPr>
        <w:t xml:space="preserve">) del </w:t>
      </w:r>
      <w:r w:rsidR="00254E03" w:rsidRPr="003621C1">
        <w:rPr>
          <w:rFonts w:ascii="HelveticaNeueLT Std" w:hAnsi="HelveticaNeueLT Std"/>
          <w:szCs w:val="22"/>
          <w:lang w:val="es-MX"/>
        </w:rPr>
        <w:t>Pp</w:t>
      </w:r>
      <w:r w:rsidRPr="003621C1">
        <w:rPr>
          <w:rFonts w:ascii="HelveticaNeueLT Std" w:hAnsi="HelveticaNeueLT Std"/>
          <w:szCs w:val="22"/>
          <w:lang w:val="es-MX"/>
        </w:rPr>
        <w:t xml:space="preserve"> mediante una representación gráfica de la Población Potencial, Objetivo y Atendida de acuerdo con la información </w:t>
      </w:r>
      <w:r w:rsidR="00912770" w:rsidRPr="003621C1">
        <w:rPr>
          <w:rFonts w:ascii="HelveticaNeueLT Std" w:hAnsi="HelveticaNeueLT Std"/>
          <w:szCs w:val="22"/>
          <w:lang w:val="es-MX"/>
        </w:rPr>
        <w:t>proporcionada</w:t>
      </w:r>
      <w:r w:rsidR="00254E03" w:rsidRPr="003621C1">
        <w:rPr>
          <w:rFonts w:ascii="HelveticaNeueLT Std" w:hAnsi="HelveticaNeueLT Std"/>
          <w:szCs w:val="22"/>
          <w:lang w:val="es-MX"/>
        </w:rPr>
        <w:t xml:space="preserve"> por el responsable de la operación del Pp</w:t>
      </w:r>
      <w:r w:rsidRPr="003621C1">
        <w:rPr>
          <w:rFonts w:ascii="HelveticaNeueLT Std" w:hAnsi="HelveticaNeueLT Std"/>
          <w:szCs w:val="22"/>
          <w:lang w:val="es-MX"/>
        </w:rPr>
        <w:t xml:space="preserve">. </w:t>
      </w:r>
    </w:p>
    <w:p w14:paraId="7FF1BF53" w14:textId="77777777" w:rsidR="00646507" w:rsidRPr="003621C1" w:rsidRDefault="00646507" w:rsidP="00646507">
      <w:pPr>
        <w:spacing w:after="0" w:line="240" w:lineRule="auto"/>
        <w:jc w:val="both"/>
        <w:rPr>
          <w:rFonts w:ascii="HelveticaNeueLT Std" w:hAnsi="HelveticaNeueLT Std"/>
          <w:szCs w:val="22"/>
          <w:lang w:val="es-MX"/>
        </w:rPr>
      </w:pPr>
    </w:p>
    <w:p w14:paraId="7845BD79" w14:textId="77777777" w:rsidR="009B118B" w:rsidRPr="003621C1" w:rsidRDefault="009B118B" w:rsidP="00C26C1D">
      <w:pPr>
        <w:pStyle w:val="Prrafodelista"/>
        <w:numPr>
          <w:ilvl w:val="1"/>
          <w:numId w:val="8"/>
        </w:numPr>
        <w:tabs>
          <w:tab w:val="left" w:pos="426"/>
        </w:tabs>
        <w:spacing w:after="0" w:line="240" w:lineRule="auto"/>
        <w:jc w:val="both"/>
        <w:rPr>
          <w:rFonts w:ascii="HelveticaNeueLT Std" w:hAnsi="HelveticaNeueLT Std"/>
          <w:b/>
          <w:szCs w:val="22"/>
          <w:lang w:val="es-MX"/>
        </w:rPr>
      </w:pPr>
      <w:r w:rsidRPr="003621C1">
        <w:rPr>
          <w:rFonts w:ascii="HelveticaNeueLT Std" w:hAnsi="HelveticaNeueLT Std"/>
          <w:b/>
          <w:szCs w:val="22"/>
          <w:lang w:val="es-MX"/>
        </w:rPr>
        <w:t xml:space="preserve">Análisis de la Cobertura </w:t>
      </w:r>
    </w:p>
    <w:p w14:paraId="2682C192"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0148C633" w14:textId="77777777" w:rsidR="00BF2957"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Con base en los datos de cobertura presentados, el </w:t>
      </w:r>
      <w:r w:rsidR="00F36677" w:rsidRPr="003621C1">
        <w:rPr>
          <w:rFonts w:ascii="HelveticaNeueLT Std" w:hAnsi="HelveticaNeueLT Std"/>
          <w:szCs w:val="22"/>
          <w:lang w:val="es-MX"/>
        </w:rPr>
        <w:t>responsable de realizar la evaluación</w:t>
      </w:r>
      <w:r w:rsidRPr="003621C1">
        <w:rPr>
          <w:rFonts w:ascii="HelveticaNeueLT Std" w:hAnsi="HelveticaNeueLT Std"/>
          <w:szCs w:val="22"/>
          <w:lang w:val="es-MX"/>
        </w:rPr>
        <w:t xml:space="preserve"> debe hacer un análisis detallado del alcance de la cobertura de</w:t>
      </w:r>
      <w:r w:rsidR="00F36677" w:rsidRPr="003621C1">
        <w:rPr>
          <w:rFonts w:ascii="HelveticaNeueLT Std" w:hAnsi="HelveticaNeueLT Std"/>
          <w:szCs w:val="22"/>
          <w:lang w:val="es-MX"/>
        </w:rPr>
        <w:t>l</w:t>
      </w:r>
      <w:r w:rsidRPr="003621C1">
        <w:rPr>
          <w:rFonts w:ascii="HelveticaNeueLT Std" w:hAnsi="HelveticaNeueLT Std"/>
          <w:szCs w:val="22"/>
          <w:lang w:val="es-MX"/>
        </w:rPr>
        <w:t xml:space="preserve"> </w:t>
      </w:r>
      <w:r w:rsidR="00912770" w:rsidRPr="003621C1">
        <w:rPr>
          <w:rFonts w:ascii="HelveticaNeueLT Std" w:hAnsi="HelveticaNeueLT Std"/>
          <w:szCs w:val="22"/>
          <w:lang w:val="es-MX"/>
        </w:rPr>
        <w:t xml:space="preserve">Pp </w:t>
      </w:r>
      <w:r w:rsidRPr="003621C1">
        <w:rPr>
          <w:rFonts w:ascii="HelveticaNeueLT Std" w:hAnsi="HelveticaNeueLT Std"/>
          <w:szCs w:val="22"/>
          <w:lang w:val="es-MX"/>
        </w:rPr>
        <w:t>y su focalización asociando la información disponible. Dicho análisis debe considerar la definición y cuantificación de las poblaciones y las modificaciones que estas hayan tenido, la evolución de la cobertura (tomando en cuen</w:t>
      </w:r>
      <w:r w:rsidR="00912770" w:rsidRPr="003621C1">
        <w:rPr>
          <w:rFonts w:ascii="HelveticaNeueLT Std" w:hAnsi="HelveticaNeueLT Std"/>
          <w:szCs w:val="22"/>
          <w:lang w:val="es-MX"/>
        </w:rPr>
        <w:t>ta la evolución del presupuesto.</w:t>
      </w:r>
    </w:p>
    <w:p w14:paraId="5FE842EE" w14:textId="77777777" w:rsidR="00912770" w:rsidRPr="003621C1" w:rsidRDefault="00912770">
      <w:pPr>
        <w:spacing w:after="0" w:line="240" w:lineRule="auto"/>
        <w:rPr>
          <w:rFonts w:ascii="HelveticaNeueLT Std" w:hAnsi="HelveticaNeueLT Std"/>
          <w:szCs w:val="22"/>
          <w:lang w:val="es-MX"/>
        </w:rPr>
      </w:pPr>
      <w:r w:rsidRPr="003621C1">
        <w:rPr>
          <w:rFonts w:ascii="HelveticaNeueLT Std" w:hAnsi="HelveticaNeueLT Std"/>
          <w:szCs w:val="22"/>
          <w:lang w:val="es-MX"/>
        </w:rPr>
        <w:br w:type="page"/>
      </w:r>
    </w:p>
    <w:p w14:paraId="6C5C8B56" w14:textId="77777777" w:rsidR="009B118B" w:rsidRPr="003621C1" w:rsidRDefault="009B118B" w:rsidP="00C26C1D">
      <w:pPr>
        <w:pStyle w:val="Prrafodelista"/>
        <w:numPr>
          <w:ilvl w:val="0"/>
          <w:numId w:val="8"/>
        </w:numPr>
        <w:autoSpaceDE w:val="0"/>
        <w:autoSpaceDN w:val="0"/>
        <w:adjustRightInd w:val="0"/>
        <w:spacing w:after="0" w:line="240" w:lineRule="auto"/>
        <w:ind w:left="426" w:hanging="426"/>
        <w:jc w:val="both"/>
        <w:rPr>
          <w:rFonts w:ascii="HelveticaNeueLT Std" w:hAnsi="HelveticaNeueLT Std"/>
          <w:b/>
          <w:bCs/>
          <w:szCs w:val="22"/>
          <w:lang w:val="es-MX"/>
        </w:rPr>
      </w:pPr>
      <w:r w:rsidRPr="003621C1">
        <w:rPr>
          <w:rFonts w:ascii="HelveticaNeueLT Std" w:hAnsi="HelveticaNeueLT Std"/>
          <w:b/>
          <w:bCs/>
          <w:szCs w:val="22"/>
          <w:lang w:val="es-MX"/>
        </w:rPr>
        <w:lastRenderedPageBreak/>
        <w:t>Seguimiento a Aspectos Susceptibles de Mejora</w:t>
      </w:r>
      <w:r w:rsidR="00912770" w:rsidRPr="003621C1">
        <w:rPr>
          <w:rFonts w:ascii="HelveticaNeueLT Std" w:hAnsi="HelveticaNeueLT Std"/>
          <w:b/>
          <w:bCs/>
          <w:szCs w:val="22"/>
          <w:lang w:val="es-MX"/>
        </w:rPr>
        <w:t xml:space="preserve"> (ASM)</w:t>
      </w:r>
    </w:p>
    <w:p w14:paraId="355A569B" w14:textId="77777777" w:rsidR="009B118B" w:rsidRPr="003621C1" w:rsidRDefault="009B118B" w:rsidP="00646507">
      <w:pPr>
        <w:tabs>
          <w:tab w:val="left" w:pos="709"/>
        </w:tabs>
        <w:autoSpaceDE w:val="0"/>
        <w:autoSpaceDN w:val="0"/>
        <w:adjustRightInd w:val="0"/>
        <w:spacing w:after="0" w:line="240" w:lineRule="auto"/>
        <w:ind w:left="709"/>
        <w:jc w:val="both"/>
        <w:rPr>
          <w:rFonts w:ascii="HelveticaNeueLT Std" w:hAnsi="HelveticaNeueLT Std"/>
          <w:szCs w:val="22"/>
          <w:lang w:val="es-MX"/>
        </w:rPr>
      </w:pPr>
    </w:p>
    <w:p w14:paraId="65B95598" w14:textId="77777777" w:rsidR="009B118B" w:rsidRPr="003621C1" w:rsidRDefault="00912770" w:rsidP="00C26C1D">
      <w:pPr>
        <w:pStyle w:val="Prrafodelista"/>
        <w:numPr>
          <w:ilvl w:val="1"/>
          <w:numId w:val="8"/>
        </w:numPr>
        <w:tabs>
          <w:tab w:val="left" w:pos="426"/>
        </w:tabs>
        <w:spacing w:after="0" w:line="240" w:lineRule="auto"/>
        <w:ind w:left="709"/>
        <w:jc w:val="both"/>
        <w:rPr>
          <w:rFonts w:ascii="HelveticaNeueLT Std" w:hAnsi="HelveticaNeueLT Std"/>
          <w:b/>
          <w:szCs w:val="22"/>
        </w:rPr>
      </w:pPr>
      <w:r w:rsidRPr="003621C1">
        <w:rPr>
          <w:rFonts w:ascii="HelveticaNeueLT Std" w:hAnsi="HelveticaNeueLT Std"/>
          <w:b/>
          <w:szCs w:val="22"/>
        </w:rPr>
        <w:t>Aspectos comprometidos.</w:t>
      </w:r>
    </w:p>
    <w:p w14:paraId="12158788" w14:textId="77777777" w:rsidR="00646507" w:rsidRPr="003621C1" w:rsidRDefault="00646507" w:rsidP="00646507">
      <w:pPr>
        <w:tabs>
          <w:tab w:val="left" w:pos="426"/>
        </w:tabs>
        <w:spacing w:after="0" w:line="240" w:lineRule="auto"/>
        <w:jc w:val="both"/>
        <w:rPr>
          <w:rFonts w:ascii="HelveticaNeueLT Std" w:hAnsi="HelveticaNeueLT Std"/>
          <w:b/>
          <w:szCs w:val="22"/>
        </w:rPr>
      </w:pPr>
    </w:p>
    <w:p w14:paraId="5EFD21AE" w14:textId="77777777" w:rsidR="008C6414" w:rsidRPr="003621C1" w:rsidRDefault="009B118B" w:rsidP="00646507">
      <w:pPr>
        <w:tabs>
          <w:tab w:val="left" w:pos="709"/>
        </w:tabs>
        <w:autoSpaceDE w:val="0"/>
        <w:autoSpaceDN w:val="0"/>
        <w:adjustRightInd w:val="0"/>
        <w:spacing w:after="0" w:line="240" w:lineRule="auto"/>
        <w:jc w:val="both"/>
        <w:rPr>
          <w:rFonts w:ascii="HelveticaNeueLT Std" w:hAnsi="HelveticaNeueLT Std"/>
          <w:i/>
          <w:szCs w:val="22"/>
          <w:lang w:val="es-MX"/>
        </w:rPr>
      </w:pPr>
      <w:r w:rsidRPr="003621C1">
        <w:rPr>
          <w:rFonts w:ascii="HelveticaNeueLT Std" w:hAnsi="HelveticaNeueLT Std"/>
          <w:szCs w:val="22"/>
          <w:lang w:val="es-MX"/>
        </w:rPr>
        <w:t xml:space="preserve">El </w:t>
      </w:r>
      <w:r w:rsidR="00F36677" w:rsidRPr="003621C1">
        <w:rPr>
          <w:rFonts w:ascii="HelveticaNeueLT Std" w:hAnsi="HelveticaNeueLT Std"/>
          <w:szCs w:val="22"/>
          <w:lang w:val="es-MX"/>
        </w:rPr>
        <w:t>evaluador</w:t>
      </w:r>
      <w:r w:rsidRPr="003621C1">
        <w:rPr>
          <w:rFonts w:ascii="HelveticaNeueLT Std" w:hAnsi="HelveticaNeueLT Std"/>
          <w:szCs w:val="22"/>
          <w:lang w:val="es-MX"/>
        </w:rPr>
        <w:t xml:space="preserve"> debe enlistar </w:t>
      </w:r>
      <w:r w:rsidR="008C6414" w:rsidRPr="003621C1">
        <w:rPr>
          <w:rFonts w:ascii="HelveticaNeueLT Std" w:hAnsi="HelveticaNeueLT Std"/>
          <w:szCs w:val="22"/>
          <w:lang w:val="es-MX"/>
        </w:rPr>
        <w:t>los</w:t>
      </w:r>
      <w:r w:rsidRPr="003621C1">
        <w:rPr>
          <w:rFonts w:ascii="HelveticaNeueLT Std" w:hAnsi="HelveticaNeueLT Std"/>
          <w:szCs w:val="22"/>
          <w:lang w:val="es-MX"/>
        </w:rPr>
        <w:t xml:space="preserve"> principales </w:t>
      </w:r>
      <w:r w:rsidR="00C670CA" w:rsidRPr="003621C1">
        <w:rPr>
          <w:rFonts w:ascii="HelveticaNeueLT Std" w:hAnsi="HelveticaNeueLT Std"/>
          <w:szCs w:val="22"/>
          <w:lang w:val="es-MX"/>
        </w:rPr>
        <w:t xml:space="preserve">Aspectos Susceptibles de Mejora </w:t>
      </w:r>
      <w:r w:rsidRPr="003621C1">
        <w:rPr>
          <w:rFonts w:ascii="HelveticaNeueLT Std" w:hAnsi="HelveticaNeueLT Std"/>
          <w:szCs w:val="22"/>
          <w:lang w:val="es-MX"/>
        </w:rPr>
        <w:t xml:space="preserve">señalados </w:t>
      </w:r>
      <w:r w:rsidR="008C6414" w:rsidRPr="003621C1">
        <w:rPr>
          <w:rFonts w:ascii="HelveticaNeueLT Std" w:hAnsi="HelveticaNeueLT Std"/>
          <w:szCs w:val="22"/>
          <w:lang w:val="es-MX"/>
        </w:rPr>
        <w:t xml:space="preserve">para el </w:t>
      </w:r>
      <w:r w:rsidR="00C670CA" w:rsidRPr="003621C1">
        <w:rPr>
          <w:rFonts w:ascii="HelveticaNeueLT Std" w:hAnsi="HelveticaNeueLT Std"/>
          <w:szCs w:val="22"/>
          <w:lang w:val="es-MX"/>
        </w:rPr>
        <w:t>Pp</w:t>
      </w:r>
      <w:r w:rsidRPr="003621C1">
        <w:rPr>
          <w:rFonts w:ascii="HelveticaNeueLT Std" w:hAnsi="HelveticaNeueLT Std"/>
          <w:szCs w:val="22"/>
          <w:lang w:val="es-MX"/>
        </w:rPr>
        <w:t xml:space="preserve"> en el </w:t>
      </w:r>
      <w:r w:rsidR="00C670CA" w:rsidRPr="003621C1">
        <w:rPr>
          <w:rFonts w:ascii="HelveticaNeueLT Std" w:hAnsi="HelveticaNeueLT Std"/>
          <w:szCs w:val="22"/>
          <w:lang w:val="es-MX"/>
        </w:rPr>
        <w:t>Convenio para la Mejora del Desempeño y Resultados Gubernamentales</w:t>
      </w:r>
      <w:r w:rsidR="008C6414" w:rsidRPr="003621C1">
        <w:rPr>
          <w:rFonts w:ascii="HelveticaNeueLT Std" w:hAnsi="HelveticaNeueLT Std"/>
          <w:szCs w:val="22"/>
          <w:lang w:val="es-MX"/>
        </w:rPr>
        <w:t>.</w:t>
      </w:r>
    </w:p>
    <w:p w14:paraId="3001EFAC" w14:textId="77777777" w:rsidR="008C6414" w:rsidRPr="003621C1" w:rsidRDefault="008C6414" w:rsidP="00646507">
      <w:pPr>
        <w:tabs>
          <w:tab w:val="left" w:pos="709"/>
        </w:tabs>
        <w:autoSpaceDE w:val="0"/>
        <w:autoSpaceDN w:val="0"/>
        <w:adjustRightInd w:val="0"/>
        <w:spacing w:after="0" w:line="240" w:lineRule="auto"/>
        <w:jc w:val="both"/>
        <w:rPr>
          <w:rFonts w:ascii="HelveticaNeueLT Std" w:hAnsi="HelveticaNeueLT Std"/>
          <w:i/>
          <w:szCs w:val="22"/>
          <w:lang w:val="es-MX"/>
        </w:rPr>
      </w:pPr>
    </w:p>
    <w:p w14:paraId="55545CB2" w14:textId="77777777" w:rsidR="009B118B" w:rsidRPr="003621C1" w:rsidRDefault="009B118B" w:rsidP="00646507">
      <w:pPr>
        <w:tabs>
          <w:tab w:val="left" w:pos="709"/>
        </w:tabs>
        <w:autoSpaceDE w:val="0"/>
        <w:autoSpaceDN w:val="0"/>
        <w:adjustRightInd w:val="0"/>
        <w:spacing w:after="0" w:line="240" w:lineRule="auto"/>
        <w:jc w:val="both"/>
        <w:rPr>
          <w:rFonts w:ascii="HelveticaNeueLT Std" w:hAnsi="HelveticaNeueLT Std"/>
          <w:szCs w:val="22"/>
          <w:lang w:val="es-MX"/>
        </w:rPr>
      </w:pPr>
      <w:r w:rsidRPr="003621C1">
        <w:rPr>
          <w:rFonts w:ascii="HelveticaNeueLT Std" w:hAnsi="HelveticaNeueLT Std"/>
          <w:szCs w:val="22"/>
          <w:lang w:val="es-MX"/>
        </w:rPr>
        <w:t>Los aspectos identificados deben ser pertinentes y relevantes para mejorar los</w:t>
      </w:r>
      <w:r w:rsidR="008C6414" w:rsidRPr="003621C1">
        <w:rPr>
          <w:rFonts w:ascii="HelveticaNeueLT Std" w:hAnsi="HelveticaNeueLT Std"/>
          <w:szCs w:val="22"/>
          <w:lang w:val="es-MX"/>
        </w:rPr>
        <w:t xml:space="preserve"> resultados y/o la operación del </w:t>
      </w:r>
      <w:r w:rsidRPr="003621C1">
        <w:rPr>
          <w:rFonts w:ascii="HelveticaNeueLT Std" w:hAnsi="HelveticaNeueLT Std"/>
          <w:szCs w:val="22"/>
          <w:lang w:val="es-MX"/>
        </w:rPr>
        <w:t>programa. Deben ir enumerados de acuerdo con su prioridad y deben estar redactados como acciones a realizar por parte de</w:t>
      </w:r>
      <w:r w:rsidR="008C6414" w:rsidRPr="003621C1">
        <w:rPr>
          <w:rFonts w:ascii="HelveticaNeueLT Std" w:hAnsi="HelveticaNeueLT Std"/>
          <w:szCs w:val="22"/>
          <w:lang w:val="es-MX"/>
        </w:rPr>
        <w:t>l</w:t>
      </w:r>
      <w:r w:rsidRPr="003621C1">
        <w:rPr>
          <w:rFonts w:ascii="HelveticaNeueLT Std" w:hAnsi="HelveticaNeueLT Std"/>
          <w:szCs w:val="22"/>
          <w:lang w:val="es-MX"/>
        </w:rPr>
        <w:t xml:space="preserve"> </w:t>
      </w:r>
      <w:r w:rsidR="009F5550">
        <w:rPr>
          <w:rFonts w:ascii="HelveticaNeueLT Std" w:hAnsi="HelveticaNeueLT Std"/>
          <w:szCs w:val="22"/>
          <w:lang w:val="es-MX"/>
        </w:rPr>
        <w:t>Pp</w:t>
      </w:r>
      <w:r w:rsidRPr="003621C1">
        <w:rPr>
          <w:rFonts w:ascii="HelveticaNeueLT Std" w:hAnsi="HelveticaNeueLT Std"/>
          <w:szCs w:val="22"/>
          <w:lang w:val="es-MX"/>
        </w:rPr>
        <w:t>.</w:t>
      </w:r>
    </w:p>
    <w:p w14:paraId="2074EFE2" w14:textId="77777777" w:rsidR="00646507" w:rsidRPr="003621C1" w:rsidRDefault="00646507" w:rsidP="00646507">
      <w:pPr>
        <w:tabs>
          <w:tab w:val="left" w:pos="709"/>
        </w:tabs>
        <w:autoSpaceDE w:val="0"/>
        <w:autoSpaceDN w:val="0"/>
        <w:adjustRightInd w:val="0"/>
        <w:spacing w:after="0" w:line="240" w:lineRule="auto"/>
        <w:jc w:val="both"/>
        <w:rPr>
          <w:rFonts w:ascii="HelveticaNeueLT Std" w:hAnsi="HelveticaNeueLT Std"/>
          <w:szCs w:val="22"/>
          <w:lang w:val="es-MX"/>
        </w:rPr>
      </w:pPr>
    </w:p>
    <w:p w14:paraId="41237510" w14:textId="77777777" w:rsidR="009B118B" w:rsidRPr="003621C1" w:rsidRDefault="009B118B" w:rsidP="00C26C1D">
      <w:pPr>
        <w:pStyle w:val="Prrafodelista"/>
        <w:numPr>
          <w:ilvl w:val="1"/>
          <w:numId w:val="8"/>
        </w:numPr>
        <w:tabs>
          <w:tab w:val="left" w:pos="426"/>
        </w:tabs>
        <w:spacing w:after="0" w:line="240" w:lineRule="auto"/>
        <w:ind w:left="709"/>
        <w:jc w:val="both"/>
        <w:rPr>
          <w:rFonts w:ascii="HelveticaNeueLT Std" w:hAnsi="HelveticaNeueLT Std"/>
          <w:b/>
          <w:szCs w:val="22"/>
          <w:lang w:val="es-MX"/>
        </w:rPr>
      </w:pPr>
      <w:r w:rsidRPr="003621C1">
        <w:rPr>
          <w:rFonts w:ascii="HelveticaNeueLT Std" w:hAnsi="HelveticaNeueLT Std"/>
          <w:b/>
          <w:szCs w:val="22"/>
          <w:lang w:val="es-MX"/>
        </w:rPr>
        <w:t xml:space="preserve">Avance en las acciones de mejora comprometidas en </w:t>
      </w:r>
      <w:r w:rsidR="008C6414" w:rsidRPr="003621C1">
        <w:rPr>
          <w:rFonts w:ascii="HelveticaNeueLT Std" w:hAnsi="HelveticaNeueLT Std"/>
          <w:b/>
          <w:szCs w:val="22"/>
          <w:lang w:val="es-MX"/>
        </w:rPr>
        <w:t>el año inmediato anterior</w:t>
      </w:r>
    </w:p>
    <w:p w14:paraId="084EB6FD"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4ECEC906" w14:textId="77777777" w:rsidR="009B118B" w:rsidRPr="003621C1" w:rsidRDefault="009B118B" w:rsidP="00646507">
      <w:pPr>
        <w:tabs>
          <w:tab w:val="left" w:pos="709"/>
        </w:tabs>
        <w:autoSpaceDE w:val="0"/>
        <w:autoSpaceDN w:val="0"/>
        <w:adjustRightInd w:val="0"/>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El </w:t>
      </w:r>
      <w:r w:rsidR="008C6414" w:rsidRPr="003621C1">
        <w:rPr>
          <w:rFonts w:ascii="HelveticaNeueLT Std" w:hAnsi="HelveticaNeueLT Std"/>
          <w:szCs w:val="22"/>
          <w:lang w:val="es-MX"/>
        </w:rPr>
        <w:t>evaluador</w:t>
      </w:r>
      <w:r w:rsidRPr="003621C1">
        <w:rPr>
          <w:rFonts w:ascii="HelveticaNeueLT Std" w:hAnsi="HelveticaNeueLT Std"/>
          <w:szCs w:val="22"/>
          <w:lang w:val="es-MX"/>
        </w:rPr>
        <w:t xml:space="preserve"> debe describir los avances en los aspectos susceptibles de mejora derivados de evaluaciones externas</w:t>
      </w:r>
      <w:r w:rsidR="00C670CA" w:rsidRPr="003621C1">
        <w:rPr>
          <w:rFonts w:ascii="HelveticaNeueLT Std" w:hAnsi="HelveticaNeueLT Std"/>
          <w:szCs w:val="22"/>
          <w:lang w:val="es-MX"/>
        </w:rPr>
        <w:t xml:space="preserve"> o internas</w:t>
      </w:r>
      <w:r w:rsidRPr="003621C1">
        <w:rPr>
          <w:rFonts w:ascii="HelveticaNeueLT Std" w:hAnsi="HelveticaNeueLT Std"/>
          <w:szCs w:val="22"/>
          <w:lang w:val="es-MX"/>
        </w:rPr>
        <w:t xml:space="preserve"> realizadas en </w:t>
      </w:r>
      <w:r w:rsidR="00C670CA" w:rsidRPr="003621C1">
        <w:rPr>
          <w:rFonts w:ascii="HelveticaNeueLT Std" w:hAnsi="HelveticaNeueLT Std"/>
          <w:szCs w:val="22"/>
          <w:lang w:val="es-MX"/>
        </w:rPr>
        <w:t xml:space="preserve">ejercicios de evaluación </w:t>
      </w:r>
      <w:r w:rsidRPr="003621C1">
        <w:rPr>
          <w:rFonts w:ascii="HelveticaNeueLT Std" w:hAnsi="HelveticaNeueLT Std"/>
          <w:szCs w:val="22"/>
          <w:lang w:val="es-MX"/>
        </w:rPr>
        <w:t>anteriores</w:t>
      </w:r>
      <w:r w:rsidR="008C6414" w:rsidRPr="003621C1">
        <w:rPr>
          <w:rFonts w:ascii="HelveticaNeueLT Std" w:hAnsi="HelveticaNeueLT Std"/>
          <w:szCs w:val="22"/>
          <w:lang w:val="es-MX"/>
        </w:rPr>
        <w:t xml:space="preserve"> si es que existieran</w:t>
      </w:r>
      <w:r w:rsidRPr="003621C1">
        <w:rPr>
          <w:rFonts w:ascii="HelveticaNeueLT Std" w:hAnsi="HelveticaNeueLT Std"/>
          <w:szCs w:val="22"/>
          <w:lang w:val="es-MX"/>
        </w:rPr>
        <w:t xml:space="preserve">, y determinar el porcentaje de avance de los mismos con base en el </w:t>
      </w:r>
      <w:r w:rsidR="008C6414" w:rsidRPr="003621C1">
        <w:rPr>
          <w:rFonts w:ascii="HelveticaNeueLT Std" w:hAnsi="HelveticaNeueLT Std"/>
          <w:szCs w:val="22"/>
          <w:lang w:val="es-MX"/>
        </w:rPr>
        <w:t xml:space="preserve">Acta de </w:t>
      </w:r>
      <w:r w:rsidR="009F5550">
        <w:rPr>
          <w:rFonts w:ascii="HelveticaNeueLT Std" w:hAnsi="HelveticaNeueLT Std"/>
          <w:szCs w:val="22"/>
          <w:lang w:val="es-MX"/>
        </w:rPr>
        <w:t>a</w:t>
      </w:r>
      <w:r w:rsidR="008C6414" w:rsidRPr="003621C1">
        <w:rPr>
          <w:rFonts w:ascii="HelveticaNeueLT Std" w:hAnsi="HelveticaNeueLT Std"/>
          <w:szCs w:val="22"/>
          <w:lang w:val="es-MX"/>
        </w:rPr>
        <w:t xml:space="preserve">tención de los Aspectos Susceptibles de Mejora </w:t>
      </w:r>
      <w:r w:rsidR="00912770" w:rsidRPr="003621C1">
        <w:rPr>
          <w:rFonts w:ascii="HelveticaNeueLT Std" w:hAnsi="HelveticaNeueLT Std"/>
          <w:szCs w:val="22"/>
          <w:lang w:val="es-MX"/>
        </w:rPr>
        <w:t xml:space="preserve">(ASM) </w:t>
      </w:r>
      <w:r w:rsidR="008C6414" w:rsidRPr="003621C1">
        <w:rPr>
          <w:rFonts w:ascii="HelveticaNeueLT Std" w:hAnsi="HelveticaNeueLT Std"/>
          <w:szCs w:val="22"/>
          <w:lang w:val="es-MX"/>
        </w:rPr>
        <w:t xml:space="preserve">y la Carpeta de Evidencias de seguimiento del </w:t>
      </w:r>
      <w:r w:rsidR="004249B2" w:rsidRPr="003621C1">
        <w:rPr>
          <w:rFonts w:ascii="HelveticaNeueLT Std" w:hAnsi="HelveticaNeueLT Std"/>
          <w:szCs w:val="22"/>
          <w:lang w:val="es-MX"/>
        </w:rPr>
        <w:t>Pp</w:t>
      </w:r>
      <w:r w:rsidRPr="003621C1">
        <w:rPr>
          <w:rFonts w:ascii="HelveticaNeueLT Std" w:hAnsi="HelveticaNeueLT Std"/>
          <w:szCs w:val="22"/>
          <w:lang w:val="es-MX"/>
        </w:rPr>
        <w:t xml:space="preserve">. </w:t>
      </w:r>
    </w:p>
    <w:p w14:paraId="6E02BF19" w14:textId="77777777" w:rsidR="00A872C0" w:rsidRPr="003621C1" w:rsidRDefault="00A872C0" w:rsidP="00646507">
      <w:pPr>
        <w:tabs>
          <w:tab w:val="left" w:pos="709"/>
        </w:tabs>
        <w:autoSpaceDE w:val="0"/>
        <w:autoSpaceDN w:val="0"/>
        <w:adjustRightInd w:val="0"/>
        <w:spacing w:after="0" w:line="240" w:lineRule="auto"/>
        <w:jc w:val="both"/>
        <w:rPr>
          <w:rFonts w:ascii="HelveticaNeueLT Std" w:hAnsi="HelveticaNeueLT Std"/>
          <w:szCs w:val="22"/>
          <w:lang w:val="es-MX"/>
        </w:rPr>
      </w:pPr>
    </w:p>
    <w:p w14:paraId="7A6A0CB4" w14:textId="77777777" w:rsidR="009B118B" w:rsidRPr="003621C1" w:rsidRDefault="009B118B" w:rsidP="00646507">
      <w:pPr>
        <w:tabs>
          <w:tab w:val="left" w:pos="709"/>
        </w:tabs>
        <w:autoSpaceDE w:val="0"/>
        <w:autoSpaceDN w:val="0"/>
        <w:adjustRightInd w:val="0"/>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Cabe señalar, que para los programas que no han estado sujetos a evaluaciones externas anteriores, el </w:t>
      </w:r>
      <w:r w:rsidR="00BB7FDC" w:rsidRPr="003621C1">
        <w:rPr>
          <w:rFonts w:ascii="HelveticaNeueLT Std" w:hAnsi="HelveticaNeueLT Std"/>
          <w:szCs w:val="22"/>
          <w:lang w:val="es-MX"/>
        </w:rPr>
        <w:t>evaluador</w:t>
      </w:r>
      <w:r w:rsidRPr="003621C1">
        <w:rPr>
          <w:rFonts w:ascii="HelveticaNeueLT Std" w:hAnsi="HelveticaNeueLT Std"/>
          <w:szCs w:val="22"/>
          <w:lang w:val="es-MX"/>
        </w:rPr>
        <w:t xml:space="preserve"> llenará los apartados del Seguimiento a Aspectos Susceptibles de Mejora, me</w:t>
      </w:r>
      <w:r w:rsidR="00BB7FDC" w:rsidRPr="003621C1">
        <w:rPr>
          <w:rFonts w:ascii="HelveticaNeueLT Std" w:hAnsi="HelveticaNeueLT Std"/>
          <w:szCs w:val="22"/>
          <w:lang w:val="es-MX"/>
        </w:rPr>
        <w:t>diante una leyenda, que refiera que no se cuenta con información.</w:t>
      </w:r>
      <w:r w:rsidR="00B34445" w:rsidRPr="003621C1">
        <w:rPr>
          <w:rFonts w:ascii="HelveticaNeueLT Std" w:hAnsi="HelveticaNeueLT Std"/>
          <w:szCs w:val="22"/>
          <w:lang w:val="es-MX"/>
        </w:rPr>
        <w:t xml:space="preserve"> Anexo 4</w:t>
      </w:r>
    </w:p>
    <w:p w14:paraId="51764183" w14:textId="77777777" w:rsidR="009B118B" w:rsidRPr="003621C1" w:rsidRDefault="009B118B" w:rsidP="00646507">
      <w:pPr>
        <w:tabs>
          <w:tab w:val="left" w:pos="709"/>
        </w:tabs>
        <w:autoSpaceDE w:val="0"/>
        <w:autoSpaceDN w:val="0"/>
        <w:adjustRightInd w:val="0"/>
        <w:spacing w:after="0" w:line="240" w:lineRule="auto"/>
        <w:jc w:val="both"/>
        <w:rPr>
          <w:rFonts w:ascii="HelveticaNeueLT Std" w:hAnsi="HelveticaNeueLT Std"/>
          <w:bCs/>
          <w:i/>
          <w:szCs w:val="22"/>
          <w:lang w:val="es-MX"/>
        </w:rPr>
      </w:pPr>
    </w:p>
    <w:p w14:paraId="07061B1F" w14:textId="77777777" w:rsidR="009B118B" w:rsidRPr="003621C1" w:rsidRDefault="004249B2" w:rsidP="00C26C1D">
      <w:pPr>
        <w:pStyle w:val="Prrafodelista"/>
        <w:numPr>
          <w:ilvl w:val="0"/>
          <w:numId w:val="8"/>
        </w:numPr>
        <w:autoSpaceDE w:val="0"/>
        <w:autoSpaceDN w:val="0"/>
        <w:adjustRightInd w:val="0"/>
        <w:spacing w:after="0" w:line="240" w:lineRule="auto"/>
        <w:ind w:left="426" w:hanging="426"/>
        <w:jc w:val="both"/>
        <w:rPr>
          <w:rFonts w:ascii="HelveticaNeueLT Std" w:hAnsi="HelveticaNeueLT Std"/>
          <w:b/>
          <w:bCs/>
          <w:szCs w:val="22"/>
        </w:rPr>
      </w:pPr>
      <w:r w:rsidRPr="003621C1">
        <w:rPr>
          <w:rFonts w:ascii="HelveticaNeueLT Std" w:hAnsi="HelveticaNeueLT Std"/>
          <w:b/>
          <w:bCs/>
          <w:szCs w:val="22"/>
        </w:rPr>
        <w:t>CONCLUSIONES</w:t>
      </w:r>
    </w:p>
    <w:p w14:paraId="104B311B" w14:textId="77777777" w:rsidR="009B118B" w:rsidRPr="003621C1" w:rsidRDefault="009B118B" w:rsidP="004249B2">
      <w:pPr>
        <w:tabs>
          <w:tab w:val="left" w:pos="709"/>
        </w:tabs>
        <w:autoSpaceDE w:val="0"/>
        <w:autoSpaceDN w:val="0"/>
        <w:adjustRightInd w:val="0"/>
        <w:spacing w:after="0" w:line="240" w:lineRule="auto"/>
        <w:jc w:val="both"/>
        <w:rPr>
          <w:rFonts w:ascii="HelveticaNeueLT Std" w:hAnsi="HelveticaNeueLT Std"/>
          <w:b/>
          <w:bCs/>
          <w:i/>
          <w:szCs w:val="22"/>
        </w:rPr>
      </w:pPr>
    </w:p>
    <w:p w14:paraId="2FA79F2B"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 xml:space="preserve">Conclusiones del </w:t>
      </w:r>
      <w:r w:rsidR="00984291" w:rsidRPr="003621C1">
        <w:rPr>
          <w:rFonts w:ascii="HelveticaNeueLT Std" w:hAnsi="HelveticaNeueLT Std" w:cs="Arial"/>
          <w:b/>
          <w:sz w:val="22"/>
          <w:szCs w:val="22"/>
        </w:rPr>
        <w:t>evaluador</w:t>
      </w:r>
    </w:p>
    <w:p w14:paraId="4C91FD9A" w14:textId="77777777" w:rsidR="009B118B" w:rsidRPr="003621C1" w:rsidRDefault="009B118B" w:rsidP="00646507">
      <w:pPr>
        <w:pStyle w:val="Textoindependiente"/>
        <w:tabs>
          <w:tab w:val="left" w:pos="1544"/>
        </w:tabs>
        <w:spacing w:before="1" w:after="0"/>
        <w:ind w:hanging="115"/>
        <w:jc w:val="both"/>
        <w:rPr>
          <w:rFonts w:ascii="HelveticaNeueLT Std" w:hAnsi="HelveticaNeueLT Std" w:cs="Arial"/>
          <w:b/>
          <w:sz w:val="22"/>
          <w:szCs w:val="22"/>
        </w:rPr>
      </w:pPr>
    </w:p>
    <w:p w14:paraId="17BAD3A4"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Es un juicio sintético del desempeño del </w:t>
      </w:r>
      <w:r w:rsidR="004249B2" w:rsidRPr="003621C1">
        <w:rPr>
          <w:rFonts w:ascii="HelveticaNeueLT Std" w:hAnsi="HelveticaNeueLT Std"/>
          <w:szCs w:val="22"/>
          <w:lang w:val="es-MX"/>
        </w:rPr>
        <w:t>Pp</w:t>
      </w:r>
      <w:r w:rsidRPr="003621C1">
        <w:rPr>
          <w:rFonts w:ascii="HelveticaNeueLT Std" w:hAnsi="HelveticaNeueLT Std"/>
          <w:szCs w:val="22"/>
          <w:lang w:val="es-MX"/>
        </w:rPr>
        <w:t xml:space="preserve"> que relaciona los principales hallazgos reportados en la evaluación y que se considera pertinente para reforzar la consecución del fin y el propósito de cada programa. Las conclusiones del </w:t>
      </w:r>
      <w:r w:rsidR="00BB3426" w:rsidRPr="003621C1">
        <w:rPr>
          <w:rFonts w:ascii="HelveticaNeueLT Std" w:hAnsi="HelveticaNeueLT Std"/>
          <w:szCs w:val="22"/>
          <w:lang w:val="es-MX"/>
        </w:rPr>
        <w:t>evaluador</w:t>
      </w:r>
      <w:r w:rsidRPr="003621C1">
        <w:rPr>
          <w:rFonts w:ascii="HelveticaNeueLT Std" w:hAnsi="HelveticaNeueLT Std"/>
          <w:szCs w:val="22"/>
          <w:lang w:val="es-MX"/>
        </w:rPr>
        <w:t xml:space="preserve"> deben ofrecer orientación para la toma de decisiones sobre </w:t>
      </w:r>
      <w:r w:rsidR="00BB3426" w:rsidRPr="003621C1">
        <w:rPr>
          <w:rFonts w:ascii="HelveticaNeueLT Std" w:hAnsi="HelveticaNeueLT Std"/>
          <w:szCs w:val="22"/>
          <w:lang w:val="es-MX"/>
        </w:rPr>
        <w:t>el</w:t>
      </w:r>
      <w:r w:rsidRPr="003621C1">
        <w:rPr>
          <w:rFonts w:ascii="HelveticaNeueLT Std" w:hAnsi="HelveticaNeueLT Std"/>
          <w:szCs w:val="22"/>
          <w:lang w:val="es-MX"/>
        </w:rPr>
        <w:t xml:space="preserve"> programa evaluado.</w:t>
      </w:r>
    </w:p>
    <w:p w14:paraId="7555F41F" w14:textId="77777777" w:rsidR="005F4CDF" w:rsidRPr="003621C1" w:rsidRDefault="005F4CDF" w:rsidP="004249B2">
      <w:pPr>
        <w:tabs>
          <w:tab w:val="left" w:pos="426"/>
        </w:tabs>
        <w:spacing w:after="0" w:line="240" w:lineRule="auto"/>
        <w:jc w:val="both"/>
        <w:rPr>
          <w:rFonts w:ascii="HelveticaNeueLT Std" w:hAnsi="HelveticaNeueLT Std"/>
          <w:szCs w:val="22"/>
          <w:lang w:val="es-MX"/>
        </w:rPr>
      </w:pPr>
    </w:p>
    <w:p w14:paraId="7D833647" w14:textId="77777777" w:rsidR="004249B2" w:rsidRPr="003621C1" w:rsidRDefault="004249B2" w:rsidP="004249B2">
      <w:pPr>
        <w:tabs>
          <w:tab w:val="left" w:pos="426"/>
        </w:tabs>
        <w:spacing w:after="0" w:line="240" w:lineRule="auto"/>
        <w:jc w:val="both"/>
        <w:rPr>
          <w:rFonts w:ascii="HelveticaNeueLT Std" w:hAnsi="HelveticaNeueLT Std"/>
          <w:szCs w:val="22"/>
          <w:lang w:val="es-MX"/>
        </w:rPr>
      </w:pPr>
    </w:p>
    <w:p w14:paraId="2DC64D16"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 xml:space="preserve">Fortalezas </w:t>
      </w:r>
    </w:p>
    <w:p w14:paraId="2B88123F" w14:textId="77777777" w:rsidR="00646507" w:rsidRPr="003621C1" w:rsidRDefault="00646507" w:rsidP="00646507">
      <w:pPr>
        <w:tabs>
          <w:tab w:val="left" w:pos="426"/>
        </w:tabs>
        <w:spacing w:after="0" w:line="240" w:lineRule="auto"/>
        <w:jc w:val="both"/>
        <w:rPr>
          <w:rFonts w:ascii="HelveticaNeueLT Std" w:hAnsi="HelveticaNeueLT Std"/>
          <w:b/>
          <w:szCs w:val="22"/>
        </w:rPr>
      </w:pPr>
    </w:p>
    <w:p w14:paraId="1E30B8C8"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El </w:t>
      </w:r>
      <w:r w:rsidR="00BB3426" w:rsidRPr="003621C1">
        <w:rPr>
          <w:rFonts w:ascii="HelveticaNeueLT Std" w:hAnsi="HelveticaNeueLT Std"/>
          <w:szCs w:val="22"/>
          <w:lang w:val="es-MX"/>
        </w:rPr>
        <w:t>evaluador</w:t>
      </w:r>
      <w:r w:rsidRPr="003621C1">
        <w:rPr>
          <w:rFonts w:ascii="HelveticaNeueLT Std" w:hAnsi="HelveticaNeueLT Std"/>
          <w:szCs w:val="22"/>
          <w:lang w:val="es-MX"/>
        </w:rPr>
        <w:t xml:space="preserve"> debe identificar claramente las fortalezas de</w:t>
      </w:r>
      <w:r w:rsidR="00BB3426" w:rsidRPr="003621C1">
        <w:rPr>
          <w:rFonts w:ascii="HelveticaNeueLT Std" w:hAnsi="HelveticaNeueLT Std"/>
          <w:szCs w:val="22"/>
          <w:lang w:val="es-MX"/>
        </w:rPr>
        <w:t>l</w:t>
      </w:r>
      <w:r w:rsidRPr="003621C1">
        <w:rPr>
          <w:rFonts w:ascii="HelveticaNeueLT Std" w:hAnsi="HelveticaNeueLT Std"/>
          <w:szCs w:val="22"/>
          <w:lang w:val="es-MX"/>
        </w:rPr>
        <w:t xml:space="preserve"> programa encontradas en la información disponible dentro del informe de la evaluación. Los aspectos deben ser redactados en positivo de forma coherente y sustentada en la información de la evaluación, considerando su aporte </w:t>
      </w:r>
      <w:r w:rsidR="00BB3426" w:rsidRPr="003621C1">
        <w:rPr>
          <w:rFonts w:ascii="HelveticaNeueLT Std" w:hAnsi="HelveticaNeueLT Std"/>
          <w:szCs w:val="22"/>
          <w:lang w:val="es-MX"/>
        </w:rPr>
        <w:t xml:space="preserve">al logro del fin y propósito del </w:t>
      </w:r>
      <w:r w:rsidR="004249B2" w:rsidRPr="003621C1">
        <w:rPr>
          <w:rFonts w:ascii="HelveticaNeueLT Std" w:hAnsi="HelveticaNeueLT Std"/>
          <w:szCs w:val="22"/>
          <w:lang w:val="es-MX"/>
        </w:rPr>
        <w:t xml:space="preserve">Pp </w:t>
      </w:r>
      <w:r w:rsidRPr="003621C1">
        <w:rPr>
          <w:rFonts w:ascii="HelveticaNeueLT Std" w:hAnsi="HelveticaNeueLT Std"/>
          <w:szCs w:val="22"/>
          <w:lang w:val="es-MX"/>
        </w:rPr>
        <w:t>evaluado.</w:t>
      </w:r>
    </w:p>
    <w:p w14:paraId="4E2D857B" w14:textId="77777777" w:rsidR="009B118B" w:rsidRPr="003621C1" w:rsidRDefault="009B118B" w:rsidP="004249B2">
      <w:pPr>
        <w:tabs>
          <w:tab w:val="left" w:pos="426"/>
        </w:tabs>
        <w:spacing w:after="0" w:line="240" w:lineRule="auto"/>
        <w:jc w:val="both"/>
        <w:rPr>
          <w:rFonts w:ascii="HelveticaNeueLT Std" w:hAnsi="HelveticaNeueLT Std"/>
          <w:szCs w:val="22"/>
          <w:lang w:val="es-MX"/>
        </w:rPr>
      </w:pPr>
    </w:p>
    <w:p w14:paraId="43669BB2"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El </w:t>
      </w:r>
      <w:r w:rsidR="00BB3426" w:rsidRPr="003621C1">
        <w:rPr>
          <w:rFonts w:ascii="HelveticaNeueLT Std" w:hAnsi="HelveticaNeueLT Std"/>
          <w:szCs w:val="22"/>
          <w:lang w:val="es-MX"/>
        </w:rPr>
        <w:t>evaluador</w:t>
      </w:r>
      <w:r w:rsidRPr="003621C1">
        <w:rPr>
          <w:rFonts w:ascii="HelveticaNeueLT Std" w:hAnsi="HelveticaNeueLT Std"/>
          <w:szCs w:val="22"/>
          <w:lang w:val="es-MX"/>
        </w:rPr>
        <w:t xml:space="preserve"> puede hacer referencia a las fortalezas señaladas en otras evaluaciones consultadas</w:t>
      </w:r>
      <w:r w:rsidR="004249B2" w:rsidRPr="003621C1">
        <w:rPr>
          <w:rFonts w:ascii="HelveticaNeueLT Std" w:hAnsi="HelveticaNeueLT Std"/>
          <w:szCs w:val="22"/>
          <w:lang w:val="es-MX"/>
        </w:rPr>
        <w:t xml:space="preserve"> realizadas al Pp,</w:t>
      </w:r>
      <w:r w:rsidRPr="003621C1">
        <w:rPr>
          <w:rFonts w:ascii="HelveticaNeueLT Std" w:hAnsi="HelveticaNeueLT Std"/>
          <w:szCs w:val="22"/>
          <w:lang w:val="es-MX"/>
        </w:rPr>
        <w:t xml:space="preserve"> bajo el supuesto de que está de acuerdo con ellas y que aún se mantienen vigentes; si se transcribe una fortaleza hay que citar la fuente de información en este apartado para su pronta referencia.</w:t>
      </w:r>
    </w:p>
    <w:p w14:paraId="526FD79A" w14:textId="77777777" w:rsidR="004249B2" w:rsidRPr="003621C1" w:rsidRDefault="004249B2">
      <w:pPr>
        <w:spacing w:after="0" w:line="240" w:lineRule="auto"/>
        <w:rPr>
          <w:rFonts w:ascii="HelveticaNeueLT Std" w:hAnsi="HelveticaNeueLT Std"/>
          <w:b/>
          <w:szCs w:val="22"/>
          <w:lang w:val="es-MX"/>
        </w:rPr>
      </w:pPr>
      <w:r w:rsidRPr="003621C1">
        <w:rPr>
          <w:rFonts w:ascii="HelveticaNeueLT Std" w:hAnsi="HelveticaNeueLT Std"/>
          <w:b/>
          <w:szCs w:val="22"/>
          <w:lang w:val="es-MX"/>
        </w:rPr>
        <w:br w:type="page"/>
      </w:r>
    </w:p>
    <w:p w14:paraId="27AF03EA"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lastRenderedPageBreak/>
        <w:t>Retos y Recomendaciones</w:t>
      </w:r>
    </w:p>
    <w:p w14:paraId="0036011A"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32D4F4CC"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El </w:t>
      </w:r>
      <w:r w:rsidR="005554D8" w:rsidRPr="003621C1">
        <w:rPr>
          <w:rFonts w:ascii="HelveticaNeueLT Std" w:hAnsi="HelveticaNeueLT Std"/>
          <w:szCs w:val="22"/>
          <w:lang w:val="es-MX"/>
        </w:rPr>
        <w:t>evaluador</w:t>
      </w:r>
      <w:r w:rsidRPr="003621C1">
        <w:rPr>
          <w:rFonts w:ascii="HelveticaNeueLT Std" w:hAnsi="HelveticaNeueLT Std"/>
          <w:szCs w:val="22"/>
          <w:lang w:val="es-MX"/>
        </w:rPr>
        <w:t xml:space="preserve"> debe identificar los retos o áreas de oportunidad del </w:t>
      </w:r>
      <w:r w:rsidR="004249B2" w:rsidRPr="003621C1">
        <w:rPr>
          <w:rFonts w:ascii="HelveticaNeueLT Std" w:hAnsi="HelveticaNeueLT Std"/>
          <w:szCs w:val="22"/>
          <w:lang w:val="es-MX"/>
        </w:rPr>
        <w:t>Pp</w:t>
      </w:r>
      <w:r w:rsidRPr="003621C1">
        <w:rPr>
          <w:rFonts w:ascii="HelveticaNeueLT Std" w:hAnsi="HelveticaNeueLT Std"/>
          <w:szCs w:val="22"/>
          <w:lang w:val="es-MX"/>
        </w:rPr>
        <w:t xml:space="preserve"> encontradas en la información disponible; así como las recomendaciones factibles y orientadas a los mismos. Las recomendaciones deben ser un conjunto articulado de medidas para la mejora de</w:t>
      </w:r>
      <w:r w:rsidR="006A6EC7" w:rsidRPr="003621C1">
        <w:rPr>
          <w:rFonts w:ascii="HelveticaNeueLT Std" w:hAnsi="HelveticaNeueLT Std"/>
          <w:szCs w:val="22"/>
          <w:lang w:val="es-MX"/>
        </w:rPr>
        <w:t>l</w:t>
      </w:r>
      <w:r w:rsidRPr="003621C1">
        <w:rPr>
          <w:rFonts w:ascii="HelveticaNeueLT Std" w:hAnsi="HelveticaNeueLT Std"/>
          <w:szCs w:val="22"/>
          <w:lang w:val="es-MX"/>
        </w:rPr>
        <w:t xml:space="preserve"> programa orientadas al logro del fin y propósito </w:t>
      </w:r>
      <w:r w:rsidR="004249B2" w:rsidRPr="003621C1">
        <w:rPr>
          <w:rFonts w:ascii="HelveticaNeueLT Std" w:hAnsi="HelveticaNeueLT Std"/>
          <w:szCs w:val="22"/>
          <w:lang w:val="es-MX"/>
        </w:rPr>
        <w:t>del</w:t>
      </w:r>
      <w:r w:rsidRPr="003621C1">
        <w:rPr>
          <w:rFonts w:ascii="HelveticaNeueLT Std" w:hAnsi="HelveticaNeueLT Std"/>
          <w:szCs w:val="22"/>
          <w:lang w:val="es-MX"/>
        </w:rPr>
        <w:t xml:space="preserve"> programa evaluado.</w:t>
      </w:r>
    </w:p>
    <w:p w14:paraId="2EC01259" w14:textId="77777777" w:rsidR="00646507" w:rsidRPr="003621C1" w:rsidRDefault="00646507" w:rsidP="00646507">
      <w:pPr>
        <w:tabs>
          <w:tab w:val="left" w:pos="426"/>
        </w:tabs>
        <w:spacing w:after="0" w:line="240" w:lineRule="auto"/>
        <w:jc w:val="both"/>
        <w:rPr>
          <w:rFonts w:ascii="HelveticaNeueLT Std" w:hAnsi="HelveticaNeueLT Std"/>
          <w:szCs w:val="22"/>
          <w:lang w:val="es-MX"/>
        </w:rPr>
      </w:pPr>
    </w:p>
    <w:p w14:paraId="198CB933" w14:textId="77777777" w:rsidR="004249B2" w:rsidRPr="003621C1" w:rsidRDefault="004249B2" w:rsidP="00646507">
      <w:pPr>
        <w:tabs>
          <w:tab w:val="left" w:pos="426"/>
        </w:tabs>
        <w:spacing w:after="0" w:line="240" w:lineRule="auto"/>
        <w:jc w:val="both"/>
        <w:rPr>
          <w:rFonts w:ascii="HelveticaNeueLT Std" w:hAnsi="HelveticaNeueLT Std"/>
          <w:szCs w:val="22"/>
          <w:lang w:val="es-MX"/>
        </w:rPr>
      </w:pPr>
    </w:p>
    <w:p w14:paraId="46A99D56"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Avances del Programa en el Ejercicio Fiscal Actual</w:t>
      </w:r>
    </w:p>
    <w:p w14:paraId="7405D4D7" w14:textId="77777777" w:rsidR="00646507" w:rsidRPr="003621C1" w:rsidRDefault="00646507" w:rsidP="00646507">
      <w:pPr>
        <w:tabs>
          <w:tab w:val="left" w:pos="426"/>
        </w:tabs>
        <w:spacing w:after="0" w:line="240" w:lineRule="auto"/>
        <w:jc w:val="both"/>
        <w:rPr>
          <w:rFonts w:ascii="HelveticaNeueLT Std" w:hAnsi="HelveticaNeueLT Std"/>
          <w:b/>
          <w:bCs/>
          <w:szCs w:val="22"/>
        </w:rPr>
      </w:pPr>
    </w:p>
    <w:p w14:paraId="1EC32BD3" w14:textId="77777777" w:rsidR="009B118B" w:rsidRPr="003621C1" w:rsidRDefault="009B118B" w:rsidP="00646507">
      <w:pPr>
        <w:tabs>
          <w:tab w:val="left" w:pos="426"/>
        </w:tabs>
        <w:spacing w:after="0" w:line="240" w:lineRule="auto"/>
        <w:jc w:val="both"/>
        <w:rPr>
          <w:rFonts w:ascii="HelveticaNeueLT Std" w:hAnsi="HelveticaNeueLT Std"/>
          <w:bCs/>
          <w:szCs w:val="22"/>
        </w:rPr>
      </w:pPr>
      <w:r w:rsidRPr="003621C1">
        <w:rPr>
          <w:rFonts w:ascii="HelveticaNeueLT Std" w:hAnsi="HelveticaNeueLT Std"/>
          <w:bCs/>
          <w:szCs w:val="22"/>
        </w:rPr>
        <w:t xml:space="preserve">En este apartado el </w:t>
      </w:r>
      <w:r w:rsidR="006A6EC7" w:rsidRPr="003621C1">
        <w:rPr>
          <w:rFonts w:ascii="HelveticaNeueLT Std" w:hAnsi="HelveticaNeueLT Std"/>
          <w:bCs/>
          <w:szCs w:val="22"/>
        </w:rPr>
        <w:t>evaluador</w:t>
      </w:r>
      <w:r w:rsidRPr="003621C1">
        <w:rPr>
          <w:rFonts w:ascii="HelveticaNeueLT Std" w:hAnsi="HelveticaNeueLT Std"/>
          <w:bCs/>
          <w:szCs w:val="22"/>
        </w:rPr>
        <w:t xml:space="preserve"> debe mostrar los principales avances o cambios relevantes del </w:t>
      </w:r>
      <w:r w:rsidR="004249B2" w:rsidRPr="003621C1">
        <w:rPr>
          <w:rFonts w:ascii="HelveticaNeueLT Std" w:hAnsi="HelveticaNeueLT Std"/>
          <w:bCs/>
          <w:szCs w:val="22"/>
        </w:rPr>
        <w:t>Pp</w:t>
      </w:r>
      <w:r w:rsidRPr="003621C1">
        <w:rPr>
          <w:rFonts w:ascii="HelveticaNeueLT Std" w:hAnsi="HelveticaNeueLT Std"/>
          <w:bCs/>
          <w:szCs w:val="22"/>
        </w:rPr>
        <w:t xml:space="preserve"> en </w:t>
      </w:r>
      <w:r w:rsidR="0073045D" w:rsidRPr="003621C1">
        <w:rPr>
          <w:rFonts w:ascii="HelveticaNeueLT Std" w:hAnsi="HelveticaNeueLT Std"/>
          <w:bCs/>
          <w:szCs w:val="22"/>
        </w:rPr>
        <w:t>2022</w:t>
      </w:r>
      <w:r w:rsidR="00055055" w:rsidRPr="003621C1">
        <w:rPr>
          <w:rFonts w:ascii="HelveticaNeueLT Std" w:hAnsi="HelveticaNeueLT Std"/>
          <w:bCs/>
          <w:szCs w:val="22"/>
        </w:rPr>
        <w:t xml:space="preserve"> </w:t>
      </w:r>
      <w:r w:rsidRPr="003621C1">
        <w:rPr>
          <w:rFonts w:ascii="HelveticaNeueLT Std" w:hAnsi="HelveticaNeueLT Std"/>
          <w:bCs/>
          <w:szCs w:val="22"/>
        </w:rPr>
        <w:t xml:space="preserve">(por ejemplo, cambios </w:t>
      </w:r>
      <w:r w:rsidR="004249B2" w:rsidRPr="003621C1">
        <w:rPr>
          <w:rFonts w:ascii="HelveticaNeueLT Std" w:hAnsi="HelveticaNeueLT Std"/>
          <w:bCs/>
          <w:szCs w:val="22"/>
        </w:rPr>
        <w:t>de</w:t>
      </w:r>
      <w:r w:rsidRPr="003621C1">
        <w:rPr>
          <w:rFonts w:ascii="HelveticaNeueLT Std" w:hAnsi="HelveticaNeueLT Std"/>
          <w:bCs/>
          <w:szCs w:val="22"/>
        </w:rPr>
        <w:t xml:space="preserve"> la MIR </w:t>
      </w:r>
      <w:r w:rsidR="00055055" w:rsidRPr="003621C1">
        <w:rPr>
          <w:rFonts w:ascii="HelveticaNeueLT Std" w:hAnsi="HelveticaNeueLT Std"/>
          <w:bCs/>
          <w:szCs w:val="22"/>
        </w:rPr>
        <w:t>20</w:t>
      </w:r>
      <w:r w:rsidR="00B34445" w:rsidRPr="003621C1">
        <w:rPr>
          <w:rFonts w:ascii="HelveticaNeueLT Std" w:hAnsi="HelveticaNeueLT Std"/>
          <w:bCs/>
          <w:szCs w:val="22"/>
        </w:rPr>
        <w:t>2</w:t>
      </w:r>
      <w:r w:rsidR="009F5550">
        <w:rPr>
          <w:rFonts w:ascii="HelveticaNeueLT Std" w:hAnsi="HelveticaNeueLT Std"/>
          <w:bCs/>
          <w:szCs w:val="22"/>
        </w:rPr>
        <w:t>1</w:t>
      </w:r>
      <w:r w:rsidR="004249B2" w:rsidRPr="003621C1">
        <w:rPr>
          <w:rFonts w:ascii="HelveticaNeueLT Std" w:hAnsi="HelveticaNeueLT Std"/>
          <w:bCs/>
          <w:szCs w:val="22"/>
        </w:rPr>
        <w:t xml:space="preserve"> a </w:t>
      </w:r>
      <w:r w:rsidR="0073045D" w:rsidRPr="003621C1">
        <w:rPr>
          <w:rFonts w:ascii="HelveticaNeueLT Std" w:hAnsi="HelveticaNeueLT Std"/>
          <w:bCs/>
          <w:szCs w:val="22"/>
        </w:rPr>
        <w:t>2022</w:t>
      </w:r>
      <w:r w:rsidRPr="003621C1">
        <w:rPr>
          <w:rFonts w:ascii="HelveticaNeueLT Std" w:hAnsi="HelveticaNeueLT Std"/>
          <w:bCs/>
          <w:szCs w:val="22"/>
        </w:rPr>
        <w:t>, cambios en la</w:t>
      </w:r>
      <w:r w:rsidR="004249B2" w:rsidRPr="003621C1">
        <w:rPr>
          <w:rFonts w:ascii="HelveticaNeueLT Std" w:hAnsi="HelveticaNeueLT Std"/>
          <w:bCs/>
          <w:szCs w:val="22"/>
        </w:rPr>
        <w:t>s</w:t>
      </w:r>
      <w:r w:rsidRPr="003621C1">
        <w:rPr>
          <w:rFonts w:ascii="HelveticaNeueLT Std" w:hAnsi="HelveticaNeueLT Std"/>
          <w:bCs/>
          <w:szCs w:val="22"/>
        </w:rPr>
        <w:t xml:space="preserve"> ROP </w:t>
      </w:r>
      <w:r w:rsidR="00055055" w:rsidRPr="003621C1">
        <w:rPr>
          <w:rFonts w:ascii="HelveticaNeueLT Std" w:hAnsi="HelveticaNeueLT Std"/>
          <w:bCs/>
          <w:szCs w:val="22"/>
        </w:rPr>
        <w:t>20</w:t>
      </w:r>
      <w:r w:rsidR="00B34445" w:rsidRPr="003621C1">
        <w:rPr>
          <w:rFonts w:ascii="HelveticaNeueLT Std" w:hAnsi="HelveticaNeueLT Std"/>
          <w:bCs/>
          <w:szCs w:val="22"/>
        </w:rPr>
        <w:t>2</w:t>
      </w:r>
      <w:r w:rsidR="009F5550">
        <w:rPr>
          <w:rFonts w:ascii="HelveticaNeueLT Std" w:hAnsi="HelveticaNeueLT Std"/>
          <w:bCs/>
          <w:szCs w:val="22"/>
        </w:rPr>
        <w:t>2</w:t>
      </w:r>
      <w:r w:rsidRPr="003621C1">
        <w:rPr>
          <w:rFonts w:ascii="HelveticaNeueLT Std" w:hAnsi="HelveticaNeueLT Std"/>
          <w:bCs/>
          <w:szCs w:val="22"/>
        </w:rPr>
        <w:t>, evaluaciones en curso, otros cambios del programa) con el objetivo de complementar la información que se tiene sobre el desempeño de</w:t>
      </w:r>
      <w:r w:rsidR="006A6EC7" w:rsidRPr="003621C1">
        <w:rPr>
          <w:rFonts w:ascii="HelveticaNeueLT Std" w:hAnsi="HelveticaNeueLT Std"/>
          <w:bCs/>
          <w:szCs w:val="22"/>
        </w:rPr>
        <w:t>l</w:t>
      </w:r>
      <w:r w:rsidRPr="003621C1">
        <w:rPr>
          <w:rFonts w:ascii="HelveticaNeueLT Std" w:hAnsi="HelveticaNeueLT Std"/>
          <w:bCs/>
          <w:szCs w:val="22"/>
        </w:rPr>
        <w:t xml:space="preserve"> programa en </w:t>
      </w:r>
      <w:r w:rsidR="0073045D" w:rsidRPr="003621C1">
        <w:rPr>
          <w:rFonts w:ascii="HelveticaNeueLT Std" w:hAnsi="HelveticaNeueLT Std"/>
          <w:bCs/>
          <w:szCs w:val="22"/>
        </w:rPr>
        <w:t>2022</w:t>
      </w:r>
      <w:r w:rsidRPr="003621C1">
        <w:rPr>
          <w:rFonts w:ascii="HelveticaNeueLT Std" w:hAnsi="HelveticaNeueLT Std"/>
          <w:bCs/>
          <w:szCs w:val="22"/>
        </w:rPr>
        <w:t xml:space="preserve">. El análisis debe destacar la relevancia del avance y/o explicar los cambios relevantes del programa. </w:t>
      </w:r>
    </w:p>
    <w:p w14:paraId="407510E6" w14:textId="77777777" w:rsidR="00646507" w:rsidRPr="003621C1" w:rsidRDefault="00646507" w:rsidP="00646507">
      <w:pPr>
        <w:tabs>
          <w:tab w:val="left" w:pos="426"/>
        </w:tabs>
        <w:spacing w:after="0" w:line="240" w:lineRule="auto"/>
        <w:jc w:val="both"/>
        <w:rPr>
          <w:rFonts w:ascii="HelveticaNeueLT Std" w:hAnsi="HelveticaNeueLT Std"/>
          <w:bCs/>
          <w:szCs w:val="22"/>
        </w:rPr>
      </w:pPr>
    </w:p>
    <w:p w14:paraId="661619D3" w14:textId="77777777" w:rsidR="004249B2" w:rsidRPr="003621C1" w:rsidRDefault="004249B2" w:rsidP="00646507">
      <w:pPr>
        <w:tabs>
          <w:tab w:val="left" w:pos="426"/>
        </w:tabs>
        <w:spacing w:after="0" w:line="240" w:lineRule="auto"/>
        <w:jc w:val="both"/>
        <w:rPr>
          <w:rFonts w:ascii="HelveticaNeueLT Std" w:hAnsi="HelveticaNeueLT Std"/>
          <w:bCs/>
          <w:szCs w:val="22"/>
        </w:rPr>
      </w:pPr>
    </w:p>
    <w:p w14:paraId="78E99E6C"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Consideraciones sobre la evolución del presupuesto</w:t>
      </w:r>
    </w:p>
    <w:p w14:paraId="356F8F38" w14:textId="77777777" w:rsidR="00646507" w:rsidRPr="003621C1" w:rsidRDefault="00646507" w:rsidP="00646507">
      <w:pPr>
        <w:tabs>
          <w:tab w:val="left" w:pos="426"/>
        </w:tabs>
        <w:spacing w:after="0" w:line="240" w:lineRule="auto"/>
        <w:jc w:val="both"/>
        <w:rPr>
          <w:rFonts w:ascii="HelveticaNeueLT Std" w:hAnsi="HelveticaNeueLT Std"/>
          <w:b/>
          <w:bCs/>
          <w:szCs w:val="22"/>
        </w:rPr>
      </w:pPr>
    </w:p>
    <w:p w14:paraId="13D62619" w14:textId="77777777" w:rsidR="009B118B" w:rsidRPr="003621C1" w:rsidRDefault="009B118B" w:rsidP="00646507">
      <w:pPr>
        <w:tabs>
          <w:tab w:val="left" w:pos="426"/>
        </w:tabs>
        <w:spacing w:after="0" w:line="240" w:lineRule="auto"/>
        <w:jc w:val="both"/>
        <w:rPr>
          <w:rFonts w:ascii="HelveticaNeueLT Std" w:hAnsi="HelveticaNeueLT Std"/>
          <w:szCs w:val="22"/>
        </w:rPr>
      </w:pPr>
      <w:r w:rsidRPr="003621C1">
        <w:rPr>
          <w:rFonts w:ascii="HelveticaNeueLT Std" w:hAnsi="HelveticaNeueLT Std"/>
          <w:szCs w:val="22"/>
        </w:rPr>
        <w:t xml:space="preserve">El </w:t>
      </w:r>
      <w:r w:rsidR="00336D34" w:rsidRPr="003621C1">
        <w:rPr>
          <w:rFonts w:ascii="HelveticaNeueLT Std" w:hAnsi="HelveticaNeueLT Std"/>
          <w:szCs w:val="22"/>
        </w:rPr>
        <w:t>evaluador</w:t>
      </w:r>
      <w:r w:rsidRPr="003621C1">
        <w:rPr>
          <w:rFonts w:ascii="HelveticaNeueLT Std" w:hAnsi="HelveticaNeueLT Std"/>
          <w:szCs w:val="22"/>
        </w:rPr>
        <w:t xml:space="preserve"> debe presentar un análisis de la evolución </w:t>
      </w:r>
      <w:r w:rsidR="004249B2" w:rsidRPr="003621C1">
        <w:rPr>
          <w:rFonts w:ascii="HelveticaNeueLT Std" w:hAnsi="HelveticaNeueLT Std"/>
          <w:szCs w:val="22"/>
        </w:rPr>
        <w:t xml:space="preserve">del presupuesto: </w:t>
      </w:r>
      <w:r w:rsidR="007C7357" w:rsidRPr="003621C1">
        <w:rPr>
          <w:rFonts w:ascii="HelveticaNeueLT Std" w:hAnsi="HelveticaNeueLT Std"/>
          <w:szCs w:val="22"/>
        </w:rPr>
        <w:t>Autorizado</w:t>
      </w:r>
      <w:r w:rsidRPr="003621C1">
        <w:rPr>
          <w:rFonts w:ascii="HelveticaNeueLT Std" w:hAnsi="HelveticaNeueLT Std"/>
          <w:szCs w:val="22"/>
        </w:rPr>
        <w:t xml:space="preserve">, Modificado y Ejercido, del periodo comprendido entre </w:t>
      </w:r>
      <w:r w:rsidR="00336D34" w:rsidRPr="003621C1">
        <w:rPr>
          <w:rFonts w:ascii="HelveticaNeueLT Std" w:hAnsi="HelveticaNeueLT Std"/>
          <w:szCs w:val="22"/>
        </w:rPr>
        <w:t>20</w:t>
      </w:r>
      <w:r w:rsidR="00B34445" w:rsidRPr="003621C1">
        <w:rPr>
          <w:rFonts w:ascii="HelveticaNeueLT Std" w:hAnsi="HelveticaNeueLT Std"/>
          <w:szCs w:val="22"/>
        </w:rPr>
        <w:t>20</w:t>
      </w:r>
      <w:r w:rsidR="00336D34" w:rsidRPr="003621C1">
        <w:rPr>
          <w:rFonts w:ascii="HelveticaNeueLT Std" w:hAnsi="HelveticaNeueLT Std"/>
          <w:szCs w:val="22"/>
        </w:rPr>
        <w:t xml:space="preserve"> a </w:t>
      </w:r>
      <w:r w:rsidR="0073045D" w:rsidRPr="003621C1">
        <w:rPr>
          <w:rFonts w:ascii="HelveticaNeueLT Std" w:hAnsi="HelveticaNeueLT Std"/>
          <w:szCs w:val="22"/>
        </w:rPr>
        <w:t>202</w:t>
      </w:r>
      <w:r w:rsidR="009F5550">
        <w:rPr>
          <w:rFonts w:ascii="HelveticaNeueLT Std" w:hAnsi="HelveticaNeueLT Std"/>
          <w:szCs w:val="22"/>
        </w:rPr>
        <w:t>1</w:t>
      </w:r>
      <w:r w:rsidRPr="003621C1">
        <w:rPr>
          <w:rFonts w:ascii="HelveticaNeueLT Std" w:hAnsi="HelveticaNeueLT Std"/>
          <w:szCs w:val="22"/>
        </w:rPr>
        <w:t>, considerando las características particulares de</w:t>
      </w:r>
      <w:r w:rsidR="00336D34" w:rsidRPr="003621C1">
        <w:rPr>
          <w:rFonts w:ascii="HelveticaNeueLT Std" w:hAnsi="HelveticaNeueLT Std"/>
          <w:szCs w:val="22"/>
        </w:rPr>
        <w:t>l</w:t>
      </w:r>
      <w:r w:rsidRPr="003621C1">
        <w:rPr>
          <w:rFonts w:ascii="HelveticaNeueLT Std" w:hAnsi="HelveticaNeueLT Std"/>
          <w:szCs w:val="22"/>
        </w:rPr>
        <w:t xml:space="preserve"> programa y de los bienes o servicios que brinda, y cómo estos han cambiado a través del tiempo.</w:t>
      </w:r>
    </w:p>
    <w:p w14:paraId="19803CE4" w14:textId="77777777" w:rsidR="00336D34" w:rsidRPr="003621C1" w:rsidRDefault="00336D34" w:rsidP="00646507">
      <w:pPr>
        <w:tabs>
          <w:tab w:val="left" w:pos="426"/>
        </w:tabs>
        <w:spacing w:after="0" w:line="240" w:lineRule="auto"/>
        <w:jc w:val="both"/>
        <w:rPr>
          <w:rFonts w:ascii="HelveticaNeueLT Std" w:hAnsi="HelveticaNeueLT Std"/>
          <w:szCs w:val="22"/>
        </w:rPr>
      </w:pPr>
    </w:p>
    <w:p w14:paraId="67ACA5F5" w14:textId="77777777" w:rsidR="009B118B" w:rsidRPr="003621C1" w:rsidRDefault="009B118B" w:rsidP="004249B2">
      <w:pPr>
        <w:pStyle w:val="Textoindependiente"/>
        <w:tabs>
          <w:tab w:val="left" w:pos="1544"/>
        </w:tabs>
        <w:spacing w:before="1" w:after="0"/>
        <w:jc w:val="both"/>
        <w:rPr>
          <w:rFonts w:ascii="HelveticaNeueLT Std" w:hAnsi="HelveticaNeueLT Std" w:cs="Arial"/>
          <w:sz w:val="22"/>
          <w:szCs w:val="22"/>
        </w:rPr>
      </w:pPr>
      <w:r w:rsidRPr="003621C1">
        <w:rPr>
          <w:rFonts w:ascii="HelveticaNeueLT Std" w:hAnsi="HelveticaNeueLT Std" w:cs="Arial"/>
          <w:sz w:val="22"/>
          <w:szCs w:val="22"/>
        </w:rPr>
        <w:t xml:space="preserve">En la medida que la información disponible lo permita debe identificar el costo de los beneficios otorgados por </w:t>
      </w:r>
      <w:r w:rsidR="00336D34" w:rsidRPr="003621C1">
        <w:rPr>
          <w:rFonts w:ascii="HelveticaNeueLT Std" w:hAnsi="HelveticaNeueLT Std" w:cs="Arial"/>
          <w:sz w:val="22"/>
          <w:szCs w:val="22"/>
        </w:rPr>
        <w:t>el</w:t>
      </w:r>
      <w:r w:rsidRPr="003621C1">
        <w:rPr>
          <w:rFonts w:ascii="HelveticaNeueLT Std" w:hAnsi="HelveticaNeueLT Std" w:cs="Arial"/>
          <w:sz w:val="22"/>
          <w:szCs w:val="22"/>
        </w:rPr>
        <w:t xml:space="preserve"> programa y el gasto de operación.</w:t>
      </w:r>
    </w:p>
    <w:p w14:paraId="65678B82" w14:textId="77777777" w:rsidR="00965F99" w:rsidRPr="003621C1" w:rsidRDefault="00965F99" w:rsidP="00646507">
      <w:pPr>
        <w:pStyle w:val="Textoindependiente"/>
        <w:tabs>
          <w:tab w:val="left" w:pos="1544"/>
        </w:tabs>
        <w:spacing w:before="1" w:after="0"/>
        <w:ind w:hanging="115"/>
        <w:jc w:val="both"/>
        <w:rPr>
          <w:rFonts w:ascii="HelveticaNeueLT Std" w:hAnsi="HelveticaNeueLT Std" w:cs="Arial"/>
          <w:sz w:val="22"/>
          <w:szCs w:val="22"/>
        </w:rPr>
      </w:pPr>
    </w:p>
    <w:p w14:paraId="505FDC75" w14:textId="77777777" w:rsidR="004249B2" w:rsidRPr="003621C1" w:rsidRDefault="004249B2" w:rsidP="00646507">
      <w:pPr>
        <w:pStyle w:val="Textoindependiente"/>
        <w:tabs>
          <w:tab w:val="left" w:pos="1544"/>
        </w:tabs>
        <w:spacing w:before="1" w:after="0"/>
        <w:ind w:hanging="115"/>
        <w:jc w:val="both"/>
        <w:rPr>
          <w:rFonts w:ascii="HelveticaNeueLT Std" w:hAnsi="HelveticaNeueLT Std" w:cs="Arial"/>
          <w:sz w:val="22"/>
          <w:szCs w:val="22"/>
        </w:rPr>
      </w:pPr>
    </w:p>
    <w:p w14:paraId="0899535E"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 xml:space="preserve">Fuentes de Información </w:t>
      </w:r>
    </w:p>
    <w:p w14:paraId="7D1FEEF9" w14:textId="77777777" w:rsidR="009B118B" w:rsidRPr="003621C1" w:rsidRDefault="009B118B" w:rsidP="00646507">
      <w:pPr>
        <w:tabs>
          <w:tab w:val="left" w:pos="426"/>
        </w:tabs>
        <w:spacing w:after="0" w:line="240" w:lineRule="auto"/>
        <w:jc w:val="both"/>
        <w:rPr>
          <w:rFonts w:ascii="HelveticaNeueLT Std" w:hAnsi="HelveticaNeueLT Std"/>
          <w:b/>
          <w:szCs w:val="22"/>
          <w:lang w:val="es-MX"/>
        </w:rPr>
      </w:pPr>
    </w:p>
    <w:p w14:paraId="4D1FBEA4" w14:textId="77777777" w:rsidR="00A35A01"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El </w:t>
      </w:r>
      <w:r w:rsidR="00A35A01" w:rsidRPr="003621C1">
        <w:rPr>
          <w:rFonts w:ascii="HelveticaNeueLT Std" w:hAnsi="HelveticaNeueLT Std"/>
          <w:szCs w:val="22"/>
          <w:lang w:val="es-MX"/>
        </w:rPr>
        <w:t>evaluador</w:t>
      </w:r>
      <w:r w:rsidRPr="003621C1">
        <w:rPr>
          <w:rFonts w:ascii="HelveticaNeueLT Std" w:hAnsi="HelveticaNeueLT Std"/>
          <w:szCs w:val="22"/>
          <w:lang w:val="es-MX"/>
        </w:rPr>
        <w:t xml:space="preserve"> debe señalar los documentos proporcionados por las unidades responsables </w:t>
      </w:r>
      <w:r w:rsidR="004249B2" w:rsidRPr="003621C1">
        <w:rPr>
          <w:rFonts w:ascii="HelveticaNeueLT Std" w:hAnsi="HelveticaNeueLT Std"/>
          <w:szCs w:val="22"/>
          <w:lang w:val="es-MX"/>
        </w:rPr>
        <w:t xml:space="preserve">y </w:t>
      </w:r>
      <w:r w:rsidR="00A35A01" w:rsidRPr="003621C1">
        <w:rPr>
          <w:rFonts w:ascii="HelveticaNeueLT Std" w:hAnsi="HelveticaNeueLT Std"/>
          <w:szCs w:val="22"/>
          <w:lang w:val="es-MX"/>
        </w:rPr>
        <w:t xml:space="preserve">ejecutoras </w:t>
      </w:r>
      <w:r w:rsidRPr="003621C1">
        <w:rPr>
          <w:rFonts w:ascii="HelveticaNeueLT Std" w:hAnsi="HelveticaNeueLT Std"/>
          <w:szCs w:val="22"/>
          <w:lang w:val="es-MX"/>
        </w:rPr>
        <w:t>de</w:t>
      </w:r>
      <w:r w:rsidR="00A35A01" w:rsidRPr="003621C1">
        <w:rPr>
          <w:rFonts w:ascii="HelveticaNeueLT Std" w:hAnsi="HelveticaNeueLT Std"/>
          <w:szCs w:val="22"/>
          <w:lang w:val="es-MX"/>
        </w:rPr>
        <w:t>l</w:t>
      </w:r>
      <w:r w:rsidRPr="003621C1">
        <w:rPr>
          <w:rFonts w:ascii="HelveticaNeueLT Std" w:hAnsi="HelveticaNeueLT Std"/>
          <w:szCs w:val="22"/>
          <w:lang w:val="es-MX"/>
        </w:rPr>
        <w:t xml:space="preserve"> </w:t>
      </w:r>
      <w:r w:rsidR="004249B2" w:rsidRPr="003621C1">
        <w:rPr>
          <w:rFonts w:ascii="HelveticaNeueLT Std" w:hAnsi="HelveticaNeueLT Std"/>
          <w:szCs w:val="22"/>
          <w:lang w:val="es-MX"/>
        </w:rPr>
        <w:t>Pp</w:t>
      </w:r>
      <w:r w:rsidRPr="003621C1">
        <w:rPr>
          <w:rFonts w:ascii="HelveticaNeueLT Std" w:hAnsi="HelveticaNeueLT Std"/>
          <w:szCs w:val="22"/>
          <w:lang w:val="es-MX"/>
        </w:rPr>
        <w:t xml:space="preserve"> y las unidades de evaluación de las dependencias, que se utilizaron para elaborar la evaluación.</w:t>
      </w:r>
      <w:r w:rsidR="004A7034" w:rsidRPr="003621C1">
        <w:rPr>
          <w:rFonts w:ascii="HelveticaNeueLT Std" w:hAnsi="HelveticaNeueLT Std"/>
          <w:szCs w:val="22"/>
          <w:lang w:val="es-MX"/>
        </w:rPr>
        <w:t xml:space="preserve"> </w:t>
      </w:r>
    </w:p>
    <w:p w14:paraId="55E180E7" w14:textId="77777777" w:rsidR="00A35A01" w:rsidRPr="003621C1" w:rsidRDefault="00A35A01" w:rsidP="00646507">
      <w:pPr>
        <w:tabs>
          <w:tab w:val="left" w:pos="426"/>
        </w:tabs>
        <w:spacing w:after="0" w:line="240" w:lineRule="auto"/>
        <w:jc w:val="both"/>
        <w:rPr>
          <w:rFonts w:ascii="HelveticaNeueLT Std" w:hAnsi="HelveticaNeueLT Std"/>
          <w:szCs w:val="22"/>
          <w:lang w:val="es-MX"/>
        </w:rPr>
      </w:pPr>
    </w:p>
    <w:p w14:paraId="471B0A44" w14:textId="77777777" w:rsidR="004249B2" w:rsidRPr="003621C1" w:rsidRDefault="004249B2" w:rsidP="00646507">
      <w:pPr>
        <w:tabs>
          <w:tab w:val="left" w:pos="426"/>
        </w:tabs>
        <w:spacing w:after="0" w:line="240" w:lineRule="auto"/>
        <w:jc w:val="both"/>
        <w:rPr>
          <w:rFonts w:ascii="HelveticaNeueLT Std" w:hAnsi="HelveticaNeueLT Std"/>
          <w:szCs w:val="22"/>
          <w:lang w:val="es-MX"/>
        </w:rPr>
      </w:pPr>
    </w:p>
    <w:p w14:paraId="73659F34" w14:textId="77777777" w:rsidR="009B118B" w:rsidRPr="003621C1" w:rsidRDefault="009B118B" w:rsidP="00C26C1D">
      <w:pPr>
        <w:pStyle w:val="Textoindependiente"/>
        <w:numPr>
          <w:ilvl w:val="1"/>
          <w:numId w:val="8"/>
        </w:numPr>
        <w:tabs>
          <w:tab w:val="left" w:pos="1544"/>
        </w:tabs>
        <w:spacing w:before="1" w:after="0"/>
        <w:ind w:left="709"/>
        <w:jc w:val="both"/>
        <w:rPr>
          <w:rFonts w:ascii="HelveticaNeueLT Std" w:hAnsi="HelveticaNeueLT Std" w:cs="Arial"/>
          <w:b/>
          <w:sz w:val="22"/>
          <w:szCs w:val="22"/>
        </w:rPr>
      </w:pPr>
      <w:r w:rsidRPr="003621C1">
        <w:rPr>
          <w:rFonts w:ascii="HelveticaNeueLT Std" w:hAnsi="HelveticaNeueLT Std" w:cs="Arial"/>
          <w:b/>
          <w:sz w:val="22"/>
          <w:szCs w:val="22"/>
        </w:rPr>
        <w:t>Calidad y suficiencia de la información disponible para la evaluación</w:t>
      </w:r>
    </w:p>
    <w:p w14:paraId="1C997931" w14:textId="77777777" w:rsidR="00646507" w:rsidRPr="003621C1" w:rsidRDefault="00646507" w:rsidP="00646507">
      <w:pPr>
        <w:tabs>
          <w:tab w:val="left" w:pos="426"/>
        </w:tabs>
        <w:spacing w:after="0" w:line="240" w:lineRule="auto"/>
        <w:jc w:val="both"/>
        <w:rPr>
          <w:rFonts w:ascii="HelveticaNeueLT Std" w:hAnsi="HelveticaNeueLT Std"/>
          <w:b/>
          <w:szCs w:val="22"/>
          <w:lang w:val="es-MX"/>
        </w:rPr>
      </w:pPr>
    </w:p>
    <w:p w14:paraId="46CB0479" w14:textId="77777777" w:rsidR="009B118B" w:rsidRPr="003621C1" w:rsidRDefault="009B118B" w:rsidP="00646507">
      <w:pPr>
        <w:tabs>
          <w:tab w:val="left" w:pos="426"/>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Consiste en una valoración de las necesidades y la calidad de la información utilizada para que se lleve a cabo de manera exitosa la E</w:t>
      </w:r>
      <w:r w:rsidR="004249B2" w:rsidRPr="003621C1">
        <w:rPr>
          <w:rFonts w:ascii="HelveticaNeueLT Std" w:hAnsi="HelveticaNeueLT Std"/>
          <w:szCs w:val="22"/>
          <w:lang w:val="es-MX"/>
        </w:rPr>
        <w:t xml:space="preserve">valuación </w:t>
      </w:r>
      <w:r w:rsidRPr="003621C1">
        <w:rPr>
          <w:rFonts w:ascii="HelveticaNeueLT Std" w:hAnsi="HelveticaNeueLT Std"/>
          <w:szCs w:val="22"/>
          <w:lang w:val="es-MX"/>
        </w:rPr>
        <w:t>E</w:t>
      </w:r>
      <w:r w:rsidR="004249B2" w:rsidRPr="003621C1">
        <w:rPr>
          <w:rFonts w:ascii="HelveticaNeueLT Std" w:hAnsi="HelveticaNeueLT Std"/>
          <w:szCs w:val="22"/>
          <w:lang w:val="es-MX"/>
        </w:rPr>
        <w:t xml:space="preserve">specifica de </w:t>
      </w:r>
      <w:r w:rsidRPr="003621C1">
        <w:rPr>
          <w:rFonts w:ascii="HelveticaNeueLT Std" w:hAnsi="HelveticaNeueLT Std"/>
          <w:szCs w:val="22"/>
          <w:lang w:val="es-MX"/>
        </w:rPr>
        <w:t>D</w:t>
      </w:r>
      <w:r w:rsidR="004249B2" w:rsidRPr="003621C1">
        <w:rPr>
          <w:rFonts w:ascii="HelveticaNeueLT Std" w:hAnsi="HelveticaNeueLT Std"/>
          <w:szCs w:val="22"/>
          <w:lang w:val="es-MX"/>
        </w:rPr>
        <w:t>esempeño</w:t>
      </w:r>
      <w:r w:rsidRPr="003621C1">
        <w:rPr>
          <w:rFonts w:ascii="HelveticaNeueLT Std" w:hAnsi="HelveticaNeueLT Std"/>
          <w:szCs w:val="22"/>
          <w:lang w:val="es-MX"/>
        </w:rPr>
        <w:t xml:space="preserve">. En esta sección se pueden emitir recomendaciones sobre el tipo de documentos que el </w:t>
      </w:r>
      <w:r w:rsidR="004249B2" w:rsidRPr="003621C1">
        <w:rPr>
          <w:rFonts w:ascii="HelveticaNeueLT Std" w:hAnsi="HelveticaNeueLT Std"/>
          <w:szCs w:val="22"/>
          <w:lang w:val="es-MX"/>
        </w:rPr>
        <w:t>Pp</w:t>
      </w:r>
      <w:r w:rsidRPr="003621C1">
        <w:rPr>
          <w:rFonts w:ascii="HelveticaNeueLT Std" w:hAnsi="HelveticaNeueLT Std"/>
          <w:szCs w:val="22"/>
          <w:lang w:val="es-MX"/>
        </w:rPr>
        <w:t xml:space="preserve"> puede generar para mejorar la información disponible.</w:t>
      </w:r>
    </w:p>
    <w:p w14:paraId="75776E38" w14:textId="77777777" w:rsidR="004249B2" w:rsidRPr="003621C1" w:rsidRDefault="004249B2" w:rsidP="004249B2">
      <w:pPr>
        <w:tabs>
          <w:tab w:val="left" w:pos="426"/>
        </w:tabs>
        <w:spacing w:after="0" w:line="240" w:lineRule="auto"/>
        <w:jc w:val="both"/>
        <w:rPr>
          <w:rFonts w:ascii="HelveticaNeueLT Std" w:hAnsi="HelveticaNeueLT Std"/>
          <w:szCs w:val="22"/>
          <w:lang w:val="es-MX"/>
        </w:rPr>
      </w:pPr>
    </w:p>
    <w:p w14:paraId="01CC5980" w14:textId="77777777" w:rsidR="004249B2" w:rsidRPr="003621C1" w:rsidRDefault="004249B2" w:rsidP="004249B2">
      <w:pPr>
        <w:tabs>
          <w:tab w:val="left" w:pos="426"/>
        </w:tabs>
        <w:spacing w:after="0" w:line="240" w:lineRule="auto"/>
        <w:jc w:val="both"/>
        <w:rPr>
          <w:rFonts w:ascii="HelveticaNeueLT Std" w:hAnsi="HelveticaNeueLT Std"/>
          <w:szCs w:val="22"/>
          <w:lang w:val="es-MX"/>
        </w:rPr>
      </w:pPr>
    </w:p>
    <w:p w14:paraId="1792406B" w14:textId="77777777" w:rsidR="009B118B" w:rsidRPr="003621C1" w:rsidRDefault="004249B2" w:rsidP="00C26C1D">
      <w:pPr>
        <w:pStyle w:val="Prrafodelista"/>
        <w:numPr>
          <w:ilvl w:val="0"/>
          <w:numId w:val="8"/>
        </w:numPr>
        <w:autoSpaceDE w:val="0"/>
        <w:autoSpaceDN w:val="0"/>
        <w:adjustRightInd w:val="0"/>
        <w:spacing w:after="0" w:line="240" w:lineRule="auto"/>
        <w:ind w:left="426" w:hanging="426"/>
        <w:jc w:val="both"/>
        <w:rPr>
          <w:rFonts w:ascii="HelveticaNeueLT Std" w:hAnsi="HelveticaNeueLT Std"/>
          <w:b/>
          <w:bCs/>
          <w:szCs w:val="22"/>
        </w:rPr>
      </w:pPr>
      <w:r w:rsidRPr="003621C1">
        <w:rPr>
          <w:rFonts w:ascii="HelveticaNeueLT Std" w:hAnsi="HelveticaNeueLT Std"/>
          <w:b/>
          <w:bCs/>
          <w:szCs w:val="22"/>
        </w:rPr>
        <w:t>DATOS DEL EVALUADOR</w:t>
      </w:r>
    </w:p>
    <w:p w14:paraId="60BE1633" w14:textId="77777777" w:rsidR="00646507" w:rsidRPr="003621C1" w:rsidRDefault="00646507" w:rsidP="004249B2">
      <w:pPr>
        <w:tabs>
          <w:tab w:val="left" w:pos="426"/>
        </w:tabs>
        <w:spacing w:after="0" w:line="240" w:lineRule="auto"/>
        <w:jc w:val="both"/>
        <w:rPr>
          <w:rFonts w:ascii="HelveticaNeueLT Std" w:hAnsi="HelveticaNeueLT Std"/>
          <w:szCs w:val="22"/>
          <w:lang w:val="es-MX"/>
        </w:rPr>
      </w:pPr>
    </w:p>
    <w:p w14:paraId="77667E63" w14:textId="77777777" w:rsidR="009B118B" w:rsidRPr="003621C1" w:rsidRDefault="009B118B" w:rsidP="00646507">
      <w:pPr>
        <w:tabs>
          <w:tab w:val="left" w:pos="709"/>
        </w:tabs>
        <w:spacing w:after="0" w:line="240" w:lineRule="auto"/>
        <w:jc w:val="both"/>
        <w:rPr>
          <w:rFonts w:ascii="HelveticaNeueLT Std" w:hAnsi="HelveticaNeueLT Std"/>
          <w:szCs w:val="22"/>
          <w:lang w:val="es-MX"/>
        </w:rPr>
      </w:pPr>
      <w:r w:rsidRPr="003621C1">
        <w:rPr>
          <w:rFonts w:ascii="HelveticaNeueLT Std" w:hAnsi="HelveticaNeueLT Std"/>
          <w:szCs w:val="22"/>
          <w:lang w:val="es-MX"/>
        </w:rPr>
        <w:t xml:space="preserve">Se deben incluir los datos generales del </w:t>
      </w:r>
      <w:r w:rsidR="003A65D9" w:rsidRPr="003621C1">
        <w:rPr>
          <w:rFonts w:ascii="HelveticaNeueLT Std" w:hAnsi="HelveticaNeueLT Std"/>
          <w:szCs w:val="22"/>
          <w:lang w:val="es-MX"/>
        </w:rPr>
        <w:t>evaluador</w:t>
      </w:r>
      <w:r w:rsidRPr="003621C1">
        <w:rPr>
          <w:rFonts w:ascii="HelveticaNeueLT Std" w:hAnsi="HelveticaNeueLT Std"/>
          <w:szCs w:val="22"/>
          <w:lang w:val="es-MX"/>
        </w:rPr>
        <w:t xml:space="preserve"> y el nombre de la persona coordinadora de la evaluación.</w:t>
      </w:r>
      <w:r w:rsidR="00B34445" w:rsidRPr="003621C1">
        <w:rPr>
          <w:rFonts w:ascii="HelveticaNeueLT Std" w:hAnsi="HelveticaNeueLT Std"/>
          <w:szCs w:val="22"/>
          <w:lang w:eastAsia="es-MX"/>
        </w:rPr>
        <w:t xml:space="preserve"> Anexo 5</w:t>
      </w:r>
    </w:p>
    <w:p w14:paraId="320B9054" w14:textId="77777777" w:rsidR="004249B2" w:rsidRPr="003621C1" w:rsidRDefault="004249B2">
      <w:pPr>
        <w:spacing w:after="0" w:line="240" w:lineRule="auto"/>
        <w:rPr>
          <w:rFonts w:ascii="HelveticaNeueLT Std" w:hAnsi="HelveticaNeueLT Std"/>
          <w:szCs w:val="22"/>
          <w:lang w:val="es-MX"/>
        </w:rPr>
      </w:pPr>
      <w:r w:rsidRPr="003621C1">
        <w:rPr>
          <w:rFonts w:ascii="HelveticaNeueLT Std" w:hAnsi="HelveticaNeueLT Std"/>
          <w:szCs w:val="22"/>
          <w:lang w:val="es-MX"/>
        </w:rPr>
        <w:br w:type="page"/>
      </w:r>
    </w:p>
    <w:p w14:paraId="50B2609D" w14:textId="77777777" w:rsidR="005F4CDF" w:rsidRDefault="005F4CDF">
      <w:pPr>
        <w:rPr>
          <w:lang w:val="es-MX"/>
        </w:rPr>
      </w:pPr>
    </w:p>
    <w:p w14:paraId="66313EED" w14:textId="77777777" w:rsidR="005F4CDF" w:rsidRDefault="005F4CDF">
      <w:pPr>
        <w:rPr>
          <w:lang w:val="es-MX"/>
        </w:rPr>
      </w:pPr>
    </w:p>
    <w:p w14:paraId="0A47E66A" w14:textId="77777777" w:rsidR="005F4CDF" w:rsidRDefault="005F4CDF">
      <w:pPr>
        <w:rPr>
          <w:lang w:val="es-MX"/>
        </w:rPr>
      </w:pPr>
    </w:p>
    <w:p w14:paraId="035F1B98" w14:textId="77777777" w:rsidR="005F4CDF" w:rsidRDefault="005F4CDF">
      <w:pPr>
        <w:rPr>
          <w:lang w:val="es-MX"/>
        </w:rPr>
      </w:pPr>
    </w:p>
    <w:p w14:paraId="72B25AB3" w14:textId="77777777" w:rsidR="005F4CDF" w:rsidRDefault="005F4CDF">
      <w:pPr>
        <w:rPr>
          <w:lang w:val="es-MX"/>
        </w:rPr>
      </w:pPr>
    </w:p>
    <w:p w14:paraId="3F4E85FB" w14:textId="77777777" w:rsidR="00FC1069" w:rsidRDefault="00FC1069">
      <w:pPr>
        <w:rPr>
          <w:lang w:val="es-MX"/>
        </w:rPr>
      </w:pPr>
    </w:p>
    <w:p w14:paraId="4276B8E3" w14:textId="77777777" w:rsidR="005F4CDF" w:rsidRDefault="005F4CDF">
      <w:pPr>
        <w:rPr>
          <w:lang w:val="es-MX"/>
        </w:rPr>
      </w:pPr>
    </w:p>
    <w:p w14:paraId="5F9FB9F9" w14:textId="77777777" w:rsidR="009B118B" w:rsidRDefault="009B118B">
      <w:pPr>
        <w:rPr>
          <w:lang w:val="es-MX"/>
        </w:rPr>
      </w:pPr>
    </w:p>
    <w:p w14:paraId="0DAE79AD" w14:textId="21320F90" w:rsidR="009B118B" w:rsidRPr="004E24EB" w:rsidRDefault="004E24EB" w:rsidP="00FC1069">
      <w:pPr>
        <w:pStyle w:val="Textoindependiente"/>
        <w:tabs>
          <w:tab w:val="left" w:pos="-115"/>
          <w:tab w:val="left" w:pos="851"/>
          <w:tab w:val="left" w:pos="1560"/>
        </w:tabs>
        <w:spacing w:before="1"/>
        <w:jc w:val="center"/>
        <w:rPr>
          <w:rFonts w:ascii="HelveticaNeueLT Std Blk" w:hAnsi="HelveticaNeueLT Std Blk"/>
          <w:sz w:val="72"/>
          <w:szCs w:val="72"/>
          <w:lang w:val="es-MX"/>
        </w:rPr>
      </w:pPr>
      <w:r>
        <w:rPr>
          <w:rFonts w:ascii="HelveticaNeueLT Std Blk" w:hAnsi="HelveticaNeueLT Std Blk"/>
          <w:sz w:val="72"/>
          <w:szCs w:val="72"/>
          <w:lang w:val="es-MX"/>
        </w:rPr>
        <w:t xml:space="preserve">FORMATOS DE </w:t>
      </w:r>
      <w:r w:rsidR="009B118B" w:rsidRPr="004E24EB">
        <w:rPr>
          <w:rFonts w:ascii="HelveticaNeueLT Std Blk" w:hAnsi="HelveticaNeueLT Std Blk"/>
          <w:sz w:val="72"/>
          <w:szCs w:val="72"/>
          <w:lang w:val="es-MX"/>
        </w:rPr>
        <w:t>ANEXOS</w:t>
      </w:r>
    </w:p>
    <w:p w14:paraId="797E8AC1" w14:textId="77777777" w:rsidR="00DC43A6" w:rsidRPr="00DC43A6" w:rsidRDefault="00DC43A6">
      <w:pPr>
        <w:spacing w:after="0" w:line="240" w:lineRule="auto"/>
        <w:rPr>
          <w:rFonts w:ascii="HelveticaNeueLT Std Blk" w:eastAsia="Times New Roman" w:hAnsi="HelveticaNeueLT Std Blk" w:cs="Times New Roman"/>
          <w:sz w:val="52"/>
          <w:szCs w:val="120"/>
          <w:lang w:val="es-MX" w:eastAsia="es-ES"/>
        </w:rPr>
      </w:pPr>
      <w:bookmarkStart w:id="9" w:name="_Toc447016116"/>
      <w:r w:rsidRPr="00DC43A6">
        <w:rPr>
          <w:rFonts w:ascii="HelveticaNeueLT Std Blk" w:hAnsi="HelveticaNeueLT Std Blk"/>
          <w:b/>
          <w:bCs/>
          <w:sz w:val="52"/>
          <w:szCs w:val="120"/>
          <w:lang w:val="es-MX"/>
        </w:rPr>
        <w:br w:type="page"/>
      </w:r>
    </w:p>
    <w:p w14:paraId="799ABF88" w14:textId="77777777" w:rsidR="009B118B" w:rsidRPr="007F4B66" w:rsidRDefault="009B118B" w:rsidP="004E24EB">
      <w:pPr>
        <w:pStyle w:val="Ttulo2"/>
        <w:spacing w:after="0"/>
        <w:jc w:val="center"/>
        <w:rPr>
          <w:rFonts w:ascii="HelveticaNeueLT Std" w:hAnsi="HelveticaNeueLT Std"/>
          <w:color w:val="000000" w:themeColor="text1"/>
          <w:sz w:val="22"/>
          <w:szCs w:val="22"/>
          <w:lang w:eastAsia="es-MX"/>
        </w:rPr>
      </w:pPr>
      <w:r w:rsidRPr="007F4B66">
        <w:rPr>
          <w:rFonts w:ascii="HelveticaNeueLT Std" w:hAnsi="HelveticaNeueLT Std"/>
          <w:color w:val="000000" w:themeColor="text1"/>
          <w:sz w:val="22"/>
          <w:szCs w:val="22"/>
          <w:lang w:eastAsia="es-MX"/>
        </w:rPr>
        <w:lastRenderedPageBreak/>
        <w:t>ANEXO 1</w:t>
      </w:r>
      <w:bookmarkEnd w:id="9"/>
    </w:p>
    <w:p w14:paraId="40B2B181" w14:textId="03008D6E" w:rsidR="009B118B" w:rsidRDefault="00043376" w:rsidP="004E24EB">
      <w:pPr>
        <w:tabs>
          <w:tab w:val="left" w:pos="709"/>
        </w:tabs>
        <w:autoSpaceDE w:val="0"/>
        <w:autoSpaceDN w:val="0"/>
        <w:adjustRightInd w:val="0"/>
        <w:spacing w:after="0" w:line="240" w:lineRule="auto"/>
        <w:jc w:val="center"/>
        <w:rPr>
          <w:rFonts w:ascii="HelveticaNeueLT Std" w:hAnsi="HelveticaNeueLT Std"/>
          <w:b/>
          <w:bCs/>
          <w:smallCaps/>
          <w:color w:val="000000" w:themeColor="text1"/>
          <w:szCs w:val="22"/>
          <w:lang w:eastAsia="es-MX"/>
        </w:rPr>
      </w:pPr>
      <w:r>
        <w:rPr>
          <w:rFonts w:ascii="HelveticaNeueLT Std" w:hAnsi="HelveticaNeueLT Std"/>
          <w:b/>
          <w:bCs/>
          <w:smallCaps/>
          <w:color w:val="000000" w:themeColor="text1"/>
          <w:szCs w:val="22"/>
          <w:lang w:eastAsia="es-MX"/>
        </w:rPr>
        <w:t>PROGRAMA</w:t>
      </w:r>
      <w:r w:rsidR="009B118B" w:rsidRPr="007F4B66">
        <w:rPr>
          <w:rFonts w:ascii="HelveticaNeueLT Std" w:hAnsi="HelveticaNeueLT Std"/>
          <w:b/>
          <w:bCs/>
          <w:smallCaps/>
          <w:color w:val="000000" w:themeColor="text1"/>
          <w:szCs w:val="22"/>
          <w:lang w:eastAsia="es-MX"/>
        </w:rPr>
        <w:t xml:space="preserve"> </w:t>
      </w:r>
      <w:r w:rsidR="00BE547C">
        <w:rPr>
          <w:rFonts w:ascii="HelveticaNeueLT Std" w:hAnsi="HelveticaNeueLT Std"/>
          <w:b/>
          <w:bCs/>
          <w:smallCaps/>
          <w:color w:val="000000" w:themeColor="text1"/>
          <w:szCs w:val="22"/>
          <w:lang w:eastAsia="es-MX"/>
        </w:rPr>
        <w:t>PRESUPUESTARIO “NOMBRE”</w:t>
      </w:r>
    </w:p>
    <w:p w14:paraId="473E7600" w14:textId="77777777" w:rsidR="004E24EB" w:rsidRDefault="004E24EB" w:rsidP="004E24EB">
      <w:pPr>
        <w:tabs>
          <w:tab w:val="left" w:pos="709"/>
        </w:tabs>
        <w:autoSpaceDE w:val="0"/>
        <w:autoSpaceDN w:val="0"/>
        <w:adjustRightInd w:val="0"/>
        <w:spacing w:after="0" w:line="240" w:lineRule="auto"/>
        <w:jc w:val="center"/>
        <w:rPr>
          <w:rFonts w:ascii="HelveticaNeueLT Std" w:hAnsi="HelveticaNeueLT Std"/>
          <w:b/>
          <w:bCs/>
          <w:smallCaps/>
          <w:color w:val="000000" w:themeColor="text1"/>
          <w:szCs w:val="22"/>
          <w:lang w:eastAsia="es-MX"/>
        </w:rPr>
      </w:pPr>
    </w:p>
    <w:tbl>
      <w:tblPr>
        <w:tblStyle w:val="Tablaconcuadrcula"/>
        <w:tblW w:w="0" w:type="auto"/>
        <w:tblLook w:val="04A0" w:firstRow="1" w:lastRow="0" w:firstColumn="1" w:lastColumn="0" w:noHBand="0" w:noVBand="1"/>
      </w:tblPr>
      <w:tblGrid>
        <w:gridCol w:w="3227"/>
        <w:gridCol w:w="5827"/>
      </w:tblGrid>
      <w:tr w:rsidR="00B4686B" w14:paraId="56D50EF1" w14:textId="77777777" w:rsidTr="0048515A">
        <w:tc>
          <w:tcPr>
            <w:tcW w:w="9054" w:type="dxa"/>
            <w:gridSpan w:val="2"/>
            <w:shd w:val="clear" w:color="auto" w:fill="FF0000"/>
            <w:vAlign w:val="center"/>
          </w:tcPr>
          <w:p w14:paraId="22506753" w14:textId="77777777" w:rsidR="00B4686B" w:rsidRPr="00D81390" w:rsidRDefault="00B4686B" w:rsidP="00D81390">
            <w:pPr>
              <w:autoSpaceDE w:val="0"/>
              <w:autoSpaceDN w:val="0"/>
              <w:adjustRightInd w:val="0"/>
              <w:jc w:val="center"/>
              <w:rPr>
                <w:rFonts w:ascii="HelveticaNeueLT Std" w:hAnsi="HelveticaNeueLT Std"/>
                <w:b/>
                <w:bCs/>
                <w:color w:val="FFFFFF" w:themeColor="background1"/>
                <w:sz w:val="4"/>
                <w:szCs w:val="4"/>
              </w:rPr>
            </w:pPr>
          </w:p>
          <w:p w14:paraId="01989D3E" w14:textId="77777777" w:rsidR="00B4686B" w:rsidRPr="00B4686B" w:rsidRDefault="00B4686B" w:rsidP="00D81390">
            <w:pPr>
              <w:autoSpaceDE w:val="0"/>
              <w:autoSpaceDN w:val="0"/>
              <w:adjustRightInd w:val="0"/>
              <w:jc w:val="center"/>
              <w:rPr>
                <w:rFonts w:ascii="HelveticaNeueLT Std" w:hAnsi="HelveticaNeueLT Std"/>
                <w:b/>
                <w:bCs/>
                <w:color w:val="FFFFFF" w:themeColor="background1"/>
                <w:sz w:val="16"/>
                <w:szCs w:val="16"/>
              </w:rPr>
            </w:pPr>
            <w:r w:rsidRPr="00B4686B">
              <w:rPr>
                <w:rFonts w:ascii="HelveticaNeueLT Std" w:hAnsi="HelveticaNeueLT Std"/>
                <w:b/>
                <w:bCs/>
                <w:color w:val="FFFFFF" w:themeColor="background1"/>
                <w:sz w:val="16"/>
                <w:szCs w:val="16"/>
              </w:rPr>
              <w:t>DATOS GENERALES DEL PROGRAMA PRESUPUESTARIO</w:t>
            </w:r>
          </w:p>
        </w:tc>
      </w:tr>
      <w:tr w:rsidR="00D81390" w:rsidRPr="00BE547C" w14:paraId="1A1F604F" w14:textId="77777777" w:rsidTr="00BE547C">
        <w:trPr>
          <w:trHeight w:val="964"/>
        </w:trPr>
        <w:tc>
          <w:tcPr>
            <w:tcW w:w="3227" w:type="dxa"/>
            <w:vAlign w:val="center"/>
          </w:tcPr>
          <w:p w14:paraId="46AB0EF7" w14:textId="77777777" w:rsidR="00D81390" w:rsidRPr="00BE547C" w:rsidRDefault="00DC43A6"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UNIDAD RESPONSABLE</w:t>
            </w:r>
          </w:p>
        </w:tc>
        <w:tc>
          <w:tcPr>
            <w:tcW w:w="5827" w:type="dxa"/>
            <w:vAlign w:val="center"/>
          </w:tcPr>
          <w:p w14:paraId="2B69EFC0" w14:textId="77777777" w:rsidR="00D81390" w:rsidRPr="00BE547C" w:rsidRDefault="00D81390" w:rsidP="00BE547C">
            <w:pPr>
              <w:autoSpaceDE w:val="0"/>
              <w:autoSpaceDN w:val="0"/>
              <w:adjustRightInd w:val="0"/>
              <w:spacing w:after="0"/>
              <w:rPr>
                <w:rFonts w:ascii="HelveticaNeueLT Std" w:hAnsi="HelveticaNeueLT Std"/>
                <w:b/>
                <w:bCs/>
                <w:color w:val="365F92"/>
                <w:sz w:val="24"/>
                <w:szCs w:val="16"/>
              </w:rPr>
            </w:pPr>
          </w:p>
        </w:tc>
      </w:tr>
      <w:tr w:rsidR="00DC43A6" w:rsidRPr="00BE547C" w14:paraId="4C08FF13" w14:textId="77777777" w:rsidTr="00BE547C">
        <w:trPr>
          <w:trHeight w:val="964"/>
        </w:trPr>
        <w:tc>
          <w:tcPr>
            <w:tcW w:w="3227" w:type="dxa"/>
            <w:vAlign w:val="center"/>
          </w:tcPr>
          <w:p w14:paraId="40BE7C15" w14:textId="77777777" w:rsidR="00DC43A6" w:rsidRPr="00BE547C" w:rsidRDefault="00DC43A6"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UNIDAD EJECUTORA</w:t>
            </w:r>
          </w:p>
        </w:tc>
        <w:tc>
          <w:tcPr>
            <w:tcW w:w="5827" w:type="dxa"/>
            <w:vAlign w:val="center"/>
          </w:tcPr>
          <w:p w14:paraId="66AB131C" w14:textId="77777777" w:rsidR="00DC43A6" w:rsidRPr="00BE547C" w:rsidRDefault="00DC43A6" w:rsidP="00BE547C">
            <w:pPr>
              <w:autoSpaceDE w:val="0"/>
              <w:autoSpaceDN w:val="0"/>
              <w:adjustRightInd w:val="0"/>
              <w:spacing w:after="0"/>
              <w:rPr>
                <w:rFonts w:ascii="HelveticaNeueLT Std" w:hAnsi="HelveticaNeueLT Std"/>
                <w:b/>
                <w:bCs/>
                <w:color w:val="365F92"/>
                <w:sz w:val="24"/>
                <w:szCs w:val="16"/>
              </w:rPr>
            </w:pPr>
          </w:p>
        </w:tc>
      </w:tr>
      <w:tr w:rsidR="00D81390" w:rsidRPr="00BE547C" w14:paraId="52ABC34E" w14:textId="77777777" w:rsidTr="00BE547C">
        <w:trPr>
          <w:trHeight w:val="964"/>
        </w:trPr>
        <w:tc>
          <w:tcPr>
            <w:tcW w:w="3227" w:type="dxa"/>
            <w:vAlign w:val="center"/>
          </w:tcPr>
          <w:p w14:paraId="102E56F2"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CLAVE PRESUPUESTAL DEL PROGRAMA</w:t>
            </w:r>
          </w:p>
        </w:tc>
        <w:tc>
          <w:tcPr>
            <w:tcW w:w="5827" w:type="dxa"/>
            <w:vAlign w:val="center"/>
          </w:tcPr>
          <w:p w14:paraId="5CCA29A0" w14:textId="77777777" w:rsidR="00D81390" w:rsidRPr="00BE547C" w:rsidRDefault="00D81390" w:rsidP="00BE547C">
            <w:pPr>
              <w:autoSpaceDE w:val="0"/>
              <w:autoSpaceDN w:val="0"/>
              <w:adjustRightInd w:val="0"/>
              <w:spacing w:after="0"/>
              <w:rPr>
                <w:rFonts w:ascii="HelveticaNeueLT Std" w:hAnsi="HelveticaNeueLT Std"/>
                <w:b/>
                <w:bCs/>
                <w:color w:val="365F92"/>
                <w:sz w:val="24"/>
                <w:szCs w:val="16"/>
              </w:rPr>
            </w:pPr>
          </w:p>
        </w:tc>
      </w:tr>
      <w:tr w:rsidR="00D81390" w:rsidRPr="00BE547C" w14:paraId="6AC10C67" w14:textId="77777777" w:rsidTr="00BE547C">
        <w:trPr>
          <w:trHeight w:val="964"/>
        </w:trPr>
        <w:tc>
          <w:tcPr>
            <w:tcW w:w="3227" w:type="dxa"/>
            <w:vAlign w:val="center"/>
          </w:tcPr>
          <w:p w14:paraId="22705B8F" w14:textId="77777777" w:rsidR="00D81390" w:rsidRPr="00BE547C" w:rsidRDefault="0038192B" w:rsidP="00BE547C">
            <w:pPr>
              <w:autoSpaceDE w:val="0"/>
              <w:autoSpaceDN w:val="0"/>
              <w:adjustRightInd w:val="0"/>
              <w:spacing w:after="0"/>
              <w:rPr>
                <w:rFonts w:ascii="HelveticaNeueLT Std" w:hAnsi="HelveticaNeueLT Std"/>
                <w:b/>
                <w:bCs/>
                <w:color w:val="000000" w:themeColor="text1"/>
                <w:sz w:val="24"/>
                <w:szCs w:val="16"/>
              </w:rPr>
            </w:pPr>
            <w:r>
              <w:rPr>
                <w:rFonts w:ascii="HelveticaNeueLT Std" w:hAnsi="HelveticaNeueLT Std"/>
                <w:b/>
                <w:bCs/>
                <w:color w:val="000000" w:themeColor="text1"/>
                <w:sz w:val="24"/>
                <w:szCs w:val="16"/>
              </w:rPr>
              <w:t>NOMBRE DEL Pp</w:t>
            </w:r>
          </w:p>
        </w:tc>
        <w:tc>
          <w:tcPr>
            <w:tcW w:w="5827" w:type="dxa"/>
            <w:vAlign w:val="center"/>
          </w:tcPr>
          <w:p w14:paraId="4B7536B8" w14:textId="77777777" w:rsidR="00D81390" w:rsidRPr="00BE547C" w:rsidRDefault="00D81390" w:rsidP="00BE547C">
            <w:pPr>
              <w:autoSpaceDE w:val="0"/>
              <w:autoSpaceDN w:val="0"/>
              <w:adjustRightInd w:val="0"/>
              <w:spacing w:after="0"/>
              <w:rPr>
                <w:rFonts w:ascii="HelveticaNeueLT Std" w:hAnsi="HelveticaNeueLT Std"/>
                <w:b/>
                <w:bCs/>
                <w:color w:val="365F92"/>
                <w:sz w:val="24"/>
                <w:szCs w:val="16"/>
              </w:rPr>
            </w:pPr>
          </w:p>
        </w:tc>
      </w:tr>
      <w:tr w:rsidR="00D81390" w:rsidRPr="00BE547C" w14:paraId="0A635DAF" w14:textId="77777777" w:rsidTr="00BE547C">
        <w:trPr>
          <w:trHeight w:val="964"/>
        </w:trPr>
        <w:tc>
          <w:tcPr>
            <w:tcW w:w="3227" w:type="dxa"/>
            <w:vAlign w:val="center"/>
          </w:tcPr>
          <w:p w14:paraId="0B05CA46"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NOMBRE DE SUS PROYECTOS</w:t>
            </w:r>
          </w:p>
        </w:tc>
        <w:tc>
          <w:tcPr>
            <w:tcW w:w="5827" w:type="dxa"/>
            <w:vAlign w:val="center"/>
          </w:tcPr>
          <w:p w14:paraId="782DA6C2" w14:textId="77777777" w:rsidR="00D81390" w:rsidRPr="00BE547C" w:rsidRDefault="00D81390" w:rsidP="00BE547C">
            <w:pPr>
              <w:autoSpaceDE w:val="0"/>
              <w:autoSpaceDN w:val="0"/>
              <w:adjustRightInd w:val="0"/>
              <w:spacing w:after="0"/>
              <w:rPr>
                <w:rFonts w:ascii="HelveticaNeueLT Std" w:hAnsi="HelveticaNeueLT Std"/>
                <w:b/>
                <w:bCs/>
                <w:color w:val="365F92"/>
                <w:sz w:val="24"/>
                <w:szCs w:val="16"/>
              </w:rPr>
            </w:pPr>
          </w:p>
        </w:tc>
      </w:tr>
      <w:tr w:rsidR="00D81390" w:rsidRPr="00BE547C" w14:paraId="6F69F0C7" w14:textId="77777777" w:rsidTr="00BE547C">
        <w:trPr>
          <w:trHeight w:val="964"/>
        </w:trPr>
        <w:tc>
          <w:tcPr>
            <w:tcW w:w="3227" w:type="dxa"/>
            <w:vAlign w:val="center"/>
          </w:tcPr>
          <w:p w14:paraId="210DCA22"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EVALUACIONES ANTERIORES</w:t>
            </w:r>
            <w:r w:rsidR="00A13FC2" w:rsidRPr="00BE547C">
              <w:rPr>
                <w:rFonts w:ascii="HelveticaNeueLT Std" w:hAnsi="HelveticaNeueLT Std"/>
                <w:b/>
                <w:bCs/>
                <w:color w:val="000000" w:themeColor="text1"/>
                <w:sz w:val="24"/>
                <w:szCs w:val="16"/>
              </w:rPr>
              <w:t xml:space="preserve"> (AÑO-TIPO DE EVALUACIÓN)</w:t>
            </w:r>
          </w:p>
        </w:tc>
        <w:tc>
          <w:tcPr>
            <w:tcW w:w="5827" w:type="dxa"/>
            <w:vAlign w:val="center"/>
          </w:tcPr>
          <w:p w14:paraId="29103FBD" w14:textId="77777777" w:rsidR="00D81390" w:rsidRPr="00BE547C" w:rsidRDefault="00D81390" w:rsidP="00BE547C">
            <w:pPr>
              <w:autoSpaceDE w:val="0"/>
              <w:autoSpaceDN w:val="0"/>
              <w:adjustRightInd w:val="0"/>
              <w:spacing w:after="0"/>
              <w:rPr>
                <w:rFonts w:ascii="HelveticaNeueLT Std" w:hAnsi="HelveticaNeueLT Std"/>
                <w:b/>
                <w:bCs/>
                <w:color w:val="365F92"/>
                <w:sz w:val="24"/>
                <w:szCs w:val="16"/>
              </w:rPr>
            </w:pPr>
          </w:p>
        </w:tc>
      </w:tr>
      <w:tr w:rsidR="00D81390" w:rsidRPr="00BE547C" w14:paraId="5DA315F7" w14:textId="77777777" w:rsidTr="00BE547C">
        <w:trPr>
          <w:trHeight w:val="964"/>
        </w:trPr>
        <w:tc>
          <w:tcPr>
            <w:tcW w:w="3227" w:type="dxa"/>
            <w:vAlign w:val="center"/>
          </w:tcPr>
          <w:p w14:paraId="4E46E832"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PRESUPUESTO AUTORIZADO</w:t>
            </w:r>
          </w:p>
        </w:tc>
        <w:tc>
          <w:tcPr>
            <w:tcW w:w="5827" w:type="dxa"/>
            <w:vAlign w:val="center"/>
          </w:tcPr>
          <w:p w14:paraId="1146A135"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p>
        </w:tc>
      </w:tr>
      <w:tr w:rsidR="00D81390" w:rsidRPr="00BE547C" w14:paraId="280ACC6C" w14:textId="77777777" w:rsidTr="00BE547C">
        <w:trPr>
          <w:trHeight w:val="964"/>
        </w:trPr>
        <w:tc>
          <w:tcPr>
            <w:tcW w:w="3227" w:type="dxa"/>
            <w:vAlign w:val="center"/>
          </w:tcPr>
          <w:p w14:paraId="548E88E9"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PRESUPUESTO MODIFICADO</w:t>
            </w:r>
          </w:p>
        </w:tc>
        <w:tc>
          <w:tcPr>
            <w:tcW w:w="5827" w:type="dxa"/>
            <w:vAlign w:val="center"/>
          </w:tcPr>
          <w:p w14:paraId="7B2726DC"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p>
        </w:tc>
      </w:tr>
      <w:tr w:rsidR="00D81390" w:rsidRPr="00BE547C" w14:paraId="58DCD526" w14:textId="77777777" w:rsidTr="00BE547C">
        <w:trPr>
          <w:trHeight w:val="964"/>
        </w:trPr>
        <w:tc>
          <w:tcPr>
            <w:tcW w:w="3227" w:type="dxa"/>
            <w:vAlign w:val="center"/>
          </w:tcPr>
          <w:p w14:paraId="41510082"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PRESUPUESTO EJERCIDO</w:t>
            </w:r>
          </w:p>
        </w:tc>
        <w:tc>
          <w:tcPr>
            <w:tcW w:w="5827" w:type="dxa"/>
            <w:vAlign w:val="center"/>
          </w:tcPr>
          <w:p w14:paraId="5B8D5AAF" w14:textId="77777777" w:rsidR="00D81390" w:rsidRPr="00BE547C" w:rsidRDefault="00D81390" w:rsidP="00BE547C">
            <w:pPr>
              <w:autoSpaceDE w:val="0"/>
              <w:autoSpaceDN w:val="0"/>
              <w:adjustRightInd w:val="0"/>
              <w:spacing w:after="0"/>
              <w:rPr>
                <w:rFonts w:ascii="HelveticaNeueLT Std" w:hAnsi="HelveticaNeueLT Std"/>
                <w:b/>
                <w:bCs/>
                <w:color w:val="000000" w:themeColor="text1"/>
                <w:sz w:val="24"/>
                <w:szCs w:val="16"/>
              </w:rPr>
            </w:pPr>
          </w:p>
        </w:tc>
      </w:tr>
      <w:tr w:rsidR="00B4686B" w:rsidRPr="00BE547C" w14:paraId="6FAFB140" w14:textId="77777777" w:rsidTr="00BE547C">
        <w:trPr>
          <w:trHeight w:val="964"/>
        </w:trPr>
        <w:tc>
          <w:tcPr>
            <w:tcW w:w="3227" w:type="dxa"/>
            <w:vAlign w:val="center"/>
          </w:tcPr>
          <w:p w14:paraId="2AE9EA06" w14:textId="77777777" w:rsidR="00B4686B" w:rsidRPr="00BE547C" w:rsidRDefault="00A13FC2" w:rsidP="00BE547C">
            <w:pPr>
              <w:autoSpaceDE w:val="0"/>
              <w:autoSpaceDN w:val="0"/>
              <w:adjustRightInd w:val="0"/>
              <w:spacing w:after="0"/>
              <w:rPr>
                <w:rFonts w:ascii="HelveticaNeueLT Std" w:hAnsi="HelveticaNeueLT Std"/>
                <w:b/>
                <w:bCs/>
                <w:color w:val="000000" w:themeColor="text1"/>
                <w:sz w:val="24"/>
                <w:szCs w:val="16"/>
              </w:rPr>
            </w:pPr>
            <w:r w:rsidRPr="00BE547C">
              <w:rPr>
                <w:rFonts w:ascii="HelveticaNeueLT Std" w:hAnsi="HelveticaNeueLT Std"/>
                <w:b/>
                <w:bCs/>
                <w:color w:val="000000" w:themeColor="text1"/>
                <w:sz w:val="24"/>
                <w:szCs w:val="16"/>
              </w:rPr>
              <w:t>COBERTURA</w:t>
            </w:r>
          </w:p>
        </w:tc>
        <w:tc>
          <w:tcPr>
            <w:tcW w:w="5827" w:type="dxa"/>
            <w:vAlign w:val="center"/>
          </w:tcPr>
          <w:p w14:paraId="6AC3AC23" w14:textId="77777777" w:rsidR="00B4686B" w:rsidRPr="00BE547C" w:rsidRDefault="00B4686B" w:rsidP="00BE547C">
            <w:pPr>
              <w:autoSpaceDE w:val="0"/>
              <w:autoSpaceDN w:val="0"/>
              <w:adjustRightInd w:val="0"/>
              <w:spacing w:after="0"/>
              <w:rPr>
                <w:rFonts w:ascii="HelveticaNeueLT Std" w:hAnsi="HelveticaNeueLT Std"/>
                <w:b/>
                <w:bCs/>
                <w:color w:val="000000" w:themeColor="text1"/>
                <w:sz w:val="24"/>
                <w:szCs w:val="16"/>
              </w:rPr>
            </w:pPr>
          </w:p>
        </w:tc>
      </w:tr>
    </w:tbl>
    <w:p w14:paraId="422FCBBA" w14:textId="77777777" w:rsidR="00BE547C" w:rsidRDefault="00BE547C">
      <w:pPr>
        <w:spacing w:after="0" w:line="240" w:lineRule="auto"/>
        <w:rPr>
          <w:rFonts w:ascii="HelveticaNeueLT Std" w:eastAsia="Times New Roman" w:hAnsi="HelveticaNeueLT Std" w:cs="Times New Roman"/>
          <w:szCs w:val="22"/>
          <w:lang w:val="es-MX" w:eastAsia="es-ES"/>
        </w:rPr>
      </w:pPr>
      <w:r>
        <w:rPr>
          <w:rFonts w:ascii="HelveticaNeueLT Std" w:hAnsi="HelveticaNeueLT Std"/>
          <w:szCs w:val="22"/>
          <w:lang w:val="es-MX"/>
        </w:rPr>
        <w:br w:type="page"/>
      </w:r>
    </w:p>
    <w:p w14:paraId="3EA77291" w14:textId="77777777" w:rsidR="009B118B" w:rsidRPr="008C56A4" w:rsidRDefault="009B118B" w:rsidP="008C56A4">
      <w:pPr>
        <w:pStyle w:val="Ttulo2"/>
        <w:spacing w:before="0" w:after="0"/>
        <w:jc w:val="center"/>
        <w:rPr>
          <w:rFonts w:ascii="HelveticaNeueLT Std" w:hAnsi="HelveticaNeueLT Std"/>
          <w:color w:val="000000" w:themeColor="text1"/>
          <w:sz w:val="22"/>
          <w:szCs w:val="22"/>
          <w:lang w:eastAsia="es-MX"/>
        </w:rPr>
      </w:pPr>
      <w:bookmarkStart w:id="10" w:name="_Toc447016117"/>
      <w:r w:rsidRPr="008C56A4">
        <w:rPr>
          <w:rFonts w:ascii="HelveticaNeueLT Std" w:hAnsi="HelveticaNeueLT Std"/>
          <w:color w:val="000000" w:themeColor="text1"/>
          <w:sz w:val="22"/>
          <w:szCs w:val="22"/>
          <w:lang w:eastAsia="es-MX"/>
        </w:rPr>
        <w:lastRenderedPageBreak/>
        <w:t>ANEXO 2</w:t>
      </w:r>
      <w:bookmarkEnd w:id="10"/>
    </w:p>
    <w:p w14:paraId="751A58D7" w14:textId="77777777" w:rsidR="00BE547C" w:rsidRDefault="009B118B" w:rsidP="008C56A4">
      <w:pPr>
        <w:autoSpaceDE w:val="0"/>
        <w:autoSpaceDN w:val="0"/>
        <w:adjustRightInd w:val="0"/>
        <w:spacing w:after="0" w:line="240" w:lineRule="auto"/>
        <w:jc w:val="center"/>
        <w:rPr>
          <w:rFonts w:ascii="HelveticaNeueLT Std" w:hAnsi="HelveticaNeueLT Std"/>
          <w:b/>
          <w:bCs/>
          <w:smallCaps/>
          <w:color w:val="000000" w:themeColor="text1"/>
          <w:szCs w:val="22"/>
          <w:lang w:eastAsia="es-MX"/>
        </w:rPr>
      </w:pPr>
      <w:r w:rsidRPr="008C56A4">
        <w:rPr>
          <w:rFonts w:ascii="HelveticaNeueLT Std" w:hAnsi="HelveticaNeueLT Std"/>
          <w:b/>
          <w:bCs/>
          <w:smallCaps/>
          <w:color w:val="000000" w:themeColor="text1"/>
          <w:szCs w:val="22"/>
          <w:lang w:eastAsia="es-MX"/>
        </w:rPr>
        <w:t xml:space="preserve">CRITERIOS MÍNIMOS PARA LA SELECCIÓN DE LAS </w:t>
      </w:r>
    </w:p>
    <w:p w14:paraId="0ECF2DD7" w14:textId="77777777" w:rsidR="009B118B" w:rsidRPr="008C56A4" w:rsidRDefault="009B118B" w:rsidP="008C56A4">
      <w:pPr>
        <w:autoSpaceDE w:val="0"/>
        <w:autoSpaceDN w:val="0"/>
        <w:adjustRightInd w:val="0"/>
        <w:spacing w:after="0" w:line="240" w:lineRule="auto"/>
        <w:jc w:val="center"/>
        <w:rPr>
          <w:rFonts w:ascii="HelveticaNeueLT Std" w:hAnsi="HelveticaNeueLT Std"/>
          <w:b/>
          <w:bCs/>
          <w:smallCaps/>
          <w:color w:val="000000" w:themeColor="text1"/>
          <w:szCs w:val="22"/>
          <w:lang w:eastAsia="es-MX"/>
        </w:rPr>
      </w:pPr>
      <w:r w:rsidRPr="008C56A4">
        <w:rPr>
          <w:rFonts w:ascii="HelveticaNeueLT Std" w:hAnsi="HelveticaNeueLT Std"/>
          <w:b/>
          <w:bCs/>
          <w:smallCaps/>
          <w:color w:val="000000" w:themeColor="text1"/>
          <w:szCs w:val="22"/>
          <w:lang w:eastAsia="es-MX"/>
        </w:rPr>
        <w:t>EVALUACIONES EXTERNAS DE RESULTADOS</w:t>
      </w:r>
    </w:p>
    <w:p w14:paraId="3D1E3CCA" w14:textId="77777777" w:rsidR="009B118B" w:rsidRPr="008C56A4" w:rsidRDefault="009B118B" w:rsidP="008C56A4">
      <w:pPr>
        <w:autoSpaceDE w:val="0"/>
        <w:autoSpaceDN w:val="0"/>
        <w:adjustRightInd w:val="0"/>
        <w:spacing w:after="0" w:line="240" w:lineRule="auto"/>
        <w:jc w:val="center"/>
        <w:rPr>
          <w:rFonts w:ascii="HelveticaNeueLT Std" w:hAnsi="HelveticaNeueLT Std"/>
          <w:b/>
          <w:bCs/>
          <w:smallCaps/>
          <w:color w:val="000000" w:themeColor="text1"/>
          <w:szCs w:val="22"/>
          <w:lang w:eastAsia="es-MX"/>
        </w:rPr>
      </w:pPr>
    </w:p>
    <w:p w14:paraId="4C0EE740" w14:textId="77777777" w:rsidR="009B118B" w:rsidRPr="008C56A4" w:rsidRDefault="009B118B" w:rsidP="008C56A4">
      <w:pPr>
        <w:autoSpaceDE w:val="0"/>
        <w:autoSpaceDN w:val="0"/>
        <w:adjustRightInd w:val="0"/>
        <w:spacing w:after="0" w:line="240" w:lineRule="auto"/>
        <w:jc w:val="center"/>
        <w:rPr>
          <w:rFonts w:ascii="HelveticaNeueLT Std" w:hAnsi="HelveticaNeueLT Std"/>
          <w:b/>
          <w:bCs/>
          <w:smallCaps/>
          <w:color w:val="365F92"/>
          <w:szCs w:val="22"/>
          <w:lang w:eastAsia="es-MX"/>
        </w:rPr>
      </w:pPr>
    </w:p>
    <w:p w14:paraId="72CA623B" w14:textId="77777777" w:rsidR="009B118B" w:rsidRPr="008C56A4" w:rsidRDefault="009B118B" w:rsidP="008D5F4B">
      <w:pPr>
        <w:autoSpaceDE w:val="0"/>
        <w:autoSpaceDN w:val="0"/>
        <w:adjustRightInd w:val="0"/>
        <w:spacing w:after="0"/>
        <w:jc w:val="both"/>
        <w:rPr>
          <w:rFonts w:ascii="HelveticaNeueLT Std" w:hAnsi="HelveticaNeueLT Std"/>
          <w:bCs/>
          <w:szCs w:val="22"/>
          <w:lang w:eastAsia="es-MX"/>
        </w:rPr>
      </w:pPr>
      <w:r w:rsidRPr="008C56A4">
        <w:rPr>
          <w:rFonts w:ascii="HelveticaNeueLT Std" w:hAnsi="HelveticaNeueLT Std"/>
          <w:bCs/>
          <w:szCs w:val="22"/>
          <w:lang w:eastAsia="es-MX"/>
        </w:rPr>
        <w:t xml:space="preserve">Para el apartado de </w:t>
      </w:r>
      <w:r w:rsidRPr="0048515A">
        <w:rPr>
          <w:rFonts w:ascii="HelveticaNeueLT Std" w:hAnsi="HelveticaNeueLT Std"/>
          <w:b/>
          <w:bCs/>
          <w:i/>
          <w:szCs w:val="22"/>
          <w:lang w:eastAsia="es-MX"/>
        </w:rPr>
        <w:t>Resultados</w:t>
      </w:r>
      <w:r w:rsidRPr="008C56A4">
        <w:rPr>
          <w:rFonts w:ascii="HelveticaNeueLT Std" w:hAnsi="HelveticaNeueLT Std"/>
          <w:bCs/>
          <w:szCs w:val="22"/>
          <w:lang w:eastAsia="es-MX"/>
        </w:rPr>
        <w:t xml:space="preserve"> únicamente se deberán incluir resultados y hallazgos de evaluaciones externas</w:t>
      </w:r>
      <w:r w:rsidR="008D5F4B">
        <w:rPr>
          <w:rFonts w:ascii="HelveticaNeueLT Std" w:hAnsi="HelveticaNeueLT Std"/>
          <w:bCs/>
          <w:szCs w:val="22"/>
          <w:lang w:eastAsia="es-MX"/>
        </w:rPr>
        <w:t xml:space="preserve"> o internas</w:t>
      </w:r>
      <w:r w:rsidRPr="008C56A4">
        <w:rPr>
          <w:rFonts w:ascii="HelveticaNeueLT Std" w:hAnsi="HelveticaNeueLT Std"/>
          <w:bCs/>
          <w:szCs w:val="22"/>
          <w:lang w:eastAsia="es-MX"/>
        </w:rPr>
        <w:t xml:space="preserve"> de impacto y que cumplan con alguno de los criterios que se presentan a continuación. </w:t>
      </w:r>
    </w:p>
    <w:p w14:paraId="5927656C" w14:textId="77777777" w:rsidR="009B118B" w:rsidRPr="008C56A4" w:rsidRDefault="009B118B" w:rsidP="008D5F4B">
      <w:pPr>
        <w:autoSpaceDE w:val="0"/>
        <w:autoSpaceDN w:val="0"/>
        <w:adjustRightInd w:val="0"/>
        <w:spacing w:after="0"/>
        <w:jc w:val="both"/>
        <w:rPr>
          <w:rFonts w:ascii="HelveticaNeueLT Std" w:hAnsi="HelveticaNeueLT Std"/>
          <w:bCs/>
          <w:szCs w:val="22"/>
          <w:lang w:eastAsia="es-MX"/>
        </w:rPr>
      </w:pPr>
    </w:p>
    <w:p w14:paraId="576AC0F7" w14:textId="77777777" w:rsidR="009B118B" w:rsidRPr="00660B6B" w:rsidRDefault="009B118B" w:rsidP="008D5F4B">
      <w:pPr>
        <w:autoSpaceDE w:val="0"/>
        <w:autoSpaceDN w:val="0"/>
        <w:adjustRightInd w:val="0"/>
        <w:spacing w:after="0"/>
        <w:jc w:val="both"/>
        <w:rPr>
          <w:rFonts w:ascii="HelveticaNeueLT Std" w:hAnsi="HelveticaNeueLT Std"/>
          <w:b/>
          <w:bCs/>
          <w:szCs w:val="22"/>
          <w:lang w:eastAsia="es-MX"/>
        </w:rPr>
      </w:pPr>
      <w:r w:rsidRPr="00660B6B">
        <w:rPr>
          <w:rFonts w:ascii="HelveticaNeueLT Std" w:hAnsi="HelveticaNeueLT Std"/>
          <w:b/>
          <w:bCs/>
          <w:szCs w:val="22"/>
          <w:lang w:eastAsia="es-MX"/>
        </w:rPr>
        <w:t>Criterios</w:t>
      </w:r>
    </w:p>
    <w:p w14:paraId="3579B0AD" w14:textId="77777777" w:rsidR="009B118B" w:rsidRPr="008C56A4" w:rsidRDefault="009B118B" w:rsidP="008D5F4B">
      <w:pPr>
        <w:autoSpaceDE w:val="0"/>
        <w:autoSpaceDN w:val="0"/>
        <w:adjustRightInd w:val="0"/>
        <w:spacing w:after="0"/>
        <w:jc w:val="both"/>
        <w:rPr>
          <w:rFonts w:ascii="HelveticaNeueLT Std" w:hAnsi="HelveticaNeueLT Std"/>
          <w:b/>
          <w:bCs/>
          <w:color w:val="1F497C"/>
          <w:szCs w:val="22"/>
          <w:lang w:eastAsia="es-MX"/>
        </w:rPr>
      </w:pPr>
    </w:p>
    <w:p w14:paraId="187BBABC" w14:textId="77777777" w:rsidR="009B118B" w:rsidRPr="008C56A4" w:rsidRDefault="009B118B" w:rsidP="00C26C1D">
      <w:pPr>
        <w:pStyle w:val="Prrafodelista"/>
        <w:numPr>
          <w:ilvl w:val="0"/>
          <w:numId w:val="11"/>
        </w:numPr>
        <w:autoSpaceDE w:val="0"/>
        <w:autoSpaceDN w:val="0"/>
        <w:adjustRightInd w:val="0"/>
        <w:spacing w:after="0"/>
        <w:jc w:val="both"/>
        <w:rPr>
          <w:rFonts w:ascii="HelveticaNeueLT Std" w:hAnsi="HelveticaNeueLT Std"/>
          <w:color w:val="000000"/>
          <w:szCs w:val="22"/>
          <w:lang w:eastAsia="es-MX"/>
        </w:rPr>
      </w:pPr>
      <w:r w:rsidRPr="008C56A4">
        <w:rPr>
          <w:rFonts w:ascii="HelveticaNeueLT Std" w:hAnsi="HelveticaNeueLT Std"/>
          <w:color w:val="000000"/>
          <w:szCs w:val="22"/>
          <w:lang w:eastAsia="es-MX"/>
        </w:rPr>
        <w:t>La evaluación debe presentar información sobre la comparación de un grupo de beneficiarios con uno de no beneficiarios de características similares.</w:t>
      </w:r>
    </w:p>
    <w:p w14:paraId="5DB788A0" w14:textId="77777777" w:rsidR="009B118B" w:rsidRPr="008C56A4" w:rsidRDefault="009B118B" w:rsidP="008D5F4B">
      <w:pPr>
        <w:autoSpaceDE w:val="0"/>
        <w:autoSpaceDN w:val="0"/>
        <w:adjustRightInd w:val="0"/>
        <w:spacing w:after="0"/>
        <w:ind w:left="708"/>
        <w:jc w:val="both"/>
        <w:rPr>
          <w:rFonts w:ascii="HelveticaNeueLT Std" w:hAnsi="HelveticaNeueLT Std"/>
          <w:color w:val="000000"/>
          <w:szCs w:val="22"/>
          <w:lang w:eastAsia="es-MX"/>
        </w:rPr>
      </w:pPr>
    </w:p>
    <w:p w14:paraId="65014328" w14:textId="77777777" w:rsidR="009B118B" w:rsidRPr="008C56A4" w:rsidRDefault="009B118B" w:rsidP="00C26C1D">
      <w:pPr>
        <w:pStyle w:val="Prrafodelista"/>
        <w:numPr>
          <w:ilvl w:val="0"/>
          <w:numId w:val="11"/>
        </w:numPr>
        <w:autoSpaceDE w:val="0"/>
        <w:autoSpaceDN w:val="0"/>
        <w:adjustRightInd w:val="0"/>
        <w:spacing w:after="0"/>
        <w:jc w:val="both"/>
        <w:rPr>
          <w:rFonts w:ascii="HelveticaNeueLT Std" w:hAnsi="HelveticaNeueLT Std"/>
          <w:color w:val="000000"/>
          <w:szCs w:val="22"/>
          <w:lang w:eastAsia="es-MX"/>
        </w:rPr>
      </w:pPr>
      <w:r w:rsidRPr="008C56A4">
        <w:rPr>
          <w:rFonts w:ascii="HelveticaNeueLT Std" w:hAnsi="HelveticaNeueLT Std"/>
          <w:color w:val="000000"/>
          <w:szCs w:val="22"/>
          <w:lang w:eastAsia="es-MX"/>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7C7A37FC" w14:textId="77777777" w:rsidR="009B118B" w:rsidRPr="008C56A4" w:rsidRDefault="009B118B" w:rsidP="008D5F4B">
      <w:pPr>
        <w:autoSpaceDE w:val="0"/>
        <w:autoSpaceDN w:val="0"/>
        <w:adjustRightInd w:val="0"/>
        <w:spacing w:after="0"/>
        <w:ind w:left="708"/>
        <w:jc w:val="both"/>
        <w:rPr>
          <w:rFonts w:ascii="HelveticaNeueLT Std" w:hAnsi="HelveticaNeueLT Std"/>
          <w:color w:val="000000"/>
          <w:szCs w:val="22"/>
          <w:lang w:eastAsia="es-MX"/>
        </w:rPr>
      </w:pPr>
    </w:p>
    <w:p w14:paraId="77C2B24F" w14:textId="77777777" w:rsidR="00FE4374" w:rsidRPr="00FE4374" w:rsidRDefault="009B118B" w:rsidP="00C26C1D">
      <w:pPr>
        <w:pStyle w:val="Prrafodelista"/>
        <w:numPr>
          <w:ilvl w:val="0"/>
          <w:numId w:val="11"/>
        </w:numPr>
        <w:tabs>
          <w:tab w:val="left" w:pos="1544"/>
        </w:tabs>
        <w:autoSpaceDE w:val="0"/>
        <w:autoSpaceDN w:val="0"/>
        <w:adjustRightInd w:val="0"/>
        <w:spacing w:after="0"/>
        <w:rPr>
          <w:rFonts w:ascii="HelveticaNeueLT Std" w:hAnsi="HelveticaNeueLT Std"/>
          <w:bCs/>
          <w:szCs w:val="22"/>
          <w:lang w:eastAsia="es-MX"/>
        </w:rPr>
      </w:pPr>
      <w:r w:rsidRPr="00FE4374">
        <w:rPr>
          <w:rFonts w:ascii="HelveticaNeueLT Std" w:hAnsi="HelveticaNeueLT Std"/>
          <w:color w:val="000000"/>
          <w:szCs w:val="22"/>
          <w:lang w:eastAsia="es-MX"/>
        </w:rPr>
        <w:t>Es deseable que se utilice información de al menos dos momentos en el tiempo.</w:t>
      </w:r>
    </w:p>
    <w:p w14:paraId="033F72F8" w14:textId="77777777" w:rsidR="00FE4374" w:rsidRPr="00FE4374" w:rsidRDefault="00FE4374" w:rsidP="008D5F4B">
      <w:pPr>
        <w:pStyle w:val="Prrafodelista"/>
        <w:rPr>
          <w:rFonts w:ascii="HelveticaNeueLT Std" w:hAnsi="HelveticaNeueLT Std"/>
          <w:bCs/>
          <w:szCs w:val="22"/>
          <w:lang w:eastAsia="es-MX"/>
        </w:rPr>
      </w:pPr>
    </w:p>
    <w:p w14:paraId="342A47B8" w14:textId="77777777" w:rsidR="009B118B" w:rsidRPr="00FE4374" w:rsidRDefault="009B118B" w:rsidP="00C26C1D">
      <w:pPr>
        <w:pStyle w:val="Prrafodelista"/>
        <w:numPr>
          <w:ilvl w:val="0"/>
          <w:numId w:val="11"/>
        </w:numPr>
        <w:tabs>
          <w:tab w:val="left" w:pos="1544"/>
        </w:tabs>
        <w:autoSpaceDE w:val="0"/>
        <w:autoSpaceDN w:val="0"/>
        <w:adjustRightInd w:val="0"/>
        <w:spacing w:after="0"/>
        <w:rPr>
          <w:rFonts w:ascii="HelveticaNeueLT Std" w:hAnsi="HelveticaNeueLT Std"/>
          <w:bCs/>
          <w:szCs w:val="22"/>
          <w:lang w:eastAsia="es-MX"/>
        </w:rPr>
      </w:pPr>
      <w:r w:rsidRPr="00FE4374">
        <w:rPr>
          <w:rFonts w:ascii="HelveticaNeueLT Std" w:hAnsi="HelveticaNeueLT Std"/>
          <w:bCs/>
          <w:szCs w:val="22"/>
          <w:lang w:eastAsia="es-MX"/>
        </w:rPr>
        <w:t>Los resultados obtenidos deben referirse a los objetivos del programa.</w:t>
      </w:r>
    </w:p>
    <w:p w14:paraId="550E3D74" w14:textId="77777777" w:rsidR="008D5F4B" w:rsidRDefault="008D5F4B">
      <w:pPr>
        <w:spacing w:after="0" w:line="240" w:lineRule="auto"/>
        <w:rPr>
          <w:rFonts w:ascii="HelveticaNeueLT Std" w:eastAsia="Times New Roman" w:hAnsi="HelveticaNeueLT Std" w:cs="Times New Roman"/>
          <w:szCs w:val="22"/>
          <w:lang w:val="es-MX" w:eastAsia="es-ES"/>
        </w:rPr>
      </w:pPr>
      <w:r>
        <w:rPr>
          <w:rFonts w:ascii="HelveticaNeueLT Std" w:hAnsi="HelveticaNeueLT Std"/>
          <w:szCs w:val="22"/>
          <w:lang w:val="es-MX"/>
        </w:rPr>
        <w:br w:type="page"/>
      </w:r>
    </w:p>
    <w:p w14:paraId="1E58734B" w14:textId="77777777" w:rsidR="009B118B" w:rsidRPr="00CE3B5D" w:rsidRDefault="009B118B" w:rsidP="008C56A4">
      <w:pPr>
        <w:pStyle w:val="Ttulo2"/>
        <w:spacing w:before="0" w:after="0"/>
        <w:jc w:val="center"/>
        <w:rPr>
          <w:rFonts w:ascii="HelveticaNeueLT Std" w:hAnsi="HelveticaNeueLT Std"/>
          <w:color w:val="000000" w:themeColor="text1"/>
          <w:sz w:val="22"/>
          <w:szCs w:val="22"/>
          <w:lang w:eastAsia="es-MX"/>
        </w:rPr>
      </w:pPr>
      <w:bookmarkStart w:id="11" w:name="_Toc447016118"/>
      <w:r w:rsidRPr="00CE3B5D">
        <w:rPr>
          <w:rFonts w:ascii="HelveticaNeueLT Std" w:hAnsi="HelveticaNeueLT Std"/>
          <w:color w:val="000000" w:themeColor="text1"/>
          <w:sz w:val="22"/>
          <w:szCs w:val="22"/>
          <w:lang w:eastAsia="es-MX"/>
        </w:rPr>
        <w:lastRenderedPageBreak/>
        <w:t>ANEXO 3</w:t>
      </w:r>
      <w:bookmarkEnd w:id="11"/>
    </w:p>
    <w:p w14:paraId="70972610" w14:textId="77777777" w:rsidR="009B118B" w:rsidRPr="00A61166" w:rsidRDefault="009B118B" w:rsidP="008C56A4">
      <w:pPr>
        <w:autoSpaceDE w:val="0"/>
        <w:autoSpaceDN w:val="0"/>
        <w:adjustRightInd w:val="0"/>
        <w:spacing w:after="0" w:line="240" w:lineRule="auto"/>
        <w:jc w:val="center"/>
        <w:rPr>
          <w:rFonts w:ascii="HelveticaNeueLT Std" w:hAnsi="HelveticaNeueLT Std"/>
          <w:b/>
          <w:bCs/>
          <w:smallCaps/>
          <w:color w:val="000000" w:themeColor="text1"/>
          <w:szCs w:val="22"/>
          <w:lang w:eastAsia="es-MX"/>
        </w:rPr>
      </w:pPr>
      <w:r w:rsidRPr="00CE3B5D">
        <w:rPr>
          <w:rFonts w:ascii="HelveticaNeueLT Std" w:hAnsi="HelveticaNeueLT Std"/>
          <w:b/>
          <w:bCs/>
          <w:smallCaps/>
          <w:color w:val="000000" w:themeColor="text1"/>
          <w:szCs w:val="22"/>
          <w:lang w:eastAsia="es-MX"/>
        </w:rPr>
        <w:t xml:space="preserve">CRITERIOS GENERALES PARA LA VALORACIÓN DE LOS </w:t>
      </w:r>
      <w:r w:rsidR="00A61166" w:rsidRPr="00A61166">
        <w:rPr>
          <w:rFonts w:ascii="HelveticaNeueLT Std" w:hAnsi="HelveticaNeueLT Std"/>
          <w:b/>
          <w:bCs/>
          <w:smallCaps/>
          <w:color w:val="000000" w:themeColor="text1"/>
          <w:szCs w:val="22"/>
          <w:lang w:eastAsia="es-MX"/>
        </w:rPr>
        <w:t>INDICADORES DE LA MATRIZ DE INDICADORES PARA RESULTADOS (MIR)</w:t>
      </w:r>
    </w:p>
    <w:p w14:paraId="719C233A" w14:textId="77777777" w:rsidR="009B118B" w:rsidRPr="008D5F4B" w:rsidRDefault="009B118B" w:rsidP="008D5F4B">
      <w:pPr>
        <w:autoSpaceDE w:val="0"/>
        <w:autoSpaceDN w:val="0"/>
        <w:adjustRightInd w:val="0"/>
        <w:spacing w:after="0" w:line="240" w:lineRule="auto"/>
        <w:rPr>
          <w:rFonts w:ascii="HelveticaNeueLT Std" w:hAnsi="HelveticaNeueLT Std"/>
          <w:b/>
          <w:bCs/>
          <w:smallCaps/>
          <w:color w:val="000000" w:themeColor="text1"/>
          <w:szCs w:val="22"/>
          <w:lang w:eastAsia="es-MX"/>
        </w:rPr>
      </w:pPr>
    </w:p>
    <w:p w14:paraId="0E006C2C" w14:textId="77777777" w:rsidR="009B118B" w:rsidRPr="008D5F4B" w:rsidRDefault="009B118B" w:rsidP="008D5F4B">
      <w:pPr>
        <w:autoSpaceDE w:val="0"/>
        <w:autoSpaceDN w:val="0"/>
        <w:adjustRightInd w:val="0"/>
        <w:spacing w:after="0" w:line="240" w:lineRule="auto"/>
        <w:rPr>
          <w:rFonts w:ascii="HelveticaNeueLT Std" w:hAnsi="HelveticaNeueLT Std"/>
          <w:b/>
          <w:bCs/>
          <w:smallCaps/>
          <w:color w:val="000000" w:themeColor="text1"/>
          <w:szCs w:val="22"/>
          <w:lang w:eastAsia="es-MX"/>
        </w:rPr>
      </w:pPr>
    </w:p>
    <w:p w14:paraId="41429074" w14:textId="77777777" w:rsidR="00426F26" w:rsidRDefault="009B118B" w:rsidP="008C56A4">
      <w:pPr>
        <w:autoSpaceDE w:val="0"/>
        <w:autoSpaceDN w:val="0"/>
        <w:adjustRightInd w:val="0"/>
        <w:spacing w:after="0" w:line="240" w:lineRule="auto"/>
        <w:jc w:val="both"/>
        <w:rPr>
          <w:rFonts w:ascii="HelveticaNeueLT Std" w:hAnsi="HelveticaNeueLT Std"/>
          <w:szCs w:val="22"/>
          <w:lang w:eastAsia="es-MX"/>
        </w:rPr>
      </w:pPr>
      <w:r w:rsidRPr="00043376">
        <w:rPr>
          <w:rFonts w:ascii="HelveticaNeueLT Std" w:hAnsi="HelveticaNeueLT Std"/>
          <w:szCs w:val="22"/>
          <w:lang w:val="es-MX"/>
        </w:rPr>
        <w:t xml:space="preserve">El </w:t>
      </w:r>
      <w:r w:rsidR="00043376" w:rsidRPr="00043376">
        <w:rPr>
          <w:rFonts w:ascii="HelveticaNeueLT Std" w:hAnsi="HelveticaNeueLT Std"/>
          <w:szCs w:val="22"/>
          <w:lang w:val="es-MX"/>
        </w:rPr>
        <w:t>evaluador</w:t>
      </w:r>
      <w:r w:rsidRPr="00043376">
        <w:rPr>
          <w:rFonts w:ascii="HelveticaNeueLT Std" w:hAnsi="HelveticaNeueLT Std"/>
          <w:szCs w:val="22"/>
          <w:lang w:val="es-MX"/>
        </w:rPr>
        <w:t xml:space="preserve"> </w:t>
      </w:r>
      <w:r w:rsidRPr="00043376">
        <w:rPr>
          <w:rFonts w:ascii="HelveticaNeueLT Std" w:hAnsi="HelveticaNeueLT Std"/>
          <w:szCs w:val="22"/>
          <w:lang w:eastAsia="es-MX"/>
        </w:rPr>
        <w:t xml:space="preserve">debe </w:t>
      </w:r>
      <w:r w:rsidR="008D5F4B">
        <w:rPr>
          <w:rFonts w:ascii="HelveticaNeueLT Std" w:hAnsi="HelveticaNeueLT Std"/>
          <w:szCs w:val="22"/>
          <w:lang w:eastAsia="es-MX"/>
        </w:rPr>
        <w:t xml:space="preserve">analizar los </w:t>
      </w:r>
      <w:r w:rsidRPr="00043376">
        <w:rPr>
          <w:rFonts w:ascii="HelveticaNeueLT Std" w:hAnsi="HelveticaNeueLT Std"/>
          <w:szCs w:val="22"/>
          <w:lang w:eastAsia="es-MX"/>
        </w:rPr>
        <w:t xml:space="preserve">indicadores de </w:t>
      </w:r>
      <w:r w:rsidR="00043376" w:rsidRPr="00043376">
        <w:rPr>
          <w:rFonts w:ascii="HelveticaNeueLT Std" w:hAnsi="HelveticaNeueLT Std"/>
          <w:szCs w:val="22"/>
          <w:lang w:eastAsia="es-MX"/>
        </w:rPr>
        <w:t>la MIR</w:t>
      </w:r>
      <w:r w:rsidR="008D5F4B">
        <w:rPr>
          <w:rFonts w:ascii="HelveticaNeueLT Std" w:hAnsi="HelveticaNeueLT Std"/>
          <w:szCs w:val="22"/>
          <w:lang w:eastAsia="es-MX"/>
        </w:rPr>
        <w:t xml:space="preserve"> </w:t>
      </w:r>
      <w:r w:rsidR="008D5F4B" w:rsidRPr="00043376">
        <w:rPr>
          <w:rFonts w:ascii="HelveticaNeueLT Std" w:hAnsi="HelveticaNeueLT Std"/>
          <w:szCs w:val="22"/>
          <w:lang w:eastAsia="es-MX"/>
        </w:rPr>
        <w:t>(</w:t>
      </w:r>
      <w:r w:rsidR="008D5F4B" w:rsidRPr="00043376">
        <w:rPr>
          <w:rFonts w:ascii="HelveticaNeueLT Std" w:hAnsi="HelveticaNeueLT Std"/>
          <w:i/>
          <w:szCs w:val="22"/>
          <w:lang w:eastAsia="es-MX"/>
        </w:rPr>
        <w:t>Fin, Propósito, Componentes y Actividades</w:t>
      </w:r>
      <w:r w:rsidR="008D5F4B" w:rsidRPr="00043376">
        <w:rPr>
          <w:rFonts w:ascii="HelveticaNeueLT Std" w:hAnsi="HelveticaNeueLT Std"/>
          <w:szCs w:val="22"/>
          <w:lang w:eastAsia="es-MX"/>
        </w:rPr>
        <w:t xml:space="preserve">) </w:t>
      </w:r>
      <w:r w:rsidR="008D5F4B">
        <w:rPr>
          <w:rFonts w:ascii="HelveticaNeueLT Std" w:hAnsi="HelveticaNeueLT Std"/>
          <w:szCs w:val="22"/>
          <w:lang w:eastAsia="es-MX"/>
        </w:rPr>
        <w:t xml:space="preserve">para el Informe Completo y el </w:t>
      </w:r>
      <w:r w:rsidR="008D5F4B" w:rsidRPr="00043376">
        <w:rPr>
          <w:rFonts w:ascii="HelveticaNeueLT Std" w:hAnsi="HelveticaNeueLT Std"/>
          <w:bCs/>
          <w:szCs w:val="22"/>
        </w:rPr>
        <w:t>Informe Ejecutivo</w:t>
      </w:r>
      <w:r w:rsidR="008D5F4B">
        <w:rPr>
          <w:rFonts w:ascii="HelveticaNeueLT Std" w:hAnsi="HelveticaNeueLT Std"/>
          <w:bCs/>
          <w:szCs w:val="22"/>
        </w:rPr>
        <w:t>.</w:t>
      </w:r>
    </w:p>
    <w:p w14:paraId="31AC7C05" w14:textId="77777777" w:rsidR="00426F26" w:rsidRDefault="00426F26" w:rsidP="008C56A4">
      <w:pPr>
        <w:autoSpaceDE w:val="0"/>
        <w:autoSpaceDN w:val="0"/>
        <w:adjustRightInd w:val="0"/>
        <w:spacing w:after="0" w:line="240" w:lineRule="auto"/>
        <w:jc w:val="both"/>
        <w:rPr>
          <w:rFonts w:ascii="HelveticaNeueLT Std" w:hAnsi="HelveticaNeueLT Std"/>
          <w:szCs w:val="22"/>
          <w:lang w:eastAsia="es-MX"/>
        </w:rPr>
      </w:pPr>
    </w:p>
    <w:p w14:paraId="411EA967" w14:textId="77777777" w:rsidR="008D5F4B" w:rsidRDefault="009B118B" w:rsidP="008C56A4">
      <w:pPr>
        <w:autoSpaceDE w:val="0"/>
        <w:autoSpaceDN w:val="0"/>
        <w:adjustRightInd w:val="0"/>
        <w:spacing w:after="0" w:line="240" w:lineRule="auto"/>
        <w:jc w:val="both"/>
        <w:rPr>
          <w:rFonts w:ascii="HelveticaNeueLT Std" w:hAnsi="HelveticaNeueLT Std"/>
          <w:color w:val="000000"/>
          <w:szCs w:val="22"/>
          <w:lang w:eastAsia="es-MX"/>
        </w:rPr>
      </w:pPr>
      <w:r w:rsidRPr="008C56A4">
        <w:rPr>
          <w:rFonts w:ascii="HelveticaNeueLT Std" w:hAnsi="HelveticaNeueLT Std"/>
          <w:color w:val="000000"/>
          <w:szCs w:val="22"/>
          <w:lang w:eastAsia="es-MX"/>
        </w:rPr>
        <w:t>En los indicadores</w:t>
      </w:r>
      <w:r w:rsidR="008D5F4B">
        <w:rPr>
          <w:rFonts w:ascii="HelveticaNeueLT Std" w:hAnsi="HelveticaNeueLT Std"/>
          <w:color w:val="000000"/>
          <w:szCs w:val="22"/>
          <w:lang w:eastAsia="es-MX"/>
        </w:rPr>
        <w:t>,</w:t>
      </w:r>
      <w:r w:rsidRPr="008C56A4">
        <w:rPr>
          <w:rFonts w:ascii="HelveticaNeueLT Std" w:hAnsi="HelveticaNeueLT Std"/>
          <w:color w:val="000000"/>
          <w:szCs w:val="22"/>
          <w:lang w:eastAsia="es-MX"/>
        </w:rPr>
        <w:t xml:space="preserve"> el </w:t>
      </w:r>
      <w:r w:rsidR="00043376">
        <w:rPr>
          <w:rFonts w:ascii="HelveticaNeueLT Std" w:hAnsi="HelveticaNeueLT Std"/>
          <w:color w:val="000000"/>
          <w:szCs w:val="22"/>
          <w:lang w:eastAsia="es-MX"/>
        </w:rPr>
        <w:t>evaluador</w:t>
      </w:r>
      <w:r w:rsidRPr="008C56A4">
        <w:rPr>
          <w:rFonts w:ascii="HelveticaNeueLT Std" w:hAnsi="HelveticaNeueLT Std"/>
          <w:color w:val="000000"/>
          <w:szCs w:val="22"/>
          <w:lang w:eastAsia="es-MX"/>
        </w:rPr>
        <w:t xml:space="preserve"> debe tomar en cuenta la Estructura </w:t>
      </w:r>
      <w:r w:rsidRPr="00043376">
        <w:rPr>
          <w:rFonts w:ascii="HelveticaNeueLT Std" w:hAnsi="HelveticaNeueLT Std"/>
          <w:color w:val="000000"/>
          <w:szCs w:val="22"/>
          <w:lang w:eastAsia="es-MX"/>
        </w:rPr>
        <w:t>Analítica del Programa presupuestario, como se define en</w:t>
      </w:r>
      <w:r w:rsidR="00426F26" w:rsidRPr="00043376">
        <w:rPr>
          <w:rFonts w:ascii="HelveticaNeueLT Std" w:hAnsi="HelveticaNeueLT Std"/>
          <w:color w:val="000000"/>
          <w:szCs w:val="22"/>
          <w:lang w:eastAsia="es-MX"/>
        </w:rPr>
        <w:t xml:space="preserve"> el Manual</w:t>
      </w:r>
      <w:r w:rsidR="00F73DE1" w:rsidRPr="00043376">
        <w:rPr>
          <w:rFonts w:ascii="HelveticaNeueLT Std" w:hAnsi="HelveticaNeueLT Std"/>
          <w:color w:val="000000"/>
          <w:szCs w:val="22"/>
          <w:lang w:eastAsia="es-MX"/>
        </w:rPr>
        <w:t xml:space="preserve"> para la </w:t>
      </w:r>
      <w:r w:rsidR="00077D63">
        <w:rPr>
          <w:rFonts w:ascii="HelveticaNeueLT Std" w:hAnsi="HelveticaNeueLT Std"/>
          <w:color w:val="000000"/>
          <w:szCs w:val="22"/>
          <w:lang w:eastAsia="es-MX"/>
        </w:rPr>
        <w:t>formulación</w:t>
      </w:r>
      <w:r w:rsidR="00F73DE1" w:rsidRPr="00043376">
        <w:rPr>
          <w:rFonts w:ascii="HelveticaNeueLT Std" w:hAnsi="HelveticaNeueLT Std"/>
          <w:color w:val="000000"/>
          <w:szCs w:val="22"/>
          <w:lang w:eastAsia="es-MX"/>
        </w:rPr>
        <w:t xml:space="preserve"> del Anteproyecto</w:t>
      </w:r>
      <w:r w:rsidR="008D5F4B">
        <w:rPr>
          <w:rFonts w:ascii="HelveticaNeueLT Std" w:hAnsi="HelveticaNeueLT Std"/>
          <w:color w:val="000000"/>
          <w:szCs w:val="22"/>
          <w:lang w:eastAsia="es-MX"/>
        </w:rPr>
        <w:t xml:space="preserve"> del ejercicio fiscal correspondiente, </w:t>
      </w:r>
      <w:r w:rsidR="00077D63">
        <w:rPr>
          <w:rFonts w:ascii="HelveticaNeueLT Std" w:hAnsi="HelveticaNeueLT Std"/>
          <w:color w:val="000000"/>
          <w:szCs w:val="22"/>
          <w:lang w:eastAsia="es-MX"/>
        </w:rPr>
        <w:t>que se encuentra en el SPP</w:t>
      </w:r>
      <w:r w:rsidRPr="00043376">
        <w:rPr>
          <w:rFonts w:ascii="HelveticaNeueLT Std" w:hAnsi="HelveticaNeueLT Std"/>
          <w:color w:val="000000"/>
          <w:szCs w:val="22"/>
          <w:lang w:eastAsia="es-MX"/>
        </w:rPr>
        <w:t>.</w:t>
      </w:r>
    </w:p>
    <w:p w14:paraId="5055A93C" w14:textId="77777777" w:rsidR="008D5F4B" w:rsidRDefault="008D5F4B" w:rsidP="008C56A4">
      <w:pPr>
        <w:autoSpaceDE w:val="0"/>
        <w:autoSpaceDN w:val="0"/>
        <w:adjustRightInd w:val="0"/>
        <w:spacing w:after="0" w:line="240" w:lineRule="auto"/>
        <w:jc w:val="both"/>
        <w:rPr>
          <w:rFonts w:ascii="HelveticaNeueLT Std" w:hAnsi="HelveticaNeueLT Std"/>
          <w:color w:val="000000"/>
          <w:szCs w:val="22"/>
          <w:lang w:eastAsia="es-MX"/>
        </w:rPr>
      </w:pPr>
    </w:p>
    <w:p w14:paraId="014A5451" w14:textId="77777777" w:rsidR="009B118B" w:rsidRPr="00043376" w:rsidRDefault="009B118B" w:rsidP="008C56A4">
      <w:pPr>
        <w:autoSpaceDE w:val="0"/>
        <w:autoSpaceDN w:val="0"/>
        <w:adjustRightInd w:val="0"/>
        <w:spacing w:after="0" w:line="240" w:lineRule="auto"/>
        <w:jc w:val="both"/>
        <w:rPr>
          <w:rFonts w:ascii="HelveticaNeueLT Std" w:hAnsi="HelveticaNeueLT Std"/>
          <w:color w:val="000000"/>
          <w:szCs w:val="22"/>
          <w:lang w:eastAsia="es-MX"/>
        </w:rPr>
      </w:pPr>
      <w:r w:rsidRPr="00043376">
        <w:rPr>
          <w:rFonts w:ascii="HelveticaNeueLT Std" w:hAnsi="HelveticaNeueLT Std"/>
          <w:color w:val="000000"/>
          <w:szCs w:val="22"/>
          <w:lang w:eastAsia="es-MX"/>
        </w:rPr>
        <w:t xml:space="preserve">Esta herramienta explica la razón de ser de un </w:t>
      </w:r>
      <w:r w:rsidR="008D5F4B">
        <w:rPr>
          <w:rFonts w:ascii="HelveticaNeueLT Std" w:hAnsi="HelveticaNeueLT Std"/>
          <w:color w:val="000000"/>
          <w:szCs w:val="22"/>
          <w:lang w:eastAsia="es-MX"/>
        </w:rPr>
        <w:t>Pp</w:t>
      </w:r>
      <w:r w:rsidRPr="00043376">
        <w:rPr>
          <w:rFonts w:ascii="HelveticaNeueLT Std" w:hAnsi="HelveticaNeueLT Std"/>
          <w:color w:val="000000"/>
          <w:szCs w:val="22"/>
          <w:lang w:eastAsia="es-MX"/>
        </w:rPr>
        <w:t>, mediante la descripción de la coherencia entre el problema, necesidad u oportunidad identificado (incluyendo sus causas y efectos) y los objetivos y medios para su solución, así como la secuencia lógica (vertical) entre los mismos.</w:t>
      </w:r>
    </w:p>
    <w:p w14:paraId="1B916206" w14:textId="77777777" w:rsidR="009B118B" w:rsidRPr="00043376" w:rsidRDefault="009B118B" w:rsidP="008C56A4">
      <w:pPr>
        <w:autoSpaceDE w:val="0"/>
        <w:autoSpaceDN w:val="0"/>
        <w:adjustRightInd w:val="0"/>
        <w:spacing w:after="0" w:line="240" w:lineRule="auto"/>
        <w:jc w:val="both"/>
        <w:rPr>
          <w:rFonts w:ascii="HelveticaNeueLT Std" w:hAnsi="HelveticaNeueLT Std"/>
          <w:color w:val="1F497C"/>
          <w:szCs w:val="22"/>
          <w:lang w:eastAsia="es-MX"/>
        </w:rPr>
      </w:pPr>
    </w:p>
    <w:p w14:paraId="336A354E" w14:textId="77777777" w:rsidR="009B118B" w:rsidRPr="00043376" w:rsidRDefault="009B118B" w:rsidP="008C56A4">
      <w:pPr>
        <w:autoSpaceDE w:val="0"/>
        <w:autoSpaceDN w:val="0"/>
        <w:adjustRightInd w:val="0"/>
        <w:spacing w:after="0" w:line="240" w:lineRule="auto"/>
        <w:jc w:val="both"/>
        <w:rPr>
          <w:rFonts w:ascii="HelveticaNeueLT Std" w:hAnsi="HelveticaNeueLT Std"/>
          <w:szCs w:val="22"/>
          <w:lang w:eastAsia="es-MX"/>
        </w:rPr>
      </w:pPr>
      <w:r w:rsidRPr="00043376">
        <w:rPr>
          <w:rFonts w:ascii="HelveticaNeueLT Std" w:hAnsi="HelveticaNeueLT Std"/>
          <w:szCs w:val="22"/>
          <w:lang w:eastAsia="es-MX"/>
        </w:rPr>
        <w:t xml:space="preserve">Se recomienda que el </w:t>
      </w:r>
      <w:r w:rsidR="00043376" w:rsidRPr="00043376">
        <w:rPr>
          <w:rFonts w:ascii="HelveticaNeueLT Std" w:hAnsi="HelveticaNeueLT Std"/>
          <w:szCs w:val="22"/>
          <w:lang w:eastAsia="es-MX"/>
        </w:rPr>
        <w:t>evaluador</w:t>
      </w:r>
      <w:r w:rsidRPr="00043376">
        <w:rPr>
          <w:rFonts w:ascii="HelveticaNeueLT Std" w:hAnsi="HelveticaNeueLT Std"/>
          <w:szCs w:val="22"/>
          <w:lang w:eastAsia="es-MX"/>
        </w:rPr>
        <w:t xml:space="preserve"> tome en cuenta las siguientes consideraciones en la selección de indicadores:</w:t>
      </w:r>
    </w:p>
    <w:p w14:paraId="0C8BCE5D" w14:textId="77777777" w:rsidR="009B118B" w:rsidRPr="00043376" w:rsidRDefault="009B118B" w:rsidP="008C56A4">
      <w:pPr>
        <w:autoSpaceDE w:val="0"/>
        <w:autoSpaceDN w:val="0"/>
        <w:adjustRightInd w:val="0"/>
        <w:spacing w:after="0" w:line="240" w:lineRule="auto"/>
        <w:jc w:val="both"/>
        <w:rPr>
          <w:rFonts w:ascii="HelveticaNeueLT Std" w:hAnsi="HelveticaNeueLT Std"/>
          <w:szCs w:val="22"/>
          <w:lang w:eastAsia="es-MX"/>
        </w:rPr>
      </w:pPr>
    </w:p>
    <w:p w14:paraId="6A787985" w14:textId="77777777" w:rsidR="009B118B" w:rsidRDefault="009B118B" w:rsidP="00C26C1D">
      <w:pPr>
        <w:pStyle w:val="Prrafodelista"/>
        <w:numPr>
          <w:ilvl w:val="0"/>
          <w:numId w:val="12"/>
        </w:numPr>
        <w:autoSpaceDE w:val="0"/>
        <w:autoSpaceDN w:val="0"/>
        <w:adjustRightInd w:val="0"/>
        <w:spacing w:after="0" w:line="240" w:lineRule="auto"/>
        <w:jc w:val="both"/>
        <w:rPr>
          <w:rFonts w:ascii="HelveticaNeueLT Std" w:hAnsi="HelveticaNeueLT Std"/>
          <w:color w:val="1F497C"/>
          <w:szCs w:val="22"/>
          <w:lang w:eastAsia="es-MX"/>
        </w:rPr>
      </w:pPr>
      <w:r w:rsidRPr="00043376">
        <w:rPr>
          <w:rFonts w:ascii="HelveticaNeueLT Std" w:hAnsi="HelveticaNeueLT Std"/>
          <w:szCs w:val="22"/>
          <w:lang w:eastAsia="es-MX"/>
        </w:rPr>
        <w:t>Tomar en cuenta los datos disponibles del indicador en el tiempo</w:t>
      </w:r>
      <w:r w:rsidR="008D5F4B">
        <w:rPr>
          <w:rFonts w:ascii="HelveticaNeueLT Std" w:hAnsi="HelveticaNeueLT Std"/>
          <w:szCs w:val="22"/>
          <w:lang w:eastAsia="es-MX"/>
        </w:rPr>
        <w:t>,</w:t>
      </w:r>
      <w:r w:rsidRPr="00043376">
        <w:rPr>
          <w:rFonts w:ascii="HelveticaNeueLT Std" w:hAnsi="HelveticaNeueLT Std"/>
          <w:szCs w:val="22"/>
          <w:lang w:eastAsia="es-MX"/>
        </w:rPr>
        <w:t xml:space="preserve"> de tal manera que sea posible hacer un análisis de la evolución del mismo.</w:t>
      </w:r>
      <w:r w:rsidRPr="00043376">
        <w:rPr>
          <w:rFonts w:ascii="HelveticaNeueLT Std" w:hAnsi="HelveticaNeueLT Std"/>
          <w:color w:val="1F497C"/>
          <w:szCs w:val="22"/>
          <w:lang w:eastAsia="es-MX"/>
        </w:rPr>
        <w:t xml:space="preserve"> </w:t>
      </w:r>
    </w:p>
    <w:p w14:paraId="2ADAE090" w14:textId="77777777" w:rsidR="008D5F4B" w:rsidRPr="00043376" w:rsidRDefault="008D5F4B" w:rsidP="008D5F4B">
      <w:pPr>
        <w:pStyle w:val="Prrafodelista"/>
        <w:autoSpaceDE w:val="0"/>
        <w:autoSpaceDN w:val="0"/>
        <w:adjustRightInd w:val="0"/>
        <w:spacing w:after="0" w:line="240" w:lineRule="auto"/>
        <w:jc w:val="both"/>
        <w:rPr>
          <w:rFonts w:ascii="HelveticaNeueLT Std" w:hAnsi="HelveticaNeueLT Std"/>
          <w:color w:val="1F497C"/>
          <w:szCs w:val="22"/>
          <w:lang w:eastAsia="es-MX"/>
        </w:rPr>
      </w:pPr>
    </w:p>
    <w:p w14:paraId="29E5AC10" w14:textId="77777777" w:rsidR="009B118B" w:rsidRPr="008D5F4B" w:rsidRDefault="009B118B" w:rsidP="00C26C1D">
      <w:pPr>
        <w:pStyle w:val="Prrafodelista"/>
        <w:numPr>
          <w:ilvl w:val="0"/>
          <w:numId w:val="12"/>
        </w:numPr>
        <w:autoSpaceDE w:val="0"/>
        <w:autoSpaceDN w:val="0"/>
        <w:adjustRightInd w:val="0"/>
        <w:spacing w:after="0" w:line="240" w:lineRule="auto"/>
        <w:jc w:val="both"/>
        <w:rPr>
          <w:rFonts w:ascii="HelveticaNeueLT Std" w:hAnsi="HelveticaNeueLT Std"/>
          <w:color w:val="1F497C"/>
          <w:szCs w:val="22"/>
          <w:lang w:eastAsia="es-MX"/>
        </w:rPr>
      </w:pPr>
      <w:r w:rsidRPr="00043376">
        <w:rPr>
          <w:rFonts w:ascii="HelveticaNeueLT Std" w:hAnsi="HelveticaNeueLT Std"/>
          <w:szCs w:val="22"/>
          <w:lang w:eastAsia="es-MX"/>
        </w:rPr>
        <w:t xml:space="preserve">Identificar si la MIR </w:t>
      </w:r>
      <w:r w:rsidR="00F73DE1" w:rsidRPr="00043376">
        <w:rPr>
          <w:rFonts w:ascii="HelveticaNeueLT Std" w:hAnsi="HelveticaNeueLT Std"/>
          <w:szCs w:val="22"/>
          <w:lang w:eastAsia="es-MX"/>
        </w:rPr>
        <w:t>20</w:t>
      </w:r>
      <w:r w:rsidR="0038192B">
        <w:rPr>
          <w:rFonts w:ascii="HelveticaNeueLT Std" w:hAnsi="HelveticaNeueLT Std"/>
          <w:szCs w:val="22"/>
          <w:lang w:eastAsia="es-MX"/>
        </w:rPr>
        <w:t>21</w:t>
      </w:r>
      <w:r w:rsidR="008D5F4B">
        <w:rPr>
          <w:rFonts w:ascii="HelveticaNeueLT Std" w:hAnsi="HelveticaNeueLT Std"/>
          <w:szCs w:val="22"/>
          <w:lang w:eastAsia="es-MX"/>
        </w:rPr>
        <w:t>,</w:t>
      </w:r>
      <w:r w:rsidRPr="00043376">
        <w:rPr>
          <w:rFonts w:ascii="HelveticaNeueLT Std" w:hAnsi="HelveticaNeueLT Std"/>
          <w:szCs w:val="22"/>
          <w:lang w:eastAsia="es-MX"/>
        </w:rPr>
        <w:t xml:space="preserve"> ha sido modificada y si </w:t>
      </w:r>
      <w:r w:rsidR="008D5F4B">
        <w:rPr>
          <w:rFonts w:ascii="HelveticaNeueLT Std" w:hAnsi="HelveticaNeueLT Std"/>
          <w:szCs w:val="22"/>
          <w:lang w:eastAsia="es-MX"/>
        </w:rPr>
        <w:t>los</w:t>
      </w:r>
      <w:r w:rsidRPr="00043376">
        <w:rPr>
          <w:rFonts w:ascii="HelveticaNeueLT Std" w:hAnsi="HelveticaNeueLT Std"/>
          <w:szCs w:val="22"/>
          <w:lang w:eastAsia="es-MX"/>
        </w:rPr>
        <w:t xml:space="preserve"> indicador</w:t>
      </w:r>
      <w:r w:rsidR="008D5F4B">
        <w:rPr>
          <w:rFonts w:ascii="HelveticaNeueLT Std" w:hAnsi="HelveticaNeueLT Std"/>
          <w:szCs w:val="22"/>
          <w:lang w:eastAsia="es-MX"/>
        </w:rPr>
        <w:t>es</w:t>
      </w:r>
      <w:r w:rsidRPr="00043376">
        <w:rPr>
          <w:rFonts w:ascii="HelveticaNeueLT Std" w:hAnsi="HelveticaNeueLT Std"/>
          <w:szCs w:val="22"/>
          <w:lang w:eastAsia="es-MX"/>
        </w:rPr>
        <w:t xml:space="preserve"> se conserva</w:t>
      </w:r>
      <w:r w:rsidR="008D5F4B">
        <w:rPr>
          <w:rFonts w:ascii="HelveticaNeueLT Std" w:hAnsi="HelveticaNeueLT Std"/>
          <w:szCs w:val="22"/>
          <w:lang w:eastAsia="es-MX"/>
        </w:rPr>
        <w:t xml:space="preserve">n o no, con la que se tuvo en </w:t>
      </w:r>
      <w:r w:rsidR="00F73DE1" w:rsidRPr="00043376">
        <w:rPr>
          <w:rFonts w:ascii="HelveticaNeueLT Std" w:hAnsi="HelveticaNeueLT Std"/>
          <w:szCs w:val="22"/>
          <w:lang w:eastAsia="es-MX"/>
        </w:rPr>
        <w:t>20</w:t>
      </w:r>
      <w:r w:rsidR="0038192B">
        <w:rPr>
          <w:rFonts w:ascii="HelveticaNeueLT Std" w:hAnsi="HelveticaNeueLT Std"/>
          <w:szCs w:val="22"/>
          <w:lang w:eastAsia="es-MX"/>
        </w:rPr>
        <w:t>20</w:t>
      </w:r>
      <w:r w:rsidRPr="00043376">
        <w:rPr>
          <w:rFonts w:ascii="HelveticaNeueLT Std" w:hAnsi="HelveticaNeueLT Std"/>
          <w:szCs w:val="22"/>
          <w:lang w:eastAsia="es-MX"/>
        </w:rPr>
        <w:t>.</w:t>
      </w:r>
    </w:p>
    <w:p w14:paraId="6B069AAE" w14:textId="77777777" w:rsidR="008D5F4B" w:rsidRPr="008D5F4B" w:rsidRDefault="008D5F4B" w:rsidP="008D5F4B">
      <w:pPr>
        <w:autoSpaceDE w:val="0"/>
        <w:autoSpaceDN w:val="0"/>
        <w:adjustRightInd w:val="0"/>
        <w:spacing w:after="0" w:line="240" w:lineRule="auto"/>
        <w:jc w:val="both"/>
        <w:rPr>
          <w:rFonts w:ascii="HelveticaNeueLT Std" w:hAnsi="HelveticaNeueLT Std"/>
          <w:color w:val="1F497C"/>
          <w:szCs w:val="22"/>
          <w:lang w:eastAsia="es-MX"/>
        </w:rPr>
      </w:pPr>
    </w:p>
    <w:p w14:paraId="7769003D" w14:textId="77777777" w:rsidR="009B118B" w:rsidRPr="008D5F4B" w:rsidRDefault="009B118B" w:rsidP="00C26C1D">
      <w:pPr>
        <w:pStyle w:val="Prrafodelista"/>
        <w:numPr>
          <w:ilvl w:val="0"/>
          <w:numId w:val="12"/>
        </w:numPr>
        <w:autoSpaceDE w:val="0"/>
        <w:autoSpaceDN w:val="0"/>
        <w:adjustRightInd w:val="0"/>
        <w:spacing w:after="0" w:line="240" w:lineRule="auto"/>
        <w:jc w:val="both"/>
        <w:rPr>
          <w:rFonts w:ascii="HelveticaNeueLT Std" w:hAnsi="HelveticaNeueLT Std"/>
          <w:color w:val="1F497C"/>
          <w:szCs w:val="22"/>
          <w:lang w:eastAsia="es-MX"/>
        </w:rPr>
      </w:pPr>
      <w:r w:rsidRPr="00043376">
        <w:rPr>
          <w:rFonts w:ascii="HelveticaNeueLT Std" w:hAnsi="HelveticaNeueLT Std"/>
          <w:szCs w:val="22"/>
          <w:lang w:eastAsia="es-MX"/>
        </w:rPr>
        <w:t xml:space="preserve">Los indicadores </w:t>
      </w:r>
      <w:r w:rsidR="00043376" w:rsidRPr="00043376">
        <w:rPr>
          <w:rFonts w:ascii="HelveticaNeueLT Std" w:hAnsi="HelveticaNeueLT Std"/>
          <w:szCs w:val="22"/>
          <w:lang w:eastAsia="es-MX"/>
        </w:rPr>
        <w:t>de la MIR</w:t>
      </w:r>
      <w:r w:rsidR="00F73DE1" w:rsidRPr="00043376">
        <w:rPr>
          <w:rFonts w:ascii="HelveticaNeueLT Std" w:hAnsi="HelveticaNeueLT Std"/>
          <w:szCs w:val="22"/>
          <w:lang w:eastAsia="es-MX"/>
        </w:rPr>
        <w:t xml:space="preserve"> </w:t>
      </w:r>
      <w:r w:rsidRPr="00043376">
        <w:rPr>
          <w:rFonts w:ascii="HelveticaNeueLT Std" w:hAnsi="HelveticaNeueLT Std"/>
          <w:szCs w:val="22"/>
          <w:lang w:eastAsia="es-MX"/>
        </w:rPr>
        <w:t xml:space="preserve">se reportan en la Cuenta Pública por lo que los datos </w:t>
      </w:r>
      <w:r w:rsidR="008D5F4B">
        <w:rPr>
          <w:rFonts w:ascii="HelveticaNeueLT Std" w:hAnsi="HelveticaNeueLT Std"/>
          <w:szCs w:val="22"/>
          <w:lang w:eastAsia="es-MX"/>
        </w:rPr>
        <w:t>deberán retomarse de dicho documento</w:t>
      </w:r>
      <w:r w:rsidRPr="00043376">
        <w:rPr>
          <w:rFonts w:ascii="HelveticaNeueLT Std" w:hAnsi="HelveticaNeueLT Std"/>
          <w:szCs w:val="22"/>
          <w:lang w:eastAsia="es-MX"/>
        </w:rPr>
        <w:t xml:space="preserve">. </w:t>
      </w:r>
    </w:p>
    <w:p w14:paraId="123B2E42" w14:textId="77777777" w:rsidR="008D5F4B" w:rsidRPr="008D5F4B" w:rsidRDefault="008D5F4B" w:rsidP="008D5F4B">
      <w:pPr>
        <w:autoSpaceDE w:val="0"/>
        <w:autoSpaceDN w:val="0"/>
        <w:adjustRightInd w:val="0"/>
        <w:spacing w:after="0" w:line="240" w:lineRule="auto"/>
        <w:jc w:val="both"/>
        <w:rPr>
          <w:rFonts w:ascii="HelveticaNeueLT Std" w:hAnsi="HelveticaNeueLT Std"/>
          <w:color w:val="1F497C"/>
          <w:szCs w:val="22"/>
          <w:lang w:eastAsia="es-MX"/>
        </w:rPr>
      </w:pPr>
    </w:p>
    <w:p w14:paraId="036A4477" w14:textId="77777777" w:rsidR="009B118B" w:rsidRPr="00CE2496" w:rsidRDefault="009B118B" w:rsidP="00C26C1D">
      <w:pPr>
        <w:pStyle w:val="Prrafodelista"/>
        <w:numPr>
          <w:ilvl w:val="0"/>
          <w:numId w:val="12"/>
        </w:numPr>
        <w:autoSpaceDE w:val="0"/>
        <w:autoSpaceDN w:val="0"/>
        <w:adjustRightInd w:val="0"/>
        <w:spacing w:after="0" w:line="240" w:lineRule="auto"/>
        <w:jc w:val="both"/>
        <w:rPr>
          <w:rFonts w:ascii="HelveticaNeueLT Std" w:hAnsi="HelveticaNeueLT Std"/>
          <w:color w:val="1F497C"/>
          <w:szCs w:val="22"/>
          <w:lang w:eastAsia="es-MX"/>
        </w:rPr>
      </w:pPr>
      <w:r w:rsidRPr="00043376">
        <w:rPr>
          <w:rFonts w:ascii="HelveticaNeueLT Std" w:hAnsi="HelveticaNeueLT Std"/>
          <w:szCs w:val="22"/>
          <w:lang w:eastAsia="es-MX"/>
        </w:rPr>
        <w:t xml:space="preserve">El sentido del indicador, es decir la dirección que debe tener el comportamiento del mismo para identificar cuando su desempeño es positivo o negativo no debe ser </w:t>
      </w:r>
      <w:r w:rsidR="008D5F4B" w:rsidRPr="00043376">
        <w:rPr>
          <w:rFonts w:ascii="HelveticaNeueLT Std" w:hAnsi="HelveticaNeueLT Std"/>
          <w:szCs w:val="22"/>
          <w:lang w:eastAsia="es-MX"/>
        </w:rPr>
        <w:t xml:space="preserve">un criterio </w:t>
      </w:r>
      <w:r w:rsidR="008D5F4B">
        <w:rPr>
          <w:rFonts w:ascii="HelveticaNeueLT Std" w:hAnsi="HelveticaNeueLT Std"/>
          <w:szCs w:val="22"/>
          <w:lang w:eastAsia="es-MX"/>
        </w:rPr>
        <w:t>que revisar</w:t>
      </w:r>
      <w:r w:rsidRPr="00043376">
        <w:rPr>
          <w:rFonts w:ascii="HelveticaNeueLT Std" w:hAnsi="HelveticaNeueLT Std"/>
          <w:szCs w:val="22"/>
          <w:lang w:eastAsia="es-MX"/>
        </w:rPr>
        <w:t xml:space="preserve">. </w:t>
      </w:r>
    </w:p>
    <w:p w14:paraId="1ED13C55" w14:textId="77777777" w:rsidR="00CE2496" w:rsidRPr="00CE2496" w:rsidRDefault="00CE2496" w:rsidP="00CE2496">
      <w:pPr>
        <w:pStyle w:val="Prrafodelista"/>
        <w:rPr>
          <w:rFonts w:ascii="HelveticaNeueLT Std" w:hAnsi="HelveticaNeueLT Std"/>
          <w:color w:val="1F497C"/>
          <w:szCs w:val="22"/>
          <w:lang w:eastAsia="es-MX"/>
        </w:rPr>
      </w:pPr>
    </w:p>
    <w:p w14:paraId="5C045E12"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2E99C689"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5C62421F"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408F7C9F"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5BACC60A"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0E364527"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5307A2A3"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66F72D44"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339072AE"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478C430B"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6AF4E1EC"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4F8C0E46"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4B0C70DD"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3752BB88"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7BF123CC"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6CF74FAE" w14:textId="77777777" w:rsidR="00CE2496" w:rsidRDefault="00CE2496" w:rsidP="00CE2496">
      <w:pPr>
        <w:autoSpaceDE w:val="0"/>
        <w:autoSpaceDN w:val="0"/>
        <w:adjustRightInd w:val="0"/>
        <w:spacing w:after="0" w:line="240" w:lineRule="auto"/>
        <w:jc w:val="both"/>
        <w:rPr>
          <w:rFonts w:ascii="HelveticaNeueLT Std" w:hAnsi="HelveticaNeueLT Std"/>
          <w:color w:val="1F497C"/>
          <w:szCs w:val="22"/>
          <w:lang w:eastAsia="es-MX"/>
        </w:rPr>
      </w:pPr>
    </w:p>
    <w:p w14:paraId="51638C5E" w14:textId="77777777" w:rsidR="004E24EB" w:rsidRDefault="004E24EB" w:rsidP="00CE2496">
      <w:pPr>
        <w:keepNext/>
        <w:keepLines/>
        <w:spacing w:after="0" w:line="240" w:lineRule="auto"/>
        <w:ind w:right="115"/>
        <w:jc w:val="center"/>
        <w:outlineLvl w:val="1"/>
        <w:rPr>
          <w:rFonts w:ascii="HelveticaNeueLT Std" w:hAnsi="HelveticaNeueLT Std"/>
          <w:b/>
          <w:bCs/>
          <w:smallCaps/>
          <w:color w:val="000000" w:themeColor="text1"/>
          <w:szCs w:val="22"/>
          <w:lang w:eastAsia="es-MX"/>
        </w:rPr>
      </w:pPr>
      <w:r w:rsidRPr="004E24EB">
        <w:rPr>
          <w:rFonts w:ascii="HelveticaNeueLT Std" w:hAnsi="HelveticaNeueLT Std"/>
          <w:b/>
          <w:bCs/>
          <w:smallCaps/>
          <w:color w:val="000000" w:themeColor="text1"/>
          <w:szCs w:val="22"/>
          <w:lang w:eastAsia="es-MX"/>
        </w:rPr>
        <w:t xml:space="preserve">ANEXO 4. </w:t>
      </w:r>
    </w:p>
    <w:p w14:paraId="66B8A8BD" w14:textId="14C1298C" w:rsidR="00CE2496" w:rsidRPr="004E24EB" w:rsidRDefault="004E24EB" w:rsidP="00CE2496">
      <w:pPr>
        <w:keepNext/>
        <w:keepLines/>
        <w:spacing w:after="0" w:line="240" w:lineRule="auto"/>
        <w:ind w:right="115"/>
        <w:jc w:val="center"/>
        <w:outlineLvl w:val="1"/>
        <w:rPr>
          <w:rFonts w:ascii="HelveticaNeueLT Std" w:hAnsi="HelveticaNeueLT Std"/>
          <w:b/>
          <w:bCs/>
          <w:smallCaps/>
          <w:color w:val="000000" w:themeColor="text1"/>
          <w:szCs w:val="22"/>
          <w:lang w:eastAsia="es-MX"/>
        </w:rPr>
      </w:pPr>
      <w:r w:rsidRPr="004E24EB">
        <w:rPr>
          <w:rFonts w:ascii="HelveticaNeueLT Std" w:hAnsi="HelveticaNeueLT Std"/>
          <w:b/>
          <w:bCs/>
          <w:smallCaps/>
          <w:color w:val="000000" w:themeColor="text1"/>
          <w:szCs w:val="22"/>
          <w:lang w:eastAsia="es-MX"/>
        </w:rPr>
        <w:t>ASPECTOS SUSCEPTIBLES DE MEJORA (ASM)</w:t>
      </w:r>
    </w:p>
    <w:p w14:paraId="552E5577" w14:textId="77777777" w:rsidR="00CE2496" w:rsidRPr="00C67E60" w:rsidRDefault="00CE2496" w:rsidP="00CE2496">
      <w:pPr>
        <w:keepNext/>
        <w:keepLines/>
        <w:spacing w:after="0" w:line="240" w:lineRule="auto"/>
        <w:ind w:right="115"/>
        <w:jc w:val="center"/>
        <w:outlineLvl w:val="1"/>
        <w:rPr>
          <w:rFonts w:ascii="HelveticaNeueLT Std Blk" w:eastAsia="Times New Roman" w:hAnsi="HelveticaNeueLT Std Blk" w:cs="Times New Roman"/>
          <w:b/>
          <w:bCs/>
          <w:color w:val="000000"/>
          <w:spacing w:val="73"/>
          <w:szCs w:val="22"/>
          <w:lang w:val="es-MX"/>
        </w:rPr>
      </w:pPr>
    </w:p>
    <w:p w14:paraId="6D91AB44" w14:textId="77777777" w:rsidR="00CE2496" w:rsidRDefault="004F30BF"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Se refi</w:t>
      </w:r>
      <w:r w:rsidR="00CE2496" w:rsidRPr="00B72914">
        <w:rPr>
          <w:rFonts w:ascii="Helvetica" w:eastAsia="Times New Roman" w:hAnsi="Helvetica" w:cs="Times New Roman"/>
          <w:bCs/>
          <w:color w:val="000000"/>
          <w:spacing w:val="-1"/>
          <w:szCs w:val="22"/>
          <w:lang w:val="es-MX"/>
        </w:rPr>
        <w:t xml:space="preserve">ere a los principales </w:t>
      </w:r>
      <w:r w:rsidR="00CE2496">
        <w:rPr>
          <w:rFonts w:ascii="Helvetica" w:eastAsia="Times New Roman" w:hAnsi="Helvetica" w:cs="Times New Roman"/>
          <w:bCs/>
          <w:color w:val="000000"/>
          <w:spacing w:val="-1"/>
          <w:szCs w:val="22"/>
          <w:lang w:val="es-MX"/>
        </w:rPr>
        <w:t>resultados identificados del ejercicio de evaluación, los cuales son aspectos importantes que deben mejorarse en el</w:t>
      </w:r>
      <w:r w:rsidR="00CE2496" w:rsidRPr="00B72914">
        <w:rPr>
          <w:rFonts w:ascii="Helvetica" w:eastAsia="Times New Roman" w:hAnsi="Helvetica" w:cs="Times New Roman"/>
          <w:bCs/>
          <w:color w:val="000000"/>
          <w:spacing w:val="-1"/>
          <w:szCs w:val="22"/>
          <w:lang w:val="es-MX"/>
        </w:rPr>
        <w:t xml:space="preserve"> Programa presupuestario</w:t>
      </w:r>
      <w:r w:rsidR="00CE2496">
        <w:rPr>
          <w:rFonts w:ascii="Helvetica" w:eastAsia="Times New Roman" w:hAnsi="Helvetica" w:cs="Times New Roman"/>
          <w:bCs/>
          <w:color w:val="000000"/>
          <w:spacing w:val="-1"/>
          <w:szCs w:val="22"/>
          <w:lang w:val="es-MX"/>
        </w:rPr>
        <w:t>, para el cumplimiento de sus objetivos</w:t>
      </w:r>
      <w:r w:rsidR="00CE2496" w:rsidRPr="00B72914">
        <w:rPr>
          <w:rFonts w:ascii="Helvetica" w:eastAsia="Times New Roman" w:hAnsi="Helvetica" w:cs="Times New Roman"/>
          <w:bCs/>
          <w:color w:val="000000"/>
          <w:spacing w:val="-1"/>
          <w:szCs w:val="22"/>
          <w:lang w:val="es-MX"/>
        </w:rPr>
        <w:t>.</w:t>
      </w:r>
      <w:r w:rsidR="00CE2496">
        <w:rPr>
          <w:rFonts w:ascii="Helvetica" w:eastAsia="Times New Roman" w:hAnsi="Helvetica" w:cs="Times New Roman"/>
          <w:bCs/>
          <w:color w:val="000000"/>
          <w:spacing w:val="-1"/>
          <w:szCs w:val="22"/>
          <w:lang w:val="es-MX"/>
        </w:rPr>
        <w:t xml:space="preserve"> </w:t>
      </w:r>
    </w:p>
    <w:p w14:paraId="08644545" w14:textId="77777777" w:rsidR="00CE2496" w:rsidRDefault="00CE2496"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09C21B65" w14:textId="77777777" w:rsidR="00CE2496" w:rsidRDefault="00CE2496"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 xml:space="preserve">Asimismo, los ASM se clasificarán en 4 tipos, siendo los siguientes: </w:t>
      </w:r>
      <w:r w:rsidRPr="00F25200">
        <w:rPr>
          <w:rFonts w:ascii="Helvetica" w:eastAsia="Times New Roman" w:hAnsi="Helvetica" w:cs="Times New Roman"/>
          <w:bCs/>
          <w:color w:val="000000"/>
          <w:spacing w:val="-1"/>
          <w:szCs w:val="22"/>
          <w:lang w:val="es-MX"/>
        </w:rPr>
        <w:t>Específicos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nstitucionales</w:t>
      </w:r>
      <w:r>
        <w:rPr>
          <w:rFonts w:ascii="Helvetica" w:eastAsia="Times New Roman" w:hAnsi="Helvetica" w:cs="Times New Roman"/>
          <w:bCs/>
          <w:color w:val="000000"/>
          <w:spacing w:val="-1"/>
          <w:szCs w:val="22"/>
          <w:lang w:val="es-MX"/>
        </w:rPr>
        <w:t>, I</w:t>
      </w:r>
      <w:r w:rsidRPr="00F25200">
        <w:rPr>
          <w:rFonts w:ascii="Helvetica" w:eastAsia="Times New Roman" w:hAnsi="Helvetica" w:cs="Times New Roman"/>
          <w:bCs/>
          <w:color w:val="000000"/>
          <w:spacing w:val="-1"/>
          <w:szCs w:val="22"/>
          <w:lang w:val="es-MX"/>
        </w:rPr>
        <w:t>nterinstitucionales</w:t>
      </w:r>
      <w:r>
        <w:rPr>
          <w:rFonts w:ascii="Helvetica" w:eastAsia="Times New Roman" w:hAnsi="Helvetica" w:cs="Times New Roman"/>
          <w:bCs/>
          <w:color w:val="000000"/>
          <w:spacing w:val="-1"/>
          <w:szCs w:val="22"/>
          <w:lang w:val="es-MX"/>
        </w:rPr>
        <w:t xml:space="preserve"> e I</w:t>
      </w:r>
      <w:r w:rsidRPr="00F25200">
        <w:rPr>
          <w:rFonts w:ascii="Helvetica" w:eastAsia="Times New Roman" w:hAnsi="Helvetica" w:cs="Times New Roman"/>
          <w:bCs/>
          <w:color w:val="000000"/>
          <w:spacing w:val="-1"/>
          <w:szCs w:val="22"/>
          <w:lang w:val="es-MX"/>
        </w:rPr>
        <w:t>ntergubernamentales</w:t>
      </w:r>
      <w:r>
        <w:rPr>
          <w:rFonts w:ascii="Helvetica" w:eastAsia="Times New Roman" w:hAnsi="Helvetica" w:cs="Times New Roman"/>
          <w:bCs/>
          <w:color w:val="000000"/>
          <w:spacing w:val="-1"/>
          <w:szCs w:val="22"/>
          <w:lang w:val="es-MX"/>
        </w:rPr>
        <w:t xml:space="preserve">, con el propósito de identificar el quienes intervendrán en el cumplimiento de cada uno de ellos, así como el ámbito de responsabilidad que les corresponde. </w:t>
      </w:r>
    </w:p>
    <w:p w14:paraId="76A1B56C" w14:textId="77777777" w:rsidR="00CE2496" w:rsidRDefault="00CE2496"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34B9F83B" w14:textId="77777777" w:rsidR="00CE2496" w:rsidRDefault="00CE2496"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Cs/>
          <w:color w:val="000000"/>
          <w:spacing w:val="-1"/>
          <w:szCs w:val="22"/>
          <w:lang w:val="es-MX"/>
        </w:rPr>
        <w:t>Por lo anterior, los tipos de ASM se definen como:</w:t>
      </w:r>
    </w:p>
    <w:p w14:paraId="5D74BCFC" w14:textId="77777777" w:rsidR="00CE2496" w:rsidRDefault="00CE2496" w:rsidP="00CE2496">
      <w:pPr>
        <w:keepNext/>
        <w:keepLines/>
        <w:spacing w:after="0" w:line="240" w:lineRule="auto"/>
        <w:ind w:right="115"/>
        <w:jc w:val="both"/>
        <w:outlineLvl w:val="1"/>
        <w:rPr>
          <w:rFonts w:ascii="Helvetica" w:eastAsia="Times New Roman" w:hAnsi="Helvetica" w:cs="Times New Roman"/>
          <w:bCs/>
          <w:color w:val="000000"/>
          <w:spacing w:val="-1"/>
          <w:szCs w:val="22"/>
          <w:lang w:val="es-MX"/>
        </w:rPr>
      </w:pPr>
    </w:p>
    <w:p w14:paraId="6282E94F" w14:textId="77777777" w:rsidR="00CE2496" w:rsidRPr="00B72914" w:rsidRDefault="00CE2496" w:rsidP="00CE2496">
      <w:pPr>
        <w:pStyle w:val="Prrafodelista"/>
        <w:keepNext/>
        <w:keepLines/>
        <w:numPr>
          <w:ilvl w:val="0"/>
          <w:numId w:val="19"/>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Específicos: </w:t>
      </w:r>
      <w:r w:rsidRPr="00B72914">
        <w:rPr>
          <w:rFonts w:ascii="Helvetica" w:eastAsia="Times New Roman" w:hAnsi="Helvetica" w:cs="Times New Roman"/>
          <w:bCs/>
          <w:color w:val="000000"/>
          <w:spacing w:val="-1"/>
          <w:szCs w:val="22"/>
          <w:lang w:val="es-MX"/>
        </w:rPr>
        <w:t>aquéllos cuya solución corresponde a la Unidad Ejecutora (UE) responsable del Programa presupuestario (Pp).</w:t>
      </w:r>
    </w:p>
    <w:p w14:paraId="533D6CC4" w14:textId="77777777" w:rsidR="00CE2496" w:rsidRPr="00B72914" w:rsidRDefault="00CE2496" w:rsidP="00CE2496">
      <w:pPr>
        <w:pStyle w:val="Prrafodelista"/>
        <w:keepNext/>
        <w:keepLines/>
        <w:numPr>
          <w:ilvl w:val="0"/>
          <w:numId w:val="19"/>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Institucionales: </w:t>
      </w:r>
      <w:r w:rsidRPr="00B72914">
        <w:rPr>
          <w:rFonts w:ascii="Helvetica" w:eastAsia="Times New Roman" w:hAnsi="Helvetica" w:cs="Times New Roman"/>
          <w:bCs/>
          <w:color w:val="000000"/>
          <w:spacing w:val="-1"/>
          <w:szCs w:val="22"/>
          <w:lang w:val="es-MX"/>
        </w:rPr>
        <w:t>aquéllos que requieren de la intervención de una o varias áreas de la Unidad Responsable (UR) a la que pertenece el Pp.</w:t>
      </w:r>
    </w:p>
    <w:p w14:paraId="768278B6" w14:textId="77777777" w:rsidR="00CE2496" w:rsidRPr="00B72914" w:rsidRDefault="00CE2496" w:rsidP="00CE2496">
      <w:pPr>
        <w:pStyle w:val="Prrafodelista"/>
        <w:keepNext/>
        <w:keepLines/>
        <w:numPr>
          <w:ilvl w:val="0"/>
          <w:numId w:val="19"/>
        </w:numPr>
        <w:spacing w:after="0" w:line="240" w:lineRule="auto"/>
        <w:ind w:right="115"/>
        <w:jc w:val="both"/>
        <w:outlineLvl w:val="1"/>
        <w:rPr>
          <w:rFonts w:ascii="Helvetica" w:eastAsia="Times New Roman" w:hAnsi="Helvetica" w:cs="Times New Roman"/>
          <w:bCs/>
          <w:color w:val="000000"/>
          <w:spacing w:val="-1"/>
          <w:szCs w:val="22"/>
          <w:lang w:val="es-MX"/>
        </w:rPr>
      </w:pPr>
      <w:r w:rsidRPr="00B72914">
        <w:rPr>
          <w:rFonts w:ascii="Helvetica" w:eastAsia="Times New Roman" w:hAnsi="Helvetica" w:cs="Times New Roman"/>
          <w:b/>
          <w:bCs/>
          <w:color w:val="000000"/>
          <w:spacing w:val="-1"/>
          <w:szCs w:val="22"/>
          <w:lang w:val="es-MX"/>
        </w:rPr>
        <w:t xml:space="preserve">Interinstitucionales: </w:t>
      </w:r>
      <w:r w:rsidRPr="00B72914">
        <w:rPr>
          <w:rFonts w:ascii="Helvetica" w:eastAsia="Times New Roman" w:hAnsi="Helvetica" w:cs="Times New Roman"/>
          <w:bCs/>
          <w:color w:val="000000"/>
          <w:spacing w:val="-1"/>
          <w:szCs w:val="22"/>
          <w:lang w:val="es-MX"/>
        </w:rPr>
        <w:t>aquéllos que para su solución se deberá contar con la participación de más de una UR.</w:t>
      </w:r>
    </w:p>
    <w:p w14:paraId="065DD256" w14:textId="77777777" w:rsidR="00CE2496" w:rsidRPr="00261B70" w:rsidRDefault="00CE2496" w:rsidP="00CE2496">
      <w:pPr>
        <w:pStyle w:val="Prrafodelista"/>
        <w:keepNext/>
        <w:keepLines/>
        <w:numPr>
          <w:ilvl w:val="0"/>
          <w:numId w:val="19"/>
        </w:numPr>
        <w:spacing w:after="0" w:line="240" w:lineRule="auto"/>
        <w:ind w:right="115"/>
        <w:jc w:val="both"/>
        <w:outlineLvl w:val="1"/>
        <w:rPr>
          <w:rFonts w:ascii="Helvetica" w:eastAsia="Times New Roman" w:hAnsi="Helvetica" w:cs="Times New Roman"/>
          <w:bCs/>
          <w:color w:val="000000"/>
          <w:spacing w:val="-1"/>
          <w:szCs w:val="22"/>
          <w:lang w:val="es-MX"/>
        </w:rPr>
      </w:pPr>
      <w:r>
        <w:rPr>
          <w:rFonts w:ascii="Helvetica" w:eastAsia="Times New Roman" w:hAnsi="Helvetica" w:cs="Times New Roman"/>
          <w:b/>
          <w:bCs/>
          <w:color w:val="000000"/>
          <w:spacing w:val="-1"/>
          <w:szCs w:val="22"/>
          <w:lang w:val="es-MX"/>
        </w:rPr>
        <w:t>Intra</w:t>
      </w:r>
      <w:r w:rsidRPr="00B72914">
        <w:rPr>
          <w:rFonts w:ascii="Helvetica" w:eastAsia="Times New Roman" w:hAnsi="Helvetica" w:cs="Times New Roman"/>
          <w:b/>
          <w:bCs/>
          <w:color w:val="000000"/>
          <w:spacing w:val="-1"/>
          <w:szCs w:val="22"/>
          <w:lang w:val="es-MX"/>
        </w:rPr>
        <w:t xml:space="preserve">gubernamentales: </w:t>
      </w:r>
      <w:r w:rsidRPr="00261B70">
        <w:rPr>
          <w:rFonts w:ascii="Helvetica" w:eastAsia="Times New Roman" w:hAnsi="Helvetica" w:cs="Times New Roman"/>
          <w:bCs/>
          <w:color w:val="000000"/>
          <w:spacing w:val="-1"/>
          <w:szCs w:val="22"/>
          <w:lang w:val="es-MX"/>
        </w:rPr>
        <w:t xml:space="preserve">se refiere a aquellos que </w:t>
      </w:r>
      <w:r>
        <w:rPr>
          <w:rFonts w:ascii="Helvetica" w:eastAsia="Times New Roman" w:hAnsi="Helvetica" w:cs="Times New Roman"/>
          <w:bCs/>
          <w:color w:val="000000"/>
          <w:spacing w:val="-1"/>
          <w:szCs w:val="22"/>
          <w:lang w:val="es-MX"/>
        </w:rPr>
        <w:t>demandan</w:t>
      </w:r>
      <w:r w:rsidRPr="00261B70">
        <w:rPr>
          <w:rFonts w:ascii="Helvetica" w:eastAsia="Times New Roman" w:hAnsi="Helvetica" w:cs="Times New Roman"/>
          <w:bCs/>
          <w:color w:val="000000"/>
          <w:spacing w:val="-1"/>
          <w:szCs w:val="22"/>
          <w:lang w:val="es-MX"/>
        </w:rPr>
        <w:t xml:space="preserve"> ser atendidos en coordinación</w:t>
      </w:r>
      <w:r>
        <w:rPr>
          <w:rFonts w:ascii="Helvetica" w:eastAsia="Times New Roman" w:hAnsi="Helvetica" w:cs="Times New Roman"/>
          <w:bCs/>
          <w:color w:val="000000"/>
          <w:spacing w:val="-1"/>
          <w:szCs w:val="22"/>
          <w:lang w:val="es-MX"/>
        </w:rPr>
        <w:t xml:space="preserve"> de dos o más Poderes del Estado (Ejecutivo, Legislativo y Judicial).</w:t>
      </w:r>
    </w:p>
    <w:p w14:paraId="585AD63A" w14:textId="77777777" w:rsidR="00CE2496" w:rsidRDefault="00CE2496" w:rsidP="00CE2496">
      <w:pPr>
        <w:keepNext/>
        <w:keepLines/>
        <w:spacing w:after="0" w:line="240" w:lineRule="auto"/>
        <w:ind w:right="115"/>
        <w:jc w:val="both"/>
        <w:outlineLvl w:val="1"/>
        <w:rPr>
          <w:rFonts w:ascii="HelveticaNeueLT Std Blk" w:eastAsia="Times New Roman" w:hAnsi="HelveticaNeueLT Std Blk" w:cs="Times New Roman"/>
          <w:b/>
          <w:bCs/>
          <w:color w:val="000000"/>
          <w:spacing w:val="-1"/>
          <w:szCs w:val="22"/>
          <w:lang w:val="es-MX"/>
        </w:rPr>
      </w:pPr>
    </w:p>
    <w:tbl>
      <w:tblPr>
        <w:tblW w:w="8960" w:type="dxa"/>
        <w:tblCellMar>
          <w:left w:w="70" w:type="dxa"/>
          <w:right w:w="70" w:type="dxa"/>
        </w:tblCellMar>
        <w:tblLook w:val="04A0" w:firstRow="1" w:lastRow="0" w:firstColumn="1" w:lastColumn="0" w:noHBand="0" w:noVBand="1"/>
      </w:tblPr>
      <w:tblGrid>
        <w:gridCol w:w="860"/>
        <w:gridCol w:w="2140"/>
        <w:gridCol w:w="2220"/>
        <w:gridCol w:w="2080"/>
        <w:gridCol w:w="1660"/>
      </w:tblGrid>
      <w:tr w:rsidR="00CE2496" w:rsidRPr="0076420D" w14:paraId="3FDCECA6" w14:textId="77777777" w:rsidTr="00CE2496">
        <w:trPr>
          <w:trHeight w:val="840"/>
        </w:trPr>
        <w:tc>
          <w:tcPr>
            <w:tcW w:w="8960" w:type="dxa"/>
            <w:gridSpan w:val="5"/>
            <w:tcBorders>
              <w:top w:val="nil"/>
              <w:left w:val="single" w:sz="8" w:space="0" w:color="000000"/>
              <w:bottom w:val="single" w:sz="8" w:space="0" w:color="000000"/>
              <w:right w:val="nil"/>
            </w:tcBorders>
            <w:shd w:val="clear" w:color="000000" w:fill="A10000"/>
            <w:vAlign w:val="center"/>
            <w:hideMark/>
          </w:tcPr>
          <w:p w14:paraId="2FD9569F"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Aspectos Susceptibles de Mejora (ASM)</w:t>
            </w:r>
            <w:r>
              <w:rPr>
                <w:rFonts w:ascii="HelveticaNeueLT Std" w:eastAsia="Times New Roman" w:hAnsi="HelveticaNeueLT Std" w:cs="Times New Roman"/>
                <w:b/>
                <w:bCs/>
                <w:color w:val="FFFFFF"/>
                <w:szCs w:val="22"/>
                <w:lang w:val="es-ES_tradnl" w:eastAsia="es-ES"/>
              </w:rPr>
              <w:t>.</w:t>
            </w:r>
          </w:p>
        </w:tc>
      </w:tr>
      <w:tr w:rsidR="00CE2496" w:rsidRPr="0076420D" w14:paraId="41F7AC72" w14:textId="77777777" w:rsidTr="00CE2496">
        <w:trPr>
          <w:trHeight w:val="920"/>
        </w:trPr>
        <w:tc>
          <w:tcPr>
            <w:tcW w:w="860" w:type="dxa"/>
            <w:tcBorders>
              <w:top w:val="single" w:sz="8" w:space="0" w:color="000000"/>
              <w:left w:val="single" w:sz="8" w:space="0" w:color="000000"/>
              <w:bottom w:val="single" w:sz="8" w:space="0" w:color="000000"/>
              <w:right w:val="single" w:sz="8" w:space="0" w:color="000000"/>
            </w:tcBorders>
            <w:shd w:val="clear" w:color="000000" w:fill="CE0009"/>
            <w:vAlign w:val="center"/>
            <w:hideMark/>
          </w:tcPr>
          <w:p w14:paraId="196F82CF"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w:t>
            </w:r>
          </w:p>
        </w:tc>
        <w:tc>
          <w:tcPr>
            <w:tcW w:w="2140" w:type="dxa"/>
            <w:tcBorders>
              <w:top w:val="single" w:sz="8" w:space="0" w:color="000000"/>
              <w:left w:val="nil"/>
              <w:bottom w:val="single" w:sz="8" w:space="0" w:color="000000"/>
              <w:right w:val="single" w:sz="8" w:space="0" w:color="000000"/>
            </w:tcBorders>
            <w:shd w:val="clear" w:color="000000" w:fill="CE0009"/>
            <w:vAlign w:val="center"/>
            <w:hideMark/>
          </w:tcPr>
          <w:p w14:paraId="65FA0541"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ASM</w:t>
            </w:r>
          </w:p>
        </w:tc>
        <w:tc>
          <w:tcPr>
            <w:tcW w:w="2220" w:type="dxa"/>
            <w:tcBorders>
              <w:top w:val="single" w:sz="8" w:space="0" w:color="000000"/>
              <w:left w:val="nil"/>
              <w:bottom w:val="single" w:sz="8" w:space="0" w:color="000000"/>
              <w:right w:val="single" w:sz="8" w:space="0" w:color="000000"/>
            </w:tcBorders>
            <w:shd w:val="clear" w:color="000000" w:fill="CE0009"/>
            <w:vAlign w:val="center"/>
            <w:hideMark/>
          </w:tcPr>
          <w:p w14:paraId="43A88872"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No. de pregunta de evaluacion que lo sustenta</w:t>
            </w:r>
          </w:p>
        </w:tc>
        <w:tc>
          <w:tcPr>
            <w:tcW w:w="2080" w:type="dxa"/>
            <w:tcBorders>
              <w:top w:val="single" w:sz="8" w:space="0" w:color="000000"/>
              <w:left w:val="nil"/>
              <w:bottom w:val="single" w:sz="8" w:space="0" w:color="000000"/>
              <w:right w:val="single" w:sz="8" w:space="0" w:color="000000"/>
            </w:tcBorders>
            <w:shd w:val="clear" w:color="000000" w:fill="CE0009"/>
            <w:vAlign w:val="center"/>
            <w:hideMark/>
          </w:tcPr>
          <w:p w14:paraId="33876497"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Tipo de ASM</w:t>
            </w:r>
          </w:p>
        </w:tc>
        <w:tc>
          <w:tcPr>
            <w:tcW w:w="1660" w:type="dxa"/>
            <w:tcBorders>
              <w:top w:val="single" w:sz="8" w:space="0" w:color="000000"/>
              <w:left w:val="nil"/>
              <w:bottom w:val="single" w:sz="8" w:space="0" w:color="000000"/>
              <w:right w:val="single" w:sz="8" w:space="0" w:color="000000"/>
            </w:tcBorders>
            <w:shd w:val="clear" w:color="000000" w:fill="CE0009"/>
            <w:vAlign w:val="center"/>
            <w:hideMark/>
          </w:tcPr>
          <w:p w14:paraId="6C2AD343" w14:textId="77777777" w:rsidR="00CE2496" w:rsidRPr="0076420D" w:rsidRDefault="00CE2496" w:rsidP="00CE2496">
            <w:pPr>
              <w:spacing w:after="0" w:line="240" w:lineRule="auto"/>
              <w:jc w:val="center"/>
              <w:rPr>
                <w:rFonts w:ascii="HelveticaNeueLT Std" w:eastAsia="Times New Roman" w:hAnsi="HelveticaNeueLT Std" w:cs="Times New Roman"/>
                <w:b/>
                <w:bCs/>
                <w:color w:val="FFFFFF"/>
                <w:szCs w:val="22"/>
                <w:lang w:val="es-ES_tradnl" w:eastAsia="es-ES"/>
              </w:rPr>
            </w:pPr>
            <w:r w:rsidRPr="0076420D">
              <w:rPr>
                <w:rFonts w:ascii="HelveticaNeueLT Std" w:eastAsia="Times New Roman" w:hAnsi="HelveticaNeueLT Std" w:cs="Times New Roman"/>
                <w:b/>
                <w:bCs/>
                <w:color w:val="FFFFFF"/>
                <w:szCs w:val="22"/>
                <w:lang w:val="es-ES_tradnl" w:eastAsia="es-ES"/>
              </w:rPr>
              <w:t>Actividad a realizar</w:t>
            </w:r>
          </w:p>
        </w:tc>
      </w:tr>
      <w:tr w:rsidR="00CE2496" w:rsidRPr="0076420D" w14:paraId="755E8738"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59F7C09"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1</w:t>
            </w:r>
          </w:p>
        </w:tc>
        <w:tc>
          <w:tcPr>
            <w:tcW w:w="2140" w:type="dxa"/>
            <w:tcBorders>
              <w:top w:val="nil"/>
              <w:left w:val="nil"/>
              <w:bottom w:val="single" w:sz="8" w:space="0" w:color="000000"/>
              <w:right w:val="single" w:sz="8" w:space="0" w:color="000000"/>
            </w:tcBorders>
            <w:shd w:val="clear" w:color="auto" w:fill="auto"/>
            <w:vAlign w:val="center"/>
            <w:hideMark/>
          </w:tcPr>
          <w:p w14:paraId="62665150"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0A4A676C"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636E494A"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18FE786C"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CE2496" w:rsidRPr="0076420D" w14:paraId="7F791554"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46767431"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2</w:t>
            </w:r>
          </w:p>
        </w:tc>
        <w:tc>
          <w:tcPr>
            <w:tcW w:w="2140" w:type="dxa"/>
            <w:tcBorders>
              <w:top w:val="nil"/>
              <w:left w:val="nil"/>
              <w:bottom w:val="single" w:sz="8" w:space="0" w:color="000000"/>
              <w:right w:val="single" w:sz="8" w:space="0" w:color="000000"/>
            </w:tcBorders>
            <w:shd w:val="clear" w:color="auto" w:fill="auto"/>
            <w:vAlign w:val="center"/>
            <w:hideMark/>
          </w:tcPr>
          <w:p w14:paraId="49545796"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43B102E3"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78C89FCB"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43A72D13"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CE2496" w:rsidRPr="0076420D" w14:paraId="11875050"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63343924"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Pr>
                <w:rFonts w:ascii="HelveticaNeueLT Std" w:eastAsia="Times New Roman" w:hAnsi="HelveticaNeueLT Std" w:cs="Times New Roman"/>
                <w:b/>
                <w:bCs/>
                <w:color w:val="000000"/>
                <w:szCs w:val="22"/>
                <w:lang w:val="es-ES_tradnl" w:eastAsia="es-ES"/>
              </w:rPr>
              <w:t>3</w:t>
            </w:r>
          </w:p>
        </w:tc>
        <w:tc>
          <w:tcPr>
            <w:tcW w:w="2140" w:type="dxa"/>
            <w:tcBorders>
              <w:top w:val="nil"/>
              <w:left w:val="nil"/>
              <w:bottom w:val="single" w:sz="8" w:space="0" w:color="000000"/>
              <w:right w:val="single" w:sz="8" w:space="0" w:color="000000"/>
            </w:tcBorders>
            <w:shd w:val="clear" w:color="auto" w:fill="auto"/>
            <w:vAlign w:val="center"/>
            <w:hideMark/>
          </w:tcPr>
          <w:p w14:paraId="6580FD35"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207EC00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3998D9D4"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37E97055"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CE2496" w:rsidRPr="0076420D" w14:paraId="337963DB"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0F20C1F7"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hideMark/>
          </w:tcPr>
          <w:p w14:paraId="76BDDD58"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220" w:type="dxa"/>
            <w:tcBorders>
              <w:top w:val="nil"/>
              <w:left w:val="nil"/>
              <w:bottom w:val="single" w:sz="8" w:space="0" w:color="000000"/>
              <w:right w:val="single" w:sz="8" w:space="0" w:color="000000"/>
            </w:tcBorders>
            <w:shd w:val="clear" w:color="auto" w:fill="auto"/>
            <w:vAlign w:val="center"/>
            <w:hideMark/>
          </w:tcPr>
          <w:p w14:paraId="6CE17725"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2080" w:type="dxa"/>
            <w:tcBorders>
              <w:top w:val="nil"/>
              <w:left w:val="nil"/>
              <w:bottom w:val="single" w:sz="8" w:space="0" w:color="000000"/>
              <w:right w:val="single" w:sz="8" w:space="0" w:color="000000"/>
            </w:tcBorders>
            <w:shd w:val="clear" w:color="auto" w:fill="auto"/>
            <w:vAlign w:val="center"/>
            <w:hideMark/>
          </w:tcPr>
          <w:p w14:paraId="20A4C226"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c>
          <w:tcPr>
            <w:tcW w:w="1660" w:type="dxa"/>
            <w:tcBorders>
              <w:top w:val="nil"/>
              <w:left w:val="nil"/>
              <w:bottom w:val="single" w:sz="8" w:space="0" w:color="000000"/>
              <w:right w:val="single" w:sz="8" w:space="0" w:color="000000"/>
            </w:tcBorders>
            <w:shd w:val="clear" w:color="auto" w:fill="auto"/>
            <w:vAlign w:val="center"/>
            <w:hideMark/>
          </w:tcPr>
          <w:p w14:paraId="6BB9017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r w:rsidRPr="0076420D">
              <w:rPr>
                <w:rFonts w:ascii="HelveticaNeueLT Std" w:eastAsia="Times New Roman" w:hAnsi="HelveticaNeueLT Std" w:cs="Times New Roman"/>
                <w:b/>
                <w:bCs/>
                <w:color w:val="000000"/>
                <w:szCs w:val="22"/>
                <w:lang w:val="es-ES_tradnl" w:eastAsia="es-ES"/>
              </w:rPr>
              <w:t> </w:t>
            </w:r>
          </w:p>
        </w:tc>
      </w:tr>
      <w:tr w:rsidR="00CE2496" w:rsidRPr="0076420D" w14:paraId="2DBA4110"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2F8A2B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27867436"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6C250485"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632B5867"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10EB4B73"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r>
      <w:tr w:rsidR="00CE2496" w:rsidRPr="0076420D" w14:paraId="69B3C35C"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D5EC4D3"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7B1AD78"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16588DC4"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5E436261"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5A221CB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r>
      <w:tr w:rsidR="00CE2496" w:rsidRPr="0076420D" w14:paraId="35AA2999"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305A9370"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DD70290"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5C89FDBE"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34D83B0A"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665DC061"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r>
      <w:tr w:rsidR="00CE2496" w:rsidRPr="0076420D" w14:paraId="236202B7" w14:textId="77777777" w:rsidTr="00CE2496">
        <w:trPr>
          <w:trHeight w:val="480"/>
        </w:trPr>
        <w:tc>
          <w:tcPr>
            <w:tcW w:w="860" w:type="dxa"/>
            <w:tcBorders>
              <w:top w:val="nil"/>
              <w:left w:val="single" w:sz="8" w:space="0" w:color="000000"/>
              <w:bottom w:val="single" w:sz="8" w:space="0" w:color="000000"/>
              <w:right w:val="single" w:sz="8" w:space="0" w:color="000000"/>
            </w:tcBorders>
            <w:shd w:val="clear" w:color="auto" w:fill="auto"/>
            <w:vAlign w:val="center"/>
          </w:tcPr>
          <w:p w14:paraId="5C0A9CAF"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140" w:type="dxa"/>
            <w:tcBorders>
              <w:top w:val="nil"/>
              <w:left w:val="nil"/>
              <w:bottom w:val="single" w:sz="8" w:space="0" w:color="000000"/>
              <w:right w:val="single" w:sz="8" w:space="0" w:color="000000"/>
            </w:tcBorders>
            <w:shd w:val="clear" w:color="auto" w:fill="auto"/>
            <w:vAlign w:val="center"/>
          </w:tcPr>
          <w:p w14:paraId="1E29D811"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220" w:type="dxa"/>
            <w:tcBorders>
              <w:top w:val="nil"/>
              <w:left w:val="nil"/>
              <w:bottom w:val="single" w:sz="8" w:space="0" w:color="000000"/>
              <w:right w:val="single" w:sz="8" w:space="0" w:color="000000"/>
            </w:tcBorders>
            <w:shd w:val="clear" w:color="auto" w:fill="auto"/>
            <w:vAlign w:val="center"/>
          </w:tcPr>
          <w:p w14:paraId="4652CCA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2080" w:type="dxa"/>
            <w:tcBorders>
              <w:top w:val="nil"/>
              <w:left w:val="nil"/>
              <w:bottom w:val="single" w:sz="8" w:space="0" w:color="000000"/>
              <w:right w:val="single" w:sz="8" w:space="0" w:color="000000"/>
            </w:tcBorders>
            <w:shd w:val="clear" w:color="auto" w:fill="auto"/>
            <w:vAlign w:val="center"/>
          </w:tcPr>
          <w:p w14:paraId="71812F20"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c>
          <w:tcPr>
            <w:tcW w:w="1660" w:type="dxa"/>
            <w:tcBorders>
              <w:top w:val="nil"/>
              <w:left w:val="nil"/>
              <w:bottom w:val="single" w:sz="8" w:space="0" w:color="000000"/>
              <w:right w:val="single" w:sz="8" w:space="0" w:color="000000"/>
            </w:tcBorders>
            <w:shd w:val="clear" w:color="auto" w:fill="auto"/>
            <w:vAlign w:val="center"/>
          </w:tcPr>
          <w:p w14:paraId="03F9DB62" w14:textId="77777777" w:rsidR="00CE2496" w:rsidRPr="0076420D" w:rsidRDefault="00CE2496" w:rsidP="00CE2496">
            <w:pPr>
              <w:spacing w:after="0" w:line="240" w:lineRule="auto"/>
              <w:jc w:val="center"/>
              <w:rPr>
                <w:rFonts w:ascii="HelveticaNeueLT Std" w:eastAsia="Times New Roman" w:hAnsi="HelveticaNeueLT Std" w:cs="Times New Roman"/>
                <w:b/>
                <w:bCs/>
                <w:color w:val="000000"/>
                <w:szCs w:val="22"/>
                <w:lang w:val="es-ES_tradnl" w:eastAsia="es-ES"/>
              </w:rPr>
            </w:pPr>
          </w:p>
        </w:tc>
      </w:tr>
    </w:tbl>
    <w:p w14:paraId="020EDE3B" w14:textId="77777777" w:rsidR="00CE2496" w:rsidRDefault="00CE2496" w:rsidP="00CE2496">
      <w:r>
        <w:br w:type="page"/>
      </w:r>
    </w:p>
    <w:p w14:paraId="0F70364F" w14:textId="24D8ABBA" w:rsidR="00CE2496" w:rsidRPr="004E24EB" w:rsidRDefault="004E24EB" w:rsidP="00CE2496">
      <w:pPr>
        <w:keepNext/>
        <w:keepLines/>
        <w:spacing w:after="0" w:line="240" w:lineRule="auto"/>
        <w:ind w:right="115"/>
        <w:jc w:val="center"/>
        <w:outlineLvl w:val="1"/>
        <w:rPr>
          <w:rFonts w:ascii="HelveticaNeueLT Std" w:hAnsi="HelveticaNeueLT Std"/>
          <w:b/>
          <w:bCs/>
          <w:smallCaps/>
          <w:color w:val="000000" w:themeColor="text1"/>
          <w:szCs w:val="22"/>
          <w:lang w:eastAsia="es-MX"/>
        </w:rPr>
      </w:pPr>
      <w:r w:rsidRPr="004E24EB">
        <w:rPr>
          <w:rFonts w:ascii="HelveticaNeueLT Std" w:hAnsi="HelveticaNeueLT Std"/>
          <w:b/>
          <w:bCs/>
          <w:smallCaps/>
          <w:color w:val="000000" w:themeColor="text1"/>
          <w:szCs w:val="22"/>
          <w:lang w:eastAsia="es-MX"/>
        </w:rPr>
        <w:lastRenderedPageBreak/>
        <w:t>ANEXO 5</w:t>
      </w:r>
    </w:p>
    <w:p w14:paraId="57ABD7F2" w14:textId="4241AAF4" w:rsidR="00CE2496" w:rsidRPr="004E24EB" w:rsidRDefault="004E24EB" w:rsidP="004E24EB">
      <w:pPr>
        <w:keepNext/>
        <w:keepLines/>
        <w:spacing w:after="0" w:line="240" w:lineRule="auto"/>
        <w:ind w:right="115"/>
        <w:jc w:val="center"/>
        <w:outlineLvl w:val="1"/>
        <w:rPr>
          <w:rFonts w:ascii="HelveticaNeueLT Std" w:hAnsi="HelveticaNeueLT Std"/>
          <w:b/>
          <w:bCs/>
          <w:smallCaps/>
          <w:color w:val="000000" w:themeColor="text1"/>
          <w:szCs w:val="22"/>
          <w:lang w:eastAsia="es-MX"/>
        </w:rPr>
      </w:pPr>
      <w:r>
        <w:rPr>
          <w:rFonts w:ascii="HelveticaNeueLT Std" w:hAnsi="HelveticaNeueLT Std"/>
          <w:b/>
          <w:bCs/>
          <w:smallCaps/>
          <w:color w:val="000000" w:themeColor="text1"/>
          <w:szCs w:val="22"/>
          <w:lang w:eastAsia="es-MX"/>
        </w:rPr>
        <w:t>F</w:t>
      </w:r>
      <w:r w:rsidRPr="004E24EB">
        <w:rPr>
          <w:rFonts w:ascii="HelveticaNeueLT Std" w:hAnsi="HelveticaNeueLT Std"/>
          <w:b/>
          <w:bCs/>
          <w:smallCaps/>
          <w:color w:val="000000" w:themeColor="text1"/>
          <w:szCs w:val="22"/>
          <w:lang w:eastAsia="es-MX"/>
        </w:rPr>
        <w:t>ICHA TÉCNICA DE LA EVALUACIÓN</w:t>
      </w:r>
    </w:p>
    <w:p w14:paraId="76883F0B" w14:textId="77777777" w:rsidR="00CE2496" w:rsidRPr="007B2422" w:rsidRDefault="00CE2496" w:rsidP="00CE2496">
      <w:pPr>
        <w:spacing w:after="0" w:line="240" w:lineRule="auto"/>
        <w:jc w:val="both"/>
        <w:rPr>
          <w:rFonts w:ascii="HelveticaNeueLT Std" w:hAnsi="HelveticaNeueLT Std"/>
          <w:b/>
          <w:color w:val="000000" w:themeColor="text1"/>
          <w:szCs w:val="22"/>
          <w:lang w:val="es-MX"/>
        </w:rPr>
      </w:pPr>
    </w:p>
    <w:tbl>
      <w:tblPr>
        <w:tblStyle w:val="TableNormal1"/>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5"/>
        <w:gridCol w:w="4708"/>
      </w:tblGrid>
      <w:tr w:rsidR="00CE2496" w:rsidRPr="00DA3520" w14:paraId="44C95860" w14:textId="77777777" w:rsidTr="00CE2496">
        <w:trPr>
          <w:trHeight w:hRule="exact" w:val="340"/>
        </w:trPr>
        <w:tc>
          <w:tcPr>
            <w:tcW w:w="8623" w:type="dxa"/>
            <w:gridSpan w:val="2"/>
            <w:shd w:val="clear" w:color="auto" w:fill="9F0000"/>
          </w:tcPr>
          <w:p w14:paraId="63E78AEB" w14:textId="77777777" w:rsidR="00CE2496" w:rsidRPr="007B2422" w:rsidRDefault="00CE2496" w:rsidP="00CE2496">
            <w:pPr>
              <w:jc w:val="center"/>
              <w:rPr>
                <w:rFonts w:ascii="HelveticaNeueLT Std" w:eastAsia="Gotham Bold" w:hAnsi="HelveticaNeueLT Std" w:cs="Gotham Bold"/>
                <w:lang w:val="es-MX"/>
              </w:rPr>
            </w:pPr>
            <w:r w:rsidRPr="007B2422">
              <w:rPr>
                <w:rFonts w:ascii="HelveticaNeueLT Std" w:hAnsi="HelveticaNeueLT Std"/>
                <w:b/>
                <w:color w:val="FFFFFF"/>
                <w:spacing w:val="-1"/>
                <w:lang w:val="es-MX"/>
              </w:rPr>
              <w:t>Ficha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Técnica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con</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los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spacing w:val="-1"/>
                <w:lang w:val="es-MX"/>
              </w:rPr>
              <w:t>datos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generales</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de</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la</w:t>
            </w:r>
            <w:r w:rsidRPr="007B2422">
              <w:rPr>
                <w:rFonts w:ascii="HelveticaNeueLT Std" w:hAnsi="HelveticaNeueLT Std"/>
                <w:b/>
                <w:color w:val="FFFFFF"/>
                <w:spacing w:val="-9"/>
                <w:lang w:val="es-MX"/>
              </w:rPr>
              <w:t xml:space="preserve"> </w:t>
            </w:r>
            <w:r w:rsidRPr="007B2422">
              <w:rPr>
                <w:rFonts w:ascii="HelveticaNeueLT Std" w:hAnsi="HelveticaNeueLT Std"/>
                <w:b/>
                <w:color w:val="FFFFFF"/>
                <w:lang w:val="es-MX"/>
              </w:rPr>
              <w:t>evaluación</w:t>
            </w:r>
          </w:p>
        </w:tc>
      </w:tr>
      <w:tr w:rsidR="00CE2496" w:rsidRPr="00AE54F6" w14:paraId="7F7AD04C" w14:textId="77777777" w:rsidTr="00CE2496">
        <w:trPr>
          <w:trHeight w:hRule="exact" w:val="737"/>
        </w:trPr>
        <w:tc>
          <w:tcPr>
            <w:tcW w:w="3915" w:type="dxa"/>
            <w:vAlign w:val="center"/>
          </w:tcPr>
          <w:p w14:paraId="7B503024" w14:textId="77777777" w:rsidR="00CE2496" w:rsidRPr="00AE54F6" w:rsidRDefault="00CE2496" w:rsidP="00CE2496">
            <w:pPr>
              <w:spacing w:after="0"/>
              <w:jc w:val="both"/>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13"/>
                <w:lang w:val="es-MX"/>
              </w:rPr>
              <w:t xml:space="preserve"> </w:t>
            </w:r>
            <w:r w:rsidRPr="00AE54F6">
              <w:rPr>
                <w:rFonts w:ascii="Helvetica" w:hAnsi="Helvetica"/>
                <w:b/>
                <w:lang w:val="es-MX"/>
              </w:rPr>
              <w:t>del</w:t>
            </w:r>
            <w:r w:rsidRPr="00AE54F6">
              <w:rPr>
                <w:rFonts w:ascii="Helvetica" w:hAnsi="Helvetica"/>
                <w:b/>
                <w:spacing w:val="-11"/>
                <w:lang w:val="es-MX"/>
              </w:rPr>
              <w:t xml:space="preserve"> </w:t>
            </w:r>
            <w:r w:rsidRPr="00AE54F6">
              <w:rPr>
                <w:rFonts w:ascii="Helvetica" w:hAnsi="Helvetica"/>
                <w:b/>
                <w:spacing w:val="-1"/>
                <w:lang w:val="es-MX"/>
              </w:rPr>
              <w:t>programa</w:t>
            </w:r>
            <w:r w:rsidRPr="00AE54F6">
              <w:rPr>
                <w:rFonts w:ascii="Helvetica" w:hAnsi="Helvetica"/>
                <w:b/>
                <w:spacing w:val="-11"/>
                <w:lang w:val="es-MX"/>
              </w:rPr>
              <w:t xml:space="preserve"> </w:t>
            </w:r>
            <w:r w:rsidRPr="00AE54F6">
              <w:rPr>
                <w:rFonts w:ascii="Helvetica" w:hAnsi="Helvetica"/>
                <w:b/>
                <w:lang w:val="es-MX"/>
              </w:rPr>
              <w:t>evaluado</w:t>
            </w:r>
          </w:p>
        </w:tc>
        <w:tc>
          <w:tcPr>
            <w:tcW w:w="4708" w:type="dxa"/>
            <w:vAlign w:val="center"/>
          </w:tcPr>
          <w:p w14:paraId="4E53CA0A"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sujeto</w:t>
            </w:r>
            <w:r w:rsidRPr="00AE54F6">
              <w:rPr>
                <w:rFonts w:ascii="Helvetica" w:hAnsi="Helvetica"/>
                <w:i/>
                <w:spacing w:val="-6"/>
                <w:lang w:val="es-MX"/>
              </w:rPr>
              <w:t xml:space="preserve"> </w:t>
            </w:r>
            <w:r w:rsidRPr="00AE54F6">
              <w:rPr>
                <w:rFonts w:ascii="Helvetica" w:hAnsi="Helvetica"/>
                <w:i/>
                <w:lang w:val="es-MX"/>
              </w:rPr>
              <w:t>a</w:t>
            </w:r>
            <w:r w:rsidRPr="00AE54F6">
              <w:rPr>
                <w:rFonts w:ascii="Helvetica" w:hAnsi="Helvetica"/>
                <w:i/>
                <w:spacing w:val="-4"/>
                <w:lang w:val="es-MX"/>
              </w:rPr>
              <w:t xml:space="preserve"> </w:t>
            </w:r>
            <w:r w:rsidRPr="00AE54F6">
              <w:rPr>
                <w:rFonts w:ascii="Helvetica" w:hAnsi="Helvetica"/>
                <w:i/>
                <w:spacing w:val="-1"/>
                <w:lang w:val="es-MX"/>
              </w:rPr>
              <w:t>evaluación]</w:t>
            </w:r>
          </w:p>
        </w:tc>
      </w:tr>
      <w:tr w:rsidR="00CE2496" w:rsidRPr="00AE54F6" w14:paraId="7BA38554" w14:textId="77777777" w:rsidTr="00CE2496">
        <w:trPr>
          <w:trHeight w:hRule="exact" w:val="800"/>
        </w:trPr>
        <w:tc>
          <w:tcPr>
            <w:tcW w:w="3915" w:type="dxa"/>
            <w:vAlign w:val="center"/>
          </w:tcPr>
          <w:p w14:paraId="2595FEAE" w14:textId="77777777" w:rsidR="00CE2496" w:rsidRPr="00AE54F6" w:rsidRDefault="00CE2496" w:rsidP="00CE2496">
            <w:pPr>
              <w:spacing w:after="0"/>
              <w:rPr>
                <w:rFonts w:ascii="Helvetica" w:eastAsia="Gotham Bold" w:hAnsi="Helvetica" w:cs="Gotham Bold"/>
              </w:rPr>
            </w:pPr>
            <w:r w:rsidRPr="00AE54F6">
              <w:rPr>
                <w:rFonts w:ascii="Helvetica" w:hAnsi="Helvetica"/>
                <w:b/>
              </w:rPr>
              <w:t>Tipo</w:t>
            </w:r>
            <w:r w:rsidRPr="00AE54F6">
              <w:rPr>
                <w:rFonts w:ascii="Helvetica" w:hAnsi="Helvetica"/>
                <w:b/>
                <w:spacing w:val="-10"/>
              </w:rPr>
              <w:t xml:space="preserve"> </w:t>
            </w:r>
            <w:r w:rsidRPr="00AE54F6">
              <w:rPr>
                <w:rFonts w:ascii="Helvetica" w:hAnsi="Helvetica"/>
                <w:b/>
              </w:rPr>
              <w:t>de</w:t>
            </w:r>
            <w:r w:rsidRPr="00AE54F6">
              <w:rPr>
                <w:rFonts w:ascii="Helvetica" w:hAnsi="Helvetica"/>
                <w:b/>
                <w:spacing w:val="-10"/>
              </w:rPr>
              <w:t xml:space="preserve"> </w:t>
            </w:r>
            <w:r w:rsidRPr="00AE54F6">
              <w:rPr>
                <w:rFonts w:ascii="Helvetica" w:hAnsi="Helvetica"/>
                <w:b/>
              </w:rPr>
              <w:t>evaluación</w:t>
            </w:r>
          </w:p>
        </w:tc>
        <w:tc>
          <w:tcPr>
            <w:tcW w:w="4708" w:type="dxa"/>
            <w:vAlign w:val="center"/>
          </w:tcPr>
          <w:p w14:paraId="0658117C"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lang w:val="es-MX"/>
              </w:rPr>
              <w:t>[Tipo</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evaluación</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acuerdo</w:t>
            </w:r>
            <w:r w:rsidRPr="00AE54F6">
              <w:rPr>
                <w:rFonts w:ascii="Helvetica" w:hAnsi="Helvetica"/>
                <w:i/>
                <w:spacing w:val="-4"/>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los</w:t>
            </w:r>
            <w:r w:rsidRPr="00AE54F6">
              <w:rPr>
                <w:rFonts w:ascii="Helvetica" w:hAnsi="Helvetica"/>
                <w:i/>
                <w:spacing w:val="-4"/>
                <w:lang w:val="es-MX"/>
              </w:rPr>
              <w:t xml:space="preserve"> </w:t>
            </w:r>
            <w:r w:rsidRPr="00AE54F6">
              <w:rPr>
                <w:rFonts w:ascii="Helvetica" w:hAnsi="Helvetica"/>
                <w:i/>
                <w:spacing w:val="-1"/>
                <w:lang w:val="es-MX"/>
              </w:rPr>
              <w:t>Lineamientos</w:t>
            </w:r>
            <w:r w:rsidRPr="00AE54F6">
              <w:rPr>
                <w:rFonts w:ascii="Helvetica" w:hAnsi="Helvetica"/>
                <w:i/>
                <w:spacing w:val="-5"/>
                <w:lang w:val="es-MX"/>
              </w:rPr>
              <w:t xml:space="preserve"> </w:t>
            </w:r>
            <w:r w:rsidRPr="00AE54F6">
              <w:rPr>
                <w:rFonts w:ascii="Helvetica" w:hAnsi="Helvetica"/>
                <w:i/>
                <w:lang w:val="es-MX"/>
              </w:rPr>
              <w:t>y</w:t>
            </w:r>
            <w:r w:rsidRPr="00AE54F6">
              <w:rPr>
                <w:rFonts w:ascii="Helvetica" w:hAnsi="Helvetica"/>
                <w:i/>
                <w:spacing w:val="-5"/>
                <w:lang w:val="es-MX"/>
              </w:rPr>
              <w:t xml:space="preserve"> </w:t>
            </w:r>
            <w:r w:rsidRPr="00AE54F6">
              <w:rPr>
                <w:rFonts w:ascii="Helvetica" w:hAnsi="Helvetica"/>
                <w:i/>
                <w:spacing w:val="-1"/>
                <w:lang w:val="es-MX"/>
              </w:rPr>
              <w:t>al</w:t>
            </w:r>
            <w:r w:rsidRPr="00AE54F6">
              <w:rPr>
                <w:rFonts w:ascii="Helvetica" w:hAnsi="Helvetica"/>
                <w:i/>
                <w:spacing w:val="22"/>
                <w:w w:val="99"/>
                <w:lang w:val="es-MX"/>
              </w:rPr>
              <w:t xml:space="preserve"> </w:t>
            </w: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p>
        </w:tc>
      </w:tr>
      <w:tr w:rsidR="00CE2496" w:rsidRPr="00AE54F6" w14:paraId="518A31DF" w14:textId="77777777" w:rsidTr="00CE2496">
        <w:trPr>
          <w:trHeight w:hRule="exact" w:val="1077"/>
        </w:trPr>
        <w:tc>
          <w:tcPr>
            <w:tcW w:w="3915" w:type="dxa"/>
            <w:vAlign w:val="center"/>
          </w:tcPr>
          <w:p w14:paraId="4B3EEC10" w14:textId="77777777" w:rsidR="00CE2496" w:rsidRPr="00AE54F6" w:rsidRDefault="00CE2496" w:rsidP="00CE2496">
            <w:pPr>
              <w:spacing w:after="0"/>
              <w:jc w:val="both"/>
              <w:rPr>
                <w:rFonts w:ascii="Helvetica" w:eastAsia="Gotham Bold" w:hAnsi="Helvetica" w:cs="Gotham Bold"/>
                <w:lang w:val="es-MX"/>
              </w:rPr>
            </w:pPr>
            <w:r w:rsidRPr="00AE54F6">
              <w:rPr>
                <w:rFonts w:ascii="Helvetica" w:hAnsi="Helvetica"/>
                <w:b/>
                <w:lang w:val="es-MX"/>
              </w:rPr>
              <w:t>Año</w:t>
            </w:r>
            <w:r w:rsidRPr="00AE54F6">
              <w:rPr>
                <w:rFonts w:ascii="Helvetica" w:hAnsi="Helvetica"/>
                <w:b/>
                <w:spacing w:val="31"/>
                <w:lang w:val="es-MX"/>
              </w:rPr>
              <w:t xml:space="preserve"> </w:t>
            </w:r>
            <w:r w:rsidRPr="00AE54F6">
              <w:rPr>
                <w:rFonts w:ascii="Helvetica" w:hAnsi="Helvetica"/>
                <w:b/>
                <w:lang w:val="es-MX"/>
              </w:rPr>
              <w:t>del</w:t>
            </w:r>
            <w:r w:rsidRPr="00AE54F6">
              <w:rPr>
                <w:rFonts w:ascii="Helvetica" w:hAnsi="Helvetica"/>
                <w:b/>
                <w:spacing w:val="31"/>
                <w:lang w:val="es-MX"/>
              </w:rPr>
              <w:t xml:space="preserve"> </w:t>
            </w:r>
            <w:r w:rsidRPr="00AE54F6">
              <w:rPr>
                <w:rFonts w:ascii="Helvetica" w:hAnsi="Helvetica"/>
                <w:b/>
                <w:spacing w:val="-1"/>
                <w:lang w:val="es-MX"/>
              </w:rPr>
              <w:t>Programa</w:t>
            </w:r>
            <w:r w:rsidRPr="00AE54F6">
              <w:rPr>
                <w:rFonts w:ascii="Helvetica" w:hAnsi="Helvetica"/>
                <w:b/>
                <w:spacing w:val="31"/>
                <w:lang w:val="es-MX"/>
              </w:rPr>
              <w:t xml:space="preserve"> </w:t>
            </w:r>
            <w:r w:rsidRPr="00AE54F6">
              <w:rPr>
                <w:rFonts w:ascii="Helvetica" w:hAnsi="Helvetica"/>
                <w:b/>
                <w:lang w:val="es-MX"/>
              </w:rPr>
              <w:t>Anual</w:t>
            </w:r>
            <w:r w:rsidRPr="00AE54F6">
              <w:rPr>
                <w:rFonts w:ascii="Helvetica" w:hAnsi="Helvetica"/>
                <w:b/>
                <w:spacing w:val="31"/>
                <w:lang w:val="es-MX"/>
              </w:rPr>
              <w:t xml:space="preserve"> </w:t>
            </w:r>
            <w:r w:rsidRPr="00AE54F6">
              <w:rPr>
                <w:rFonts w:ascii="Helvetica" w:hAnsi="Helvetica"/>
                <w:b/>
                <w:lang w:val="es-MX"/>
              </w:rPr>
              <w:t>de</w:t>
            </w:r>
            <w:r w:rsidRPr="00AE54F6">
              <w:rPr>
                <w:rFonts w:ascii="Helvetica" w:hAnsi="Helvetica"/>
                <w:b/>
                <w:spacing w:val="26"/>
                <w:w w:val="99"/>
                <w:lang w:val="es-MX"/>
              </w:rPr>
              <w:t xml:space="preserve"> </w:t>
            </w:r>
            <w:r w:rsidRPr="00AE54F6">
              <w:rPr>
                <w:rFonts w:ascii="Helvetica" w:hAnsi="Helvetica"/>
                <w:b/>
                <w:lang w:val="es-MX"/>
              </w:rPr>
              <w:t>Evaluación</w:t>
            </w:r>
            <w:r w:rsidRPr="00AE54F6">
              <w:rPr>
                <w:rFonts w:ascii="Helvetica" w:hAnsi="Helvetica"/>
                <w:b/>
                <w:spacing w:val="15"/>
                <w:lang w:val="es-MX"/>
              </w:rPr>
              <w:t xml:space="preserve"> </w:t>
            </w:r>
            <w:r w:rsidRPr="00AE54F6">
              <w:rPr>
                <w:rFonts w:ascii="Helvetica" w:hAnsi="Helvetica"/>
                <w:b/>
                <w:lang w:val="es-MX"/>
              </w:rPr>
              <w:t>(PAE)</w:t>
            </w:r>
            <w:r w:rsidRPr="00AE54F6">
              <w:rPr>
                <w:rFonts w:ascii="Helvetica" w:hAnsi="Helvetica"/>
                <w:b/>
                <w:spacing w:val="15"/>
                <w:lang w:val="es-MX"/>
              </w:rPr>
              <w:t xml:space="preserve"> </w:t>
            </w:r>
            <w:r w:rsidRPr="00AE54F6">
              <w:rPr>
                <w:rFonts w:ascii="Helvetica" w:hAnsi="Helvetica"/>
                <w:b/>
                <w:lang w:val="es-MX"/>
              </w:rPr>
              <w:t>a</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7"/>
                <w:lang w:val="es-MX"/>
              </w:rPr>
              <w:t xml:space="preserve"> </w:t>
            </w:r>
            <w:r w:rsidRPr="00AE54F6">
              <w:rPr>
                <w:rFonts w:ascii="Helvetica" w:hAnsi="Helvetica"/>
                <w:b/>
                <w:lang w:val="es-MX"/>
              </w:rPr>
              <w:t>que</w:t>
            </w:r>
            <w:r w:rsidRPr="00AE54F6">
              <w:rPr>
                <w:rFonts w:ascii="Helvetica" w:hAnsi="Helvetica"/>
                <w:b/>
                <w:spacing w:val="21"/>
                <w:w w:val="99"/>
                <w:lang w:val="es-MX"/>
              </w:rPr>
              <w:t xml:space="preserve"> </w:t>
            </w:r>
            <w:r w:rsidRPr="00AE54F6">
              <w:rPr>
                <w:rFonts w:ascii="Helvetica" w:hAnsi="Helvetica"/>
                <w:b/>
                <w:lang w:val="es-MX"/>
              </w:rPr>
              <w:t>corresponde</w:t>
            </w:r>
            <w:r w:rsidRPr="00AE54F6">
              <w:rPr>
                <w:rFonts w:ascii="Helvetica" w:hAnsi="Helvetica"/>
                <w:b/>
                <w:spacing w:val="-15"/>
                <w:lang w:val="es-MX"/>
              </w:rPr>
              <w:t xml:space="preserve"> </w:t>
            </w:r>
            <w:r w:rsidRPr="00AE54F6">
              <w:rPr>
                <w:rFonts w:ascii="Helvetica" w:hAnsi="Helvetica"/>
                <w:b/>
                <w:lang w:val="es-MX"/>
              </w:rPr>
              <w:t>la</w:t>
            </w:r>
            <w:r w:rsidRPr="00AE54F6">
              <w:rPr>
                <w:rFonts w:ascii="Helvetica" w:hAnsi="Helvetica"/>
                <w:b/>
                <w:spacing w:val="-14"/>
                <w:lang w:val="es-MX"/>
              </w:rPr>
              <w:t xml:space="preserve"> </w:t>
            </w:r>
            <w:r w:rsidRPr="00AE54F6">
              <w:rPr>
                <w:rFonts w:ascii="Helvetica" w:hAnsi="Helvetica"/>
                <w:b/>
                <w:lang w:val="es-MX"/>
              </w:rPr>
              <w:t>evaluación</w:t>
            </w:r>
          </w:p>
        </w:tc>
        <w:tc>
          <w:tcPr>
            <w:tcW w:w="4708" w:type="dxa"/>
            <w:vAlign w:val="center"/>
          </w:tcPr>
          <w:p w14:paraId="47F30817"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lang w:val="es-MX"/>
              </w:rPr>
              <w:t>[Año</w:t>
            </w:r>
            <w:r w:rsidRPr="00AE54F6">
              <w:rPr>
                <w:rFonts w:ascii="Helvetica" w:hAnsi="Helvetica"/>
                <w:i/>
                <w:spacing w:val="-4"/>
                <w:lang w:val="es-MX"/>
              </w:rPr>
              <w:t xml:space="preserve"> </w:t>
            </w:r>
            <w:r w:rsidRPr="00AE54F6">
              <w:rPr>
                <w:rFonts w:ascii="Helvetica" w:hAnsi="Helvetica"/>
                <w:i/>
                <w:spacing w:val="-1"/>
                <w:lang w:val="es-MX"/>
              </w:rPr>
              <w:t>del</w:t>
            </w:r>
            <w:r w:rsidRPr="00AE54F6">
              <w:rPr>
                <w:rFonts w:ascii="Helvetica" w:hAnsi="Helvetica"/>
                <w:i/>
                <w:spacing w:val="-3"/>
                <w:lang w:val="es-MX"/>
              </w:rPr>
              <w:t xml:space="preserve"> </w:t>
            </w:r>
            <w:r w:rsidRPr="00AE54F6">
              <w:rPr>
                <w:rFonts w:ascii="Helvetica" w:hAnsi="Helvetica"/>
                <w:i/>
                <w:lang w:val="es-MX"/>
              </w:rPr>
              <w:t>PAE</w:t>
            </w:r>
            <w:r w:rsidRPr="00AE54F6">
              <w:rPr>
                <w:rFonts w:ascii="Helvetica" w:hAnsi="Helvetica"/>
                <w:i/>
                <w:spacing w:val="-2"/>
                <w:lang w:val="es-MX"/>
              </w:rPr>
              <w:t xml:space="preserve"> </w:t>
            </w:r>
            <w:r w:rsidRPr="00AE54F6">
              <w:rPr>
                <w:rFonts w:ascii="Helvetica" w:hAnsi="Helvetica"/>
                <w:i/>
                <w:spacing w:val="-1"/>
                <w:lang w:val="es-MX"/>
              </w:rPr>
              <w:t>en</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 xml:space="preserve">que </w:t>
            </w:r>
            <w:r w:rsidRPr="00AE54F6">
              <w:rPr>
                <w:rFonts w:ascii="Helvetica" w:hAnsi="Helvetica"/>
                <w:i/>
                <w:lang w:val="es-MX"/>
              </w:rPr>
              <w:t>fue</w:t>
            </w:r>
            <w:r w:rsidRPr="00AE54F6">
              <w:rPr>
                <w:rFonts w:ascii="Helvetica" w:hAnsi="Helvetica"/>
                <w:i/>
                <w:spacing w:val="-4"/>
                <w:lang w:val="es-MX"/>
              </w:rPr>
              <w:t xml:space="preserve"> </w:t>
            </w:r>
            <w:r w:rsidRPr="00AE54F6">
              <w:rPr>
                <w:rFonts w:ascii="Helvetica" w:hAnsi="Helvetica"/>
                <w:i/>
                <w:lang w:val="es-MX"/>
              </w:rPr>
              <w:t>programada</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spacing w:val="-1"/>
                <w:lang w:val="es-MX"/>
              </w:rPr>
              <w:t>evaluación]</w:t>
            </w:r>
          </w:p>
        </w:tc>
      </w:tr>
      <w:tr w:rsidR="00CE2496" w:rsidRPr="00AE54F6" w14:paraId="5D9F9A4A" w14:textId="77777777" w:rsidTr="00CE2496">
        <w:trPr>
          <w:trHeight w:hRule="exact" w:val="1077"/>
        </w:trPr>
        <w:tc>
          <w:tcPr>
            <w:tcW w:w="3915" w:type="dxa"/>
            <w:vAlign w:val="center"/>
          </w:tcPr>
          <w:p w14:paraId="3DA817D8" w14:textId="77777777" w:rsidR="00CE2496" w:rsidRPr="00AE54F6" w:rsidRDefault="00CE2496" w:rsidP="00CE2496">
            <w:pPr>
              <w:spacing w:after="0"/>
              <w:jc w:val="both"/>
              <w:rPr>
                <w:rFonts w:ascii="Helvetica" w:hAnsi="Helvetica"/>
                <w:b/>
                <w:lang w:val="es-MX"/>
              </w:rPr>
            </w:pPr>
            <w:r>
              <w:rPr>
                <w:rFonts w:ascii="Helvetica" w:hAnsi="Helvetica"/>
                <w:b/>
                <w:lang w:val="es-MX"/>
              </w:rPr>
              <w:t xml:space="preserve">Año del Ejercicio Fiscal que se </w:t>
            </w:r>
            <w:r w:rsidR="0038192B">
              <w:rPr>
                <w:rFonts w:ascii="Helvetica" w:hAnsi="Helvetica"/>
                <w:b/>
                <w:lang w:val="es-MX"/>
              </w:rPr>
              <w:t>evalúa</w:t>
            </w:r>
            <w:r>
              <w:rPr>
                <w:rFonts w:ascii="Helvetica" w:hAnsi="Helvetica"/>
                <w:b/>
                <w:lang w:val="es-MX"/>
              </w:rPr>
              <w:t>:</w:t>
            </w:r>
          </w:p>
        </w:tc>
        <w:tc>
          <w:tcPr>
            <w:tcW w:w="4708" w:type="dxa"/>
            <w:vAlign w:val="center"/>
          </w:tcPr>
          <w:p w14:paraId="74A79F85" w14:textId="77777777" w:rsidR="00CE2496" w:rsidRPr="00AE54F6" w:rsidRDefault="00CE2496" w:rsidP="00CE2496">
            <w:pPr>
              <w:spacing w:after="0"/>
              <w:jc w:val="center"/>
              <w:rPr>
                <w:rFonts w:ascii="Helvetica" w:hAnsi="Helvetica"/>
                <w:i/>
                <w:lang w:val="es-MX"/>
              </w:rPr>
            </w:pPr>
            <w:r w:rsidRPr="00AE54F6">
              <w:rPr>
                <w:rFonts w:ascii="Helvetica" w:hAnsi="Helvetica"/>
                <w:i/>
                <w:lang w:val="es-MX"/>
              </w:rPr>
              <w:t>[Año</w:t>
            </w:r>
            <w:r w:rsidRPr="00AE54F6">
              <w:rPr>
                <w:rFonts w:ascii="Helvetica" w:hAnsi="Helvetica"/>
                <w:i/>
                <w:spacing w:val="-4"/>
                <w:lang w:val="es-MX"/>
              </w:rPr>
              <w:t xml:space="preserve"> </w:t>
            </w:r>
            <w:r>
              <w:rPr>
                <w:rFonts w:ascii="Helvetica" w:hAnsi="Helvetica"/>
                <w:i/>
                <w:spacing w:val="-1"/>
                <w:lang w:val="es-MX"/>
              </w:rPr>
              <w:t xml:space="preserve">inmediato anterior al PAE en el que fue programada la </w:t>
            </w:r>
            <w:r w:rsidRPr="00AE54F6">
              <w:rPr>
                <w:rFonts w:ascii="Helvetica" w:hAnsi="Helvetica"/>
                <w:i/>
                <w:spacing w:val="-1"/>
                <w:lang w:val="es-MX"/>
              </w:rPr>
              <w:t>evaluación]</w:t>
            </w:r>
          </w:p>
        </w:tc>
      </w:tr>
      <w:tr w:rsidR="00CE2496" w:rsidRPr="00AE54F6" w14:paraId="6977E63B" w14:textId="77777777" w:rsidTr="00CE2496">
        <w:trPr>
          <w:trHeight w:hRule="exact" w:val="680"/>
        </w:trPr>
        <w:tc>
          <w:tcPr>
            <w:tcW w:w="3915" w:type="dxa"/>
            <w:vAlign w:val="center"/>
          </w:tcPr>
          <w:p w14:paraId="4EEEF527" w14:textId="77777777" w:rsidR="00CE2496" w:rsidRPr="00AE54F6" w:rsidRDefault="00CE2496" w:rsidP="00CE2496">
            <w:pPr>
              <w:spacing w:after="0"/>
              <w:jc w:val="both"/>
              <w:rPr>
                <w:rFonts w:ascii="Helvetica" w:eastAsia="Gotham Bold" w:hAnsi="Helvetica" w:cs="Gotham Bold"/>
                <w:lang w:val="es-MX"/>
              </w:rPr>
            </w:pPr>
            <w:r>
              <w:rPr>
                <w:rFonts w:ascii="Helvetica" w:hAnsi="Helvetica"/>
                <w:b/>
                <w:lang w:val="es-MX"/>
              </w:rPr>
              <w:t xml:space="preserve">Fecha en que se concluyó la </w:t>
            </w:r>
            <w:r w:rsidRPr="00AE54F6">
              <w:rPr>
                <w:rFonts w:ascii="Helvetica" w:hAnsi="Helvetica"/>
                <w:b/>
                <w:spacing w:val="-7"/>
                <w:lang w:val="es-MX"/>
              </w:rPr>
              <w:t xml:space="preserve"> </w:t>
            </w:r>
            <w:r w:rsidRPr="00AE54F6">
              <w:rPr>
                <w:rFonts w:ascii="Helvetica" w:hAnsi="Helvetica"/>
                <w:b/>
                <w:spacing w:val="-1"/>
                <w:lang w:val="es-MX"/>
              </w:rPr>
              <w:t>evaluación</w:t>
            </w:r>
          </w:p>
        </w:tc>
        <w:tc>
          <w:tcPr>
            <w:tcW w:w="4708" w:type="dxa"/>
            <w:vAlign w:val="center"/>
          </w:tcPr>
          <w:p w14:paraId="403FC511" w14:textId="77777777" w:rsidR="00CE2496" w:rsidRPr="00EB731E" w:rsidRDefault="00CE2496" w:rsidP="00CE2496">
            <w:pPr>
              <w:spacing w:after="0"/>
              <w:jc w:val="center"/>
              <w:rPr>
                <w:rFonts w:ascii="Helvetica" w:hAnsi="Helvetica"/>
                <w:i/>
                <w:spacing w:val="-1"/>
                <w:lang w:val="es-MX"/>
              </w:rPr>
            </w:pPr>
            <w:r w:rsidRPr="00AE54F6">
              <w:rPr>
                <w:rFonts w:ascii="Helvetica" w:hAnsi="Helvetica"/>
                <w:i/>
                <w:lang w:val="es-MX"/>
              </w:rPr>
              <w:t>[</w:t>
            </w:r>
            <w:r>
              <w:rPr>
                <w:rFonts w:ascii="Helvetica" w:hAnsi="Helvetica"/>
                <w:i/>
                <w:lang w:val="es-MX"/>
              </w:rPr>
              <w:t>DD-MM-AAAA</w:t>
            </w:r>
            <w:r w:rsidRPr="00AE54F6">
              <w:rPr>
                <w:rFonts w:ascii="Helvetica" w:hAnsi="Helvetica"/>
                <w:i/>
                <w:spacing w:val="-1"/>
                <w:lang w:val="es-MX"/>
              </w:rPr>
              <w:t>]</w:t>
            </w:r>
          </w:p>
        </w:tc>
      </w:tr>
      <w:tr w:rsidR="00CE2496" w:rsidRPr="00AE54F6" w14:paraId="04060143" w14:textId="77777777" w:rsidTr="00CE2496">
        <w:trPr>
          <w:trHeight w:hRule="exact" w:val="794"/>
        </w:trPr>
        <w:tc>
          <w:tcPr>
            <w:tcW w:w="3915" w:type="dxa"/>
            <w:vAlign w:val="center"/>
          </w:tcPr>
          <w:p w14:paraId="37C84318" w14:textId="77777777" w:rsidR="00CE2496" w:rsidRPr="00AE54F6" w:rsidRDefault="00CE2496" w:rsidP="00CE2496">
            <w:pPr>
              <w:spacing w:after="0"/>
              <w:jc w:val="both"/>
              <w:rPr>
                <w:rFonts w:ascii="Helvetica" w:eastAsia="Gotham Bold" w:hAnsi="Helvetica" w:cs="Gotham Bold"/>
                <w:lang w:val="es-MX"/>
              </w:rPr>
            </w:pPr>
            <w:r w:rsidRPr="00AE54F6">
              <w:rPr>
                <w:rFonts w:ascii="Helvetica" w:hAnsi="Helvetica"/>
                <w:b/>
                <w:lang w:val="es-MX"/>
              </w:rPr>
              <w:t xml:space="preserve">Unidad Responsable de </w:t>
            </w:r>
            <w:r w:rsidRPr="00AE54F6">
              <w:rPr>
                <w:rFonts w:ascii="Helvetica" w:hAnsi="Helvetica"/>
                <w:b/>
                <w:w w:val="95"/>
                <w:lang w:val="es-MX"/>
              </w:rPr>
              <w:t>la</w:t>
            </w:r>
            <w:r w:rsidRPr="00AE54F6">
              <w:rPr>
                <w:rFonts w:ascii="Helvetica" w:hAnsi="Helvetica"/>
                <w:b/>
                <w:w w:val="99"/>
                <w:lang w:val="es-MX"/>
              </w:rPr>
              <w:t xml:space="preserve"> </w:t>
            </w:r>
            <w:r w:rsidRPr="00AE54F6">
              <w:rPr>
                <w:rFonts w:ascii="Helvetica" w:hAnsi="Helvetica"/>
                <w:b/>
                <w:spacing w:val="-1"/>
                <w:lang w:val="es-MX"/>
              </w:rPr>
              <w:t>operación</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lang w:val="es-MX"/>
              </w:rPr>
              <w:t>Pp</w:t>
            </w:r>
          </w:p>
        </w:tc>
        <w:tc>
          <w:tcPr>
            <w:tcW w:w="4708" w:type="dxa"/>
            <w:vAlign w:val="center"/>
          </w:tcPr>
          <w:p w14:paraId="18C2CB82"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spacing w:val="-1"/>
                <w:lang w:val="es-MX"/>
              </w:rPr>
              <w:t>del</w:t>
            </w:r>
            <w:r w:rsidRPr="00AE54F6">
              <w:rPr>
                <w:rFonts w:ascii="Helvetica" w:hAnsi="Helvetica"/>
                <w:i/>
                <w:spacing w:val="-6"/>
                <w:lang w:val="es-MX"/>
              </w:rPr>
              <w:t xml:space="preserve"> </w:t>
            </w:r>
            <w:r w:rsidRPr="00AE54F6">
              <w:rPr>
                <w:rFonts w:ascii="Helvetica" w:hAnsi="Helvetica"/>
                <w:i/>
                <w:spacing w:val="-1"/>
                <w:lang w:val="es-MX"/>
              </w:rPr>
              <w:t>Pp</w:t>
            </w:r>
            <w:r w:rsidRPr="00AE54F6">
              <w:rPr>
                <w:rFonts w:ascii="Helvetica" w:hAnsi="Helvetica"/>
                <w:i/>
                <w:spacing w:val="-6"/>
                <w:lang w:val="es-MX"/>
              </w:rPr>
              <w:t xml:space="preserve"> </w:t>
            </w:r>
            <w:r w:rsidRPr="00AE54F6">
              <w:rPr>
                <w:rFonts w:ascii="Helvetica" w:hAnsi="Helvetica"/>
                <w:i/>
                <w:spacing w:val="-1"/>
                <w:lang w:val="es-MX"/>
              </w:rPr>
              <w:t>evaluado]</w:t>
            </w:r>
          </w:p>
        </w:tc>
      </w:tr>
      <w:tr w:rsidR="00CE2496" w:rsidRPr="00AE54F6" w14:paraId="44294530" w14:textId="77777777" w:rsidTr="00CE2496">
        <w:trPr>
          <w:trHeight w:hRule="exact" w:val="1077"/>
        </w:trPr>
        <w:tc>
          <w:tcPr>
            <w:tcW w:w="3915" w:type="dxa"/>
            <w:vAlign w:val="center"/>
          </w:tcPr>
          <w:p w14:paraId="756B224E" w14:textId="77777777" w:rsidR="00CE2496" w:rsidRPr="00AE54F6" w:rsidRDefault="00CE2496" w:rsidP="00CE2496">
            <w:pPr>
              <w:spacing w:after="0"/>
              <w:jc w:val="both"/>
              <w:rPr>
                <w:rFonts w:ascii="Helvetica" w:eastAsia="Gotham Bold" w:hAnsi="Helvetica" w:cs="Gotham Bold"/>
                <w:lang w:val="es-MX"/>
              </w:rPr>
            </w:pPr>
            <w:r w:rsidRPr="00AE54F6">
              <w:rPr>
                <w:rFonts w:ascii="Helvetica" w:hAnsi="Helvetica"/>
                <w:b/>
                <w:lang w:val="es-MX"/>
              </w:rPr>
              <w:t>Servidor(a)</w:t>
            </w:r>
            <w:r w:rsidRPr="00AE54F6">
              <w:rPr>
                <w:rFonts w:ascii="Helvetica" w:hAnsi="Helvetica"/>
                <w:b/>
                <w:lang w:val="es-MX"/>
              </w:rPr>
              <w:tab/>
            </w:r>
            <w:r w:rsidRPr="00AE54F6">
              <w:rPr>
                <w:rFonts w:ascii="Helvetica" w:hAnsi="Helvetica"/>
                <w:b/>
                <w:w w:val="95"/>
                <w:lang w:val="es-MX"/>
              </w:rPr>
              <w:t>público(a)</w:t>
            </w:r>
            <w:r w:rsidRPr="00AE54F6">
              <w:rPr>
                <w:rFonts w:ascii="Helvetica" w:hAnsi="Helvetica"/>
                <w:b/>
                <w:spacing w:val="21"/>
                <w:w w:val="99"/>
                <w:lang w:val="es-MX"/>
              </w:rPr>
              <w:t xml:space="preserve"> </w:t>
            </w:r>
            <w:r w:rsidRPr="00AE54F6">
              <w:rPr>
                <w:rFonts w:ascii="Helvetica" w:hAnsi="Helvetica"/>
                <w:b/>
                <w:spacing w:val="-1"/>
                <w:lang w:val="es-MX"/>
              </w:rPr>
              <w:t>responsable</w:t>
            </w:r>
            <w:r w:rsidRPr="00AE54F6">
              <w:rPr>
                <w:rFonts w:ascii="Helvetica" w:hAnsi="Helvetica"/>
                <w:b/>
                <w:spacing w:val="-15"/>
                <w:lang w:val="es-MX"/>
              </w:rPr>
              <w:t xml:space="preserve"> </w:t>
            </w:r>
            <w:r w:rsidRPr="00AE54F6">
              <w:rPr>
                <w:rFonts w:ascii="Helvetica" w:hAnsi="Helvetica"/>
                <w:b/>
                <w:lang w:val="es-MX"/>
              </w:rPr>
              <w:t>del</w:t>
            </w:r>
            <w:r w:rsidRPr="00AE54F6">
              <w:rPr>
                <w:rFonts w:ascii="Helvetica" w:hAnsi="Helvetica"/>
                <w:b/>
                <w:spacing w:val="-14"/>
                <w:lang w:val="es-MX"/>
              </w:rPr>
              <w:t xml:space="preserve"> </w:t>
            </w:r>
            <w:r w:rsidRPr="00AE54F6">
              <w:rPr>
                <w:rFonts w:ascii="Helvetica" w:hAnsi="Helvetica"/>
                <w:b/>
                <w:spacing w:val="-1"/>
                <w:lang w:val="es-MX"/>
              </w:rPr>
              <w:t>programa</w:t>
            </w:r>
          </w:p>
        </w:tc>
        <w:tc>
          <w:tcPr>
            <w:tcW w:w="4708" w:type="dxa"/>
            <w:vAlign w:val="center"/>
          </w:tcPr>
          <w:p w14:paraId="2A1008AB"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6"/>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Titular</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lang w:val="es-MX"/>
              </w:rPr>
              <w:t>la</w:t>
            </w:r>
            <w:r w:rsidRPr="00AE54F6">
              <w:rPr>
                <w:rFonts w:ascii="Helvetica" w:hAnsi="Helvetica"/>
                <w:i/>
                <w:spacing w:val="-6"/>
                <w:lang w:val="es-MX"/>
              </w:rPr>
              <w:t xml:space="preserve"> </w:t>
            </w:r>
            <w:r w:rsidRPr="00AE54F6">
              <w:rPr>
                <w:rFonts w:ascii="Helvetica" w:hAnsi="Helvetica"/>
                <w:i/>
                <w:spacing w:val="-1"/>
                <w:lang w:val="es-MX"/>
              </w:rPr>
              <w:t>Unidad</w:t>
            </w:r>
            <w:r w:rsidRPr="00AE54F6">
              <w:rPr>
                <w:rFonts w:ascii="Helvetica" w:hAnsi="Helvetica"/>
                <w:i/>
                <w:spacing w:val="-5"/>
                <w:lang w:val="es-MX"/>
              </w:rPr>
              <w:t xml:space="preserve"> </w:t>
            </w:r>
            <w:r w:rsidRPr="00AE54F6">
              <w:rPr>
                <w:rFonts w:ascii="Helvetica" w:hAnsi="Helvetica"/>
                <w:i/>
                <w:spacing w:val="-1"/>
                <w:lang w:val="es-MX"/>
              </w:rPr>
              <w:t>Responsable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27"/>
                <w:w w:val="99"/>
                <w:lang w:val="es-MX"/>
              </w:rPr>
              <w:t xml:space="preserve"> </w:t>
            </w:r>
            <w:r w:rsidRPr="00AE54F6">
              <w:rPr>
                <w:rFonts w:ascii="Helvetica" w:hAnsi="Helvetica"/>
                <w:i/>
                <w:spacing w:val="-1"/>
                <w:lang w:val="es-MX"/>
              </w:rPr>
              <w:t>operación</w:t>
            </w:r>
            <w:r w:rsidRPr="00AE54F6">
              <w:rPr>
                <w:rFonts w:ascii="Helvetica" w:hAnsi="Helvetica"/>
                <w:i/>
                <w:spacing w:val="-10"/>
                <w:lang w:val="es-MX"/>
              </w:rPr>
              <w:t xml:space="preserve"> </w:t>
            </w:r>
            <w:r w:rsidRPr="00AE54F6">
              <w:rPr>
                <w:rFonts w:ascii="Helvetica" w:hAnsi="Helvetica"/>
                <w:i/>
                <w:lang w:val="es-MX"/>
              </w:rPr>
              <w:t>del</w:t>
            </w:r>
            <w:r w:rsidRPr="00AE54F6">
              <w:rPr>
                <w:rFonts w:ascii="Helvetica" w:hAnsi="Helvetica"/>
                <w:i/>
                <w:spacing w:val="-9"/>
                <w:lang w:val="es-MX"/>
              </w:rPr>
              <w:t xml:space="preserve"> </w:t>
            </w:r>
            <w:r w:rsidRPr="00AE54F6">
              <w:rPr>
                <w:rFonts w:ascii="Helvetica" w:hAnsi="Helvetica"/>
                <w:i/>
                <w:spacing w:val="-1"/>
                <w:lang w:val="es-MX"/>
              </w:rPr>
              <w:t>Pp]</w:t>
            </w:r>
          </w:p>
        </w:tc>
      </w:tr>
      <w:tr w:rsidR="00CE2496" w:rsidRPr="00AE54F6" w14:paraId="52CE079E" w14:textId="77777777" w:rsidTr="00CE2496">
        <w:trPr>
          <w:trHeight w:hRule="exact" w:val="1794"/>
        </w:trPr>
        <w:tc>
          <w:tcPr>
            <w:tcW w:w="3915" w:type="dxa"/>
            <w:vAlign w:val="center"/>
          </w:tcPr>
          <w:p w14:paraId="7E501DB2" w14:textId="77777777" w:rsidR="00CE2496" w:rsidRPr="00AE54F6" w:rsidRDefault="00CE2496" w:rsidP="00CE2496">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5"/>
                <w:lang w:val="es-MX"/>
              </w:rPr>
              <w:t xml:space="preserve"> </w:t>
            </w:r>
            <w:r w:rsidRPr="00AE54F6">
              <w:rPr>
                <w:rFonts w:ascii="Helvetica" w:hAnsi="Helvetica"/>
                <w:b/>
                <w:lang w:val="es-MX"/>
              </w:rPr>
              <w:t>de</w:t>
            </w:r>
            <w:r w:rsidRPr="00AE54F6">
              <w:rPr>
                <w:rFonts w:ascii="Helvetica" w:hAnsi="Helvetica"/>
                <w:b/>
                <w:spacing w:val="6"/>
                <w:lang w:val="es-MX"/>
              </w:rPr>
              <w:t xml:space="preserve"> </w:t>
            </w:r>
            <w:r w:rsidRPr="00AE54F6">
              <w:rPr>
                <w:rFonts w:ascii="Helvetica" w:hAnsi="Helvetica"/>
                <w:b/>
                <w:lang w:val="es-MX"/>
              </w:rPr>
              <w:t>la</w:t>
            </w:r>
            <w:r w:rsidRPr="00AE54F6">
              <w:rPr>
                <w:rFonts w:ascii="Helvetica" w:hAnsi="Helvetica"/>
                <w:b/>
                <w:spacing w:val="6"/>
                <w:lang w:val="es-MX"/>
              </w:rPr>
              <w:t xml:space="preserve"> </w:t>
            </w:r>
            <w:r w:rsidRPr="00AE54F6">
              <w:rPr>
                <w:rFonts w:ascii="Helvetica" w:hAnsi="Helvetica"/>
                <w:b/>
                <w:lang w:val="es-MX"/>
              </w:rPr>
              <w:t>unidad</w:t>
            </w:r>
            <w:r w:rsidRPr="00AE54F6">
              <w:rPr>
                <w:rFonts w:ascii="Helvetica" w:hAnsi="Helvetica"/>
                <w:b/>
                <w:spacing w:val="25"/>
                <w:w w:val="99"/>
                <w:lang w:val="es-MX"/>
              </w:rPr>
              <w:t xml:space="preserve"> </w:t>
            </w:r>
            <w:r w:rsidRPr="00AE54F6">
              <w:rPr>
                <w:rFonts w:ascii="Helvetica" w:hAnsi="Helvetica"/>
                <w:b/>
                <w:lang w:val="es-MX"/>
              </w:rPr>
              <w:t>administrativa</w:t>
            </w:r>
            <w:r w:rsidRPr="00AE54F6">
              <w:rPr>
                <w:rFonts w:ascii="Helvetica" w:hAnsi="Helvetica"/>
                <w:b/>
                <w:spacing w:val="-22"/>
                <w:lang w:val="es-MX"/>
              </w:rPr>
              <w:t xml:space="preserve"> </w:t>
            </w:r>
            <w:r w:rsidRPr="00AE54F6">
              <w:rPr>
                <w:rFonts w:ascii="Helvetica" w:hAnsi="Helvetica"/>
                <w:b/>
                <w:lang w:val="es-MX"/>
              </w:rPr>
              <w:t>responsable</w:t>
            </w:r>
            <w:r w:rsidRPr="00AE54F6">
              <w:rPr>
                <w:rFonts w:ascii="Helvetica" w:hAnsi="Helvetica"/>
                <w:b/>
                <w:spacing w:val="-24"/>
                <w:lang w:val="es-MX"/>
              </w:rPr>
              <w:t xml:space="preserve"> </w:t>
            </w:r>
            <w:r w:rsidRPr="00AE54F6">
              <w:rPr>
                <w:rFonts w:ascii="Helvetica" w:hAnsi="Helvetica"/>
                <w:b/>
                <w:lang w:val="es-MX"/>
              </w:rPr>
              <w:t>de</w:t>
            </w:r>
            <w:r w:rsidRPr="00AE54F6">
              <w:rPr>
                <w:rFonts w:ascii="Helvetica" w:hAnsi="Helvetica"/>
                <w:b/>
                <w:spacing w:val="-23"/>
                <w:lang w:val="es-MX"/>
              </w:rPr>
              <w:t xml:space="preserve"> </w:t>
            </w:r>
            <w:r w:rsidRPr="00AE54F6">
              <w:rPr>
                <w:rFonts w:ascii="Helvetica" w:hAnsi="Helvetica"/>
                <w:b/>
                <w:lang w:val="es-MX"/>
              </w:rPr>
              <w:t>dar</w:t>
            </w:r>
            <w:r w:rsidRPr="00AE54F6">
              <w:rPr>
                <w:rFonts w:ascii="Helvetica" w:hAnsi="Helvetica"/>
                <w:b/>
                <w:spacing w:val="23"/>
                <w:w w:val="99"/>
                <w:lang w:val="es-MX"/>
              </w:rPr>
              <w:t xml:space="preserve"> </w:t>
            </w:r>
            <w:r w:rsidRPr="00AE54F6">
              <w:rPr>
                <w:rFonts w:ascii="Helvetica" w:hAnsi="Helvetica"/>
                <w:b/>
                <w:lang w:val="es-MX"/>
              </w:rPr>
              <w:t>seguimiento</w:t>
            </w:r>
            <w:r w:rsidRPr="00AE54F6">
              <w:rPr>
                <w:rFonts w:ascii="Helvetica" w:hAnsi="Helvetica"/>
                <w:b/>
                <w:spacing w:val="-10"/>
                <w:lang w:val="es-MX"/>
              </w:rPr>
              <w:t xml:space="preserve"> </w:t>
            </w:r>
            <w:r w:rsidRPr="00AE54F6">
              <w:rPr>
                <w:rFonts w:ascii="Helvetica" w:hAnsi="Helvetica"/>
                <w:b/>
                <w:lang w:val="es-MX"/>
              </w:rPr>
              <w:t>a</w:t>
            </w:r>
            <w:r w:rsidRPr="00AE54F6">
              <w:rPr>
                <w:rFonts w:ascii="Helvetica" w:hAnsi="Helvetica"/>
                <w:b/>
                <w:spacing w:val="-10"/>
                <w:lang w:val="es-MX"/>
              </w:rPr>
              <w:t xml:space="preserve"> </w:t>
            </w:r>
            <w:r w:rsidRPr="00AE54F6">
              <w:rPr>
                <w:rFonts w:ascii="Helvetica" w:hAnsi="Helvetica"/>
                <w:b/>
                <w:lang w:val="es-MX"/>
              </w:rPr>
              <w:t>la</w:t>
            </w:r>
            <w:r w:rsidRPr="00AE54F6">
              <w:rPr>
                <w:rFonts w:ascii="Helvetica" w:hAnsi="Helvetica"/>
                <w:b/>
                <w:spacing w:val="-9"/>
                <w:lang w:val="es-MX"/>
              </w:rPr>
              <w:t xml:space="preserve"> </w:t>
            </w:r>
            <w:r w:rsidRPr="00AE54F6">
              <w:rPr>
                <w:rFonts w:ascii="Helvetica" w:hAnsi="Helvetica"/>
                <w:b/>
                <w:lang w:val="es-MX"/>
              </w:rPr>
              <w:t>evaluación</w:t>
            </w:r>
          </w:p>
        </w:tc>
        <w:tc>
          <w:tcPr>
            <w:tcW w:w="4708" w:type="dxa"/>
            <w:vAlign w:val="center"/>
          </w:tcPr>
          <w:p w14:paraId="62903F01"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lang w:val="es-MX"/>
              </w:rPr>
              <w:t>[Indicar</w:t>
            </w:r>
            <w:r w:rsidRPr="00AE54F6">
              <w:rPr>
                <w:rFonts w:ascii="Helvetica" w:hAnsi="Helvetica"/>
                <w:i/>
                <w:spacing w:val="-5"/>
                <w:lang w:val="es-MX"/>
              </w:rPr>
              <w:t xml:space="preserve"> </w:t>
            </w:r>
            <w:r w:rsidRPr="00AE54F6">
              <w:rPr>
                <w:rFonts w:ascii="Helvetica" w:hAnsi="Helvetica"/>
                <w:i/>
                <w:spacing w:val="-1"/>
                <w:lang w:val="es-MX"/>
              </w:rPr>
              <w:t>el</w:t>
            </w:r>
            <w:r w:rsidRPr="00AE54F6">
              <w:rPr>
                <w:rFonts w:ascii="Helvetica" w:hAnsi="Helvetica"/>
                <w:i/>
                <w:spacing w:val="-5"/>
                <w:lang w:val="es-MX"/>
              </w:rPr>
              <w:t xml:space="preserve"> </w:t>
            </w:r>
            <w:r w:rsidRPr="00AE54F6">
              <w:rPr>
                <w:rFonts w:ascii="Helvetica" w:hAnsi="Helvetica"/>
                <w:i/>
                <w:spacing w:val="-1"/>
                <w:lang w:val="es-MX"/>
              </w:rPr>
              <w:t>área</w:t>
            </w:r>
            <w:r w:rsidRPr="00AE54F6">
              <w:rPr>
                <w:rFonts w:ascii="Helvetica" w:hAnsi="Helvetica"/>
                <w:i/>
                <w:spacing w:val="-4"/>
                <w:lang w:val="es-MX"/>
              </w:rPr>
              <w:t xml:space="preserve"> </w:t>
            </w:r>
            <w:r w:rsidRPr="00AE54F6">
              <w:rPr>
                <w:rFonts w:ascii="Helvetica" w:hAnsi="Helvetica"/>
                <w:i/>
                <w:lang w:val="es-MX"/>
              </w:rPr>
              <w:t>administrativa</w:t>
            </w:r>
            <w:r w:rsidRPr="00AE54F6">
              <w:rPr>
                <w:rFonts w:ascii="Helvetica" w:hAnsi="Helvetica"/>
                <w:i/>
                <w:spacing w:val="-5"/>
                <w:lang w:val="es-MX"/>
              </w:rPr>
              <w:t xml:space="preserve"> </w:t>
            </w:r>
            <w:r w:rsidRPr="00AE54F6">
              <w:rPr>
                <w:rFonts w:ascii="Helvetica" w:hAnsi="Helvetica"/>
                <w:i/>
                <w:spacing w:val="-1"/>
                <w:lang w:val="es-MX"/>
              </w:rPr>
              <w:t>ajena</w:t>
            </w:r>
            <w:r w:rsidRPr="00AE54F6">
              <w:rPr>
                <w:rFonts w:ascii="Helvetica" w:hAnsi="Helvetica"/>
                <w:i/>
                <w:spacing w:val="-3"/>
                <w:lang w:val="es-MX"/>
              </w:rPr>
              <w:t xml:space="preserve"> </w:t>
            </w:r>
            <w:r w:rsidRPr="00AE54F6">
              <w:rPr>
                <w:rFonts w:ascii="Helvetica" w:hAnsi="Helvetica"/>
                <w:i/>
                <w:lang w:val="es-MX"/>
              </w:rPr>
              <w:t>a</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4"/>
                <w:lang w:val="es-MX"/>
              </w:rPr>
              <w:t xml:space="preserve"> </w:t>
            </w:r>
            <w:r w:rsidRPr="00AE54F6">
              <w:rPr>
                <w:rFonts w:ascii="Helvetica" w:hAnsi="Helvetica"/>
                <w:i/>
                <w:spacing w:val="-1"/>
                <w:lang w:val="es-MX"/>
              </w:rPr>
              <w:t>operación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4"/>
                <w:lang w:val="es-MX"/>
              </w:rPr>
              <w:t xml:space="preserve"> </w:t>
            </w:r>
            <w:r w:rsidRPr="00AE54F6">
              <w:rPr>
                <w:rFonts w:ascii="Helvetica" w:hAnsi="Helvetica"/>
                <w:i/>
                <w:lang w:val="es-MX"/>
              </w:rPr>
              <w:t>los</w:t>
            </w:r>
            <w:r w:rsidRPr="00AE54F6">
              <w:rPr>
                <w:rFonts w:ascii="Helvetica" w:hAnsi="Helvetica"/>
                <w:i/>
                <w:spacing w:val="-5"/>
                <w:lang w:val="es-MX"/>
              </w:rPr>
              <w:t xml:space="preserve"> </w:t>
            </w:r>
            <w:r w:rsidRPr="00AE54F6">
              <w:rPr>
                <w:rFonts w:ascii="Helvetica" w:hAnsi="Helvetica"/>
                <w:i/>
                <w:spacing w:val="1"/>
                <w:lang w:val="es-MX"/>
              </w:rPr>
              <w:t>Pp</w:t>
            </w:r>
            <w:r w:rsidRPr="00AE54F6">
              <w:rPr>
                <w:rFonts w:ascii="Helvetica" w:hAnsi="Helvetica"/>
                <w:i/>
                <w:spacing w:val="32"/>
                <w:lang w:val="es-MX"/>
              </w:rPr>
              <w:t xml:space="preserve"> </w:t>
            </w:r>
            <w:r w:rsidRPr="00AE54F6">
              <w:rPr>
                <w:rFonts w:ascii="Helvetica" w:hAnsi="Helvetica"/>
                <w:i/>
                <w:spacing w:val="-1"/>
                <w:lang w:val="es-MX"/>
              </w:rPr>
              <w:t>designada</w:t>
            </w:r>
            <w:r w:rsidRPr="00AE54F6">
              <w:rPr>
                <w:rFonts w:ascii="Helvetica" w:hAnsi="Helvetica"/>
                <w:i/>
                <w:spacing w:val="-2"/>
                <w:lang w:val="es-MX"/>
              </w:rPr>
              <w:t xml:space="preserve"> </w:t>
            </w:r>
            <w:r w:rsidRPr="00AE54F6">
              <w:rPr>
                <w:rFonts w:ascii="Helvetica" w:hAnsi="Helvetica"/>
                <w:i/>
                <w:spacing w:val="-1"/>
                <w:lang w:val="es-MX"/>
              </w:rPr>
              <w:t>para</w:t>
            </w:r>
            <w:r w:rsidRPr="00AE54F6">
              <w:rPr>
                <w:rFonts w:ascii="Helvetica" w:hAnsi="Helvetica"/>
                <w:i/>
                <w:spacing w:val="-2"/>
                <w:lang w:val="es-MX"/>
              </w:rPr>
              <w:t xml:space="preserve"> </w:t>
            </w:r>
            <w:r w:rsidRPr="00AE54F6">
              <w:rPr>
                <w:rFonts w:ascii="Helvetica" w:hAnsi="Helvetica"/>
                <w:i/>
                <w:lang w:val="es-MX"/>
              </w:rPr>
              <w:t>coordinar</w:t>
            </w:r>
            <w:r w:rsidRPr="00AE54F6">
              <w:rPr>
                <w:rFonts w:ascii="Helvetica" w:hAnsi="Helvetica"/>
                <w:i/>
                <w:spacing w:val="-2"/>
                <w:lang w:val="es-MX"/>
              </w:rPr>
              <w:t xml:space="preserve"> </w:t>
            </w:r>
            <w:r w:rsidRPr="00AE54F6">
              <w:rPr>
                <w:rFonts w:ascii="Helvetica" w:hAnsi="Helvetica"/>
                <w:i/>
                <w:spacing w:val="-1"/>
                <w:lang w:val="es-MX"/>
              </w:rPr>
              <w:t>la</w:t>
            </w:r>
            <w:r w:rsidRPr="00AE54F6">
              <w:rPr>
                <w:rFonts w:ascii="Helvetica" w:hAnsi="Helvetica"/>
                <w:i/>
                <w:spacing w:val="-3"/>
                <w:lang w:val="es-MX"/>
              </w:rPr>
              <w:t xml:space="preserve"> </w:t>
            </w:r>
            <w:r w:rsidRPr="00AE54F6">
              <w:rPr>
                <w:rFonts w:ascii="Helvetica" w:hAnsi="Helvetica"/>
                <w:i/>
                <w:lang w:val="es-MX"/>
              </w:rPr>
              <w:t>contratación,</w:t>
            </w:r>
            <w:r w:rsidRPr="00AE54F6">
              <w:rPr>
                <w:rFonts w:ascii="Helvetica" w:hAnsi="Helvetica"/>
                <w:i/>
                <w:spacing w:val="-1"/>
                <w:lang w:val="es-MX"/>
              </w:rPr>
              <w:t xml:space="preserve"> </w:t>
            </w:r>
            <w:r w:rsidRPr="00AE54F6">
              <w:rPr>
                <w:rFonts w:ascii="Helvetica" w:hAnsi="Helvetica"/>
                <w:i/>
                <w:lang w:val="es-MX"/>
              </w:rPr>
              <w:t>operación,</w:t>
            </w:r>
            <w:r w:rsidRPr="00AE54F6">
              <w:rPr>
                <w:rFonts w:ascii="Helvetica" w:hAnsi="Helvetica"/>
                <w:i/>
                <w:spacing w:val="26"/>
                <w:lang w:val="es-MX"/>
              </w:rPr>
              <w:t xml:space="preserve"> </w:t>
            </w:r>
            <w:r w:rsidRPr="00AE54F6">
              <w:rPr>
                <w:rFonts w:ascii="Helvetica" w:hAnsi="Helvetica"/>
                <w:i/>
                <w:spacing w:val="-1"/>
                <w:lang w:val="es-MX"/>
              </w:rPr>
              <w:t>supervisión</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4"/>
                <w:lang w:val="es-MX"/>
              </w:rPr>
              <w:t xml:space="preserve"> </w:t>
            </w:r>
            <w:r w:rsidRPr="00AE54F6">
              <w:rPr>
                <w:rFonts w:ascii="Helvetica" w:hAnsi="Helvetica"/>
                <w:i/>
                <w:spacing w:val="-1"/>
                <w:lang w:val="es-MX"/>
              </w:rPr>
              <w:t>seguimiento</w:t>
            </w:r>
            <w:r w:rsidRPr="00AE54F6">
              <w:rPr>
                <w:rFonts w:ascii="Helvetica" w:hAnsi="Helvetica"/>
                <w:i/>
                <w:spacing w:val="-4"/>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lang w:val="es-MX"/>
              </w:rPr>
              <w:t>las</w:t>
            </w:r>
            <w:r w:rsidRPr="00AE54F6">
              <w:rPr>
                <w:rFonts w:ascii="Helvetica" w:hAnsi="Helvetica"/>
                <w:i/>
                <w:spacing w:val="-5"/>
                <w:lang w:val="es-MX"/>
              </w:rPr>
              <w:t xml:space="preserve"> </w:t>
            </w:r>
            <w:r w:rsidRPr="00AE54F6">
              <w:rPr>
                <w:rFonts w:ascii="Helvetica" w:hAnsi="Helvetica"/>
                <w:i/>
                <w:spacing w:val="-1"/>
                <w:lang w:val="es-MX"/>
              </w:rPr>
              <w:t>evaluaciones,</w:t>
            </w:r>
            <w:r w:rsidRPr="00AE54F6">
              <w:rPr>
                <w:rFonts w:ascii="Helvetica" w:hAnsi="Helvetica"/>
                <w:i/>
                <w:spacing w:val="-3"/>
                <w:lang w:val="es-MX"/>
              </w:rPr>
              <w:t xml:space="preserve"> </w:t>
            </w:r>
            <w:r w:rsidRPr="00AE54F6">
              <w:rPr>
                <w:rFonts w:ascii="Helvetica" w:hAnsi="Helvetica"/>
                <w:i/>
                <w:lang w:val="es-MX"/>
              </w:rPr>
              <w:t>su</w:t>
            </w:r>
            <w:r w:rsidRPr="00AE54F6">
              <w:rPr>
                <w:rFonts w:ascii="Helvetica" w:hAnsi="Helvetica"/>
                <w:i/>
                <w:spacing w:val="-5"/>
                <w:lang w:val="es-MX"/>
              </w:rPr>
              <w:t xml:space="preserve"> </w:t>
            </w:r>
            <w:r w:rsidRPr="00AE54F6">
              <w:rPr>
                <w:rFonts w:ascii="Helvetica" w:hAnsi="Helvetica"/>
                <w:i/>
                <w:spacing w:val="-1"/>
                <w:lang w:val="es-MX"/>
              </w:rPr>
              <w:t>calidad</w:t>
            </w:r>
            <w:r w:rsidRPr="00AE54F6">
              <w:rPr>
                <w:rFonts w:ascii="Helvetica" w:hAnsi="Helvetica"/>
                <w:i/>
                <w:spacing w:val="-4"/>
                <w:lang w:val="es-MX"/>
              </w:rPr>
              <w:t xml:space="preserve"> </w:t>
            </w:r>
            <w:r w:rsidRPr="00AE54F6">
              <w:rPr>
                <w:rFonts w:ascii="Helvetica" w:hAnsi="Helvetica"/>
                <w:i/>
                <w:lang w:val="es-MX"/>
              </w:rPr>
              <w:t>y</w:t>
            </w:r>
            <w:r w:rsidRPr="00AE54F6">
              <w:rPr>
                <w:rFonts w:ascii="Helvetica" w:hAnsi="Helvetica"/>
                <w:i/>
                <w:spacing w:val="21"/>
                <w:w w:val="99"/>
                <w:lang w:val="es-MX"/>
              </w:rPr>
              <w:t xml:space="preserve"> </w:t>
            </w:r>
            <w:r w:rsidRPr="00AE54F6">
              <w:rPr>
                <w:rFonts w:ascii="Helvetica" w:hAnsi="Helvetica"/>
                <w:i/>
                <w:lang w:val="es-MX"/>
              </w:rPr>
              <w:t>cumplimiento</w:t>
            </w:r>
            <w:r w:rsidRPr="00AE54F6">
              <w:rPr>
                <w:rFonts w:ascii="Helvetica" w:hAnsi="Helvetica"/>
                <w:i/>
                <w:spacing w:val="-9"/>
                <w:lang w:val="es-MX"/>
              </w:rPr>
              <w:t xml:space="preserve"> </w:t>
            </w:r>
            <w:r w:rsidRPr="00AE54F6">
              <w:rPr>
                <w:rFonts w:ascii="Helvetica" w:hAnsi="Helvetica"/>
                <w:i/>
                <w:spacing w:val="-1"/>
                <w:lang w:val="es-MX"/>
              </w:rPr>
              <w:t>normativo]</w:t>
            </w:r>
            <w:r w:rsidRPr="00AE54F6">
              <w:rPr>
                <w:rFonts w:ascii="Helvetica" w:hAnsi="Helvetica"/>
                <w:i/>
                <w:spacing w:val="-8"/>
                <w:lang w:val="es-MX"/>
              </w:rPr>
              <w:t xml:space="preserve"> </w:t>
            </w:r>
            <w:r w:rsidRPr="00AE54F6">
              <w:rPr>
                <w:rFonts w:ascii="Helvetica" w:hAnsi="Helvetica"/>
                <w:i/>
                <w:lang w:val="es-MX"/>
              </w:rPr>
              <w:t>(UIPPE)</w:t>
            </w:r>
          </w:p>
        </w:tc>
      </w:tr>
      <w:tr w:rsidR="00CE2496" w:rsidRPr="00AE54F6" w14:paraId="06AD957D" w14:textId="77777777" w:rsidTr="00CE2496">
        <w:trPr>
          <w:trHeight w:hRule="exact" w:val="1669"/>
        </w:trPr>
        <w:tc>
          <w:tcPr>
            <w:tcW w:w="3915" w:type="dxa"/>
            <w:vAlign w:val="center"/>
          </w:tcPr>
          <w:p w14:paraId="450714B6" w14:textId="77777777" w:rsidR="00CE2496" w:rsidRDefault="00CE2496" w:rsidP="00CE2496">
            <w:pPr>
              <w:spacing w:after="0"/>
              <w:rPr>
                <w:rFonts w:ascii="Helvetica" w:hAnsi="Helvetica"/>
                <w:b/>
                <w:lang w:val="es-MX"/>
              </w:rPr>
            </w:pPr>
            <w:r w:rsidRPr="00AE54F6">
              <w:rPr>
                <w:rFonts w:ascii="Helvetica" w:hAnsi="Helvetica"/>
                <w:b/>
                <w:spacing w:val="-1"/>
                <w:lang w:val="es-MX"/>
              </w:rPr>
              <w:t xml:space="preserve">Nombre de la instancia </w:t>
            </w:r>
            <w:r w:rsidRPr="00AE54F6">
              <w:rPr>
                <w:rFonts w:ascii="Helvetica" w:hAnsi="Helvetica"/>
                <w:b/>
                <w:lang w:val="es-MX"/>
              </w:rPr>
              <w:t>evaluadora</w:t>
            </w:r>
          </w:p>
          <w:p w14:paraId="3BB25B91" w14:textId="77777777" w:rsidR="00CE2496" w:rsidRPr="00AE54F6" w:rsidRDefault="00CE2496" w:rsidP="00CE2496">
            <w:pPr>
              <w:spacing w:after="0"/>
              <w:rPr>
                <w:rFonts w:ascii="Helvetica" w:eastAsia="Gotham Bold" w:hAnsi="Helvetica" w:cs="Gotham Bold"/>
                <w:lang w:val="es-MX"/>
              </w:rPr>
            </w:pPr>
            <w:r>
              <w:rPr>
                <w:rFonts w:ascii="Helvetica" w:hAnsi="Helvetica"/>
                <w:b/>
                <w:lang w:val="es-MX"/>
              </w:rPr>
              <w:t>(Sólo evaluaciones externas)</w:t>
            </w:r>
          </w:p>
        </w:tc>
        <w:tc>
          <w:tcPr>
            <w:tcW w:w="4708" w:type="dxa"/>
            <w:vAlign w:val="center"/>
          </w:tcPr>
          <w:p w14:paraId="446F8E29"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w:t>
            </w:r>
            <w:r>
              <w:rPr>
                <w:rFonts w:ascii="Helvetica" w:hAnsi="Helvetica"/>
                <w:i/>
                <w:spacing w:val="-1"/>
                <w:lang w:val="es-MX"/>
              </w:rPr>
              <w:t xml:space="preserve">Solo en caso de haber contratado a un evaluador externo, se </w:t>
            </w:r>
            <w:r w:rsidR="0038192B">
              <w:rPr>
                <w:rFonts w:ascii="Helvetica" w:hAnsi="Helvetica"/>
                <w:i/>
                <w:spacing w:val="-1"/>
                <w:lang w:val="es-MX"/>
              </w:rPr>
              <w:t>deberá</w:t>
            </w:r>
            <w:r>
              <w:rPr>
                <w:rFonts w:ascii="Helvetica" w:hAnsi="Helvetica"/>
                <w:i/>
                <w:spacing w:val="-1"/>
                <w:lang w:val="es-MX"/>
              </w:rPr>
              <w:t xml:space="preserve"> colocar n</w:t>
            </w:r>
            <w:r w:rsidRPr="00AE54F6">
              <w:rPr>
                <w:rFonts w:ascii="Helvetica" w:hAnsi="Helvetica"/>
                <w:i/>
                <w:spacing w:val="-1"/>
                <w:lang w:val="es-MX"/>
              </w:rPr>
              <w:t>ombre</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3"/>
                <w:lang w:val="es-MX"/>
              </w:rPr>
              <w:t xml:space="preserve"> </w:t>
            </w:r>
            <w:r w:rsidRPr="00AE54F6">
              <w:rPr>
                <w:rFonts w:ascii="Helvetica" w:hAnsi="Helvetica"/>
                <w:i/>
                <w:spacing w:val="-1"/>
                <w:lang w:val="es-MX"/>
              </w:rPr>
              <w:t>la</w:t>
            </w:r>
            <w:r w:rsidRPr="00AE54F6">
              <w:rPr>
                <w:rFonts w:ascii="Helvetica" w:hAnsi="Helvetica"/>
                <w:i/>
                <w:spacing w:val="-5"/>
                <w:lang w:val="es-MX"/>
              </w:rPr>
              <w:t xml:space="preserve"> </w:t>
            </w:r>
            <w:r w:rsidRPr="00AE54F6">
              <w:rPr>
                <w:rFonts w:ascii="Helvetica" w:hAnsi="Helvetica"/>
                <w:i/>
                <w:spacing w:val="-1"/>
                <w:lang w:val="es-MX"/>
              </w:rPr>
              <w:t>firma,</w:t>
            </w:r>
            <w:r w:rsidRPr="00AE54F6">
              <w:rPr>
                <w:rFonts w:ascii="Helvetica" w:hAnsi="Helvetica"/>
                <w:i/>
                <w:spacing w:val="-3"/>
                <w:lang w:val="es-MX"/>
              </w:rPr>
              <w:t xml:space="preserve"> </w:t>
            </w:r>
            <w:r w:rsidRPr="00AE54F6">
              <w:rPr>
                <w:rFonts w:ascii="Helvetica" w:hAnsi="Helvetica"/>
                <w:i/>
                <w:lang w:val="es-MX"/>
              </w:rPr>
              <w:t>consultoría</w:t>
            </w:r>
            <w:r w:rsidRPr="00AE54F6">
              <w:rPr>
                <w:rFonts w:ascii="Helvetica" w:hAnsi="Helvetica"/>
                <w:i/>
                <w:spacing w:val="-4"/>
                <w:lang w:val="es-MX"/>
              </w:rPr>
              <w:t xml:space="preserve"> </w:t>
            </w:r>
            <w:r w:rsidRPr="00AE54F6">
              <w:rPr>
                <w:rFonts w:ascii="Helvetica" w:hAnsi="Helvetica"/>
                <w:i/>
                <w:lang w:val="es-MX"/>
              </w:rPr>
              <w:t>o</w:t>
            </w:r>
            <w:r w:rsidRPr="00AE54F6">
              <w:rPr>
                <w:rFonts w:ascii="Helvetica" w:hAnsi="Helvetica"/>
                <w:i/>
                <w:spacing w:val="-3"/>
                <w:lang w:val="es-MX"/>
              </w:rPr>
              <w:t xml:space="preserve"> </w:t>
            </w:r>
            <w:r w:rsidRPr="00AE54F6">
              <w:rPr>
                <w:rFonts w:ascii="Helvetica" w:hAnsi="Helvetica"/>
                <w:i/>
                <w:spacing w:val="-1"/>
                <w:lang w:val="es-MX"/>
              </w:rPr>
              <w:t>institución</w:t>
            </w:r>
            <w:r w:rsidRPr="00AE54F6">
              <w:rPr>
                <w:rFonts w:ascii="Helvetica" w:hAnsi="Helvetica"/>
                <w:i/>
                <w:spacing w:val="-4"/>
                <w:lang w:val="es-MX"/>
              </w:rPr>
              <w:t xml:space="preserve"> </w:t>
            </w:r>
            <w:r w:rsidRPr="00AE54F6">
              <w:rPr>
                <w:rFonts w:ascii="Helvetica" w:hAnsi="Helvetica"/>
                <w:i/>
                <w:lang w:val="es-MX"/>
              </w:rPr>
              <w:t>que</w:t>
            </w:r>
            <w:r w:rsidRPr="00AE54F6">
              <w:rPr>
                <w:rFonts w:ascii="Helvetica" w:hAnsi="Helvetica"/>
                <w:i/>
                <w:spacing w:val="-4"/>
                <w:lang w:val="es-MX"/>
              </w:rPr>
              <w:t xml:space="preserve"> </w:t>
            </w:r>
            <w:r w:rsidRPr="00AE54F6">
              <w:rPr>
                <w:rFonts w:ascii="Helvetica" w:hAnsi="Helvetica"/>
                <w:i/>
                <w:spacing w:val="-1"/>
                <w:lang w:val="es-MX"/>
              </w:rPr>
              <w:t>realizó</w:t>
            </w:r>
            <w:r w:rsidRPr="00AE54F6">
              <w:rPr>
                <w:rFonts w:ascii="Helvetica" w:hAnsi="Helvetica"/>
                <w:i/>
                <w:spacing w:val="-4"/>
                <w:lang w:val="es-MX"/>
              </w:rPr>
              <w:t xml:space="preserve"> </w:t>
            </w:r>
            <w:r w:rsidRPr="00AE54F6">
              <w:rPr>
                <w:rFonts w:ascii="Helvetica" w:hAnsi="Helvetica"/>
                <w:i/>
                <w:spacing w:val="-1"/>
                <w:lang w:val="es-MX"/>
              </w:rPr>
              <w:t>la</w:t>
            </w:r>
            <w:r w:rsidRPr="00AE54F6">
              <w:rPr>
                <w:rFonts w:ascii="Helvetica" w:hAnsi="Helvetica"/>
                <w:i/>
                <w:spacing w:val="28"/>
                <w:w w:val="99"/>
                <w:lang w:val="es-MX"/>
              </w:rPr>
              <w:t xml:space="preserve"> </w:t>
            </w:r>
            <w:r w:rsidRPr="00AE54F6">
              <w:rPr>
                <w:rFonts w:ascii="Helvetica" w:hAnsi="Helvetica"/>
                <w:i/>
                <w:spacing w:val="-1"/>
                <w:lang w:val="es-MX"/>
              </w:rPr>
              <w:t>evaluación</w:t>
            </w:r>
            <w:r>
              <w:rPr>
                <w:rFonts w:ascii="Helvetica" w:hAnsi="Helvetica"/>
                <w:i/>
                <w:spacing w:val="-1"/>
                <w:lang w:val="es-MX"/>
              </w:rPr>
              <w:t>, en caso contrario colocar “No Aplica”</w:t>
            </w:r>
            <w:r w:rsidRPr="00AE54F6">
              <w:rPr>
                <w:rFonts w:ascii="Helvetica" w:hAnsi="Helvetica"/>
                <w:i/>
                <w:spacing w:val="-1"/>
                <w:lang w:val="es-MX"/>
              </w:rPr>
              <w:t>]</w:t>
            </w:r>
          </w:p>
        </w:tc>
      </w:tr>
      <w:tr w:rsidR="00CE2496" w:rsidRPr="00AE54F6" w14:paraId="1BB3254D" w14:textId="77777777" w:rsidTr="00CE2496">
        <w:trPr>
          <w:trHeight w:hRule="exact" w:val="781"/>
        </w:trPr>
        <w:tc>
          <w:tcPr>
            <w:tcW w:w="3915" w:type="dxa"/>
            <w:vAlign w:val="center"/>
          </w:tcPr>
          <w:p w14:paraId="4C4C80AD" w14:textId="77777777" w:rsidR="00CE2496" w:rsidRPr="00AE54F6" w:rsidRDefault="00CE2496" w:rsidP="00CE2496">
            <w:pPr>
              <w:spacing w:after="0"/>
              <w:rPr>
                <w:rFonts w:ascii="Helvetica" w:eastAsia="Gotham Bold" w:hAnsi="Helvetica" w:cs="Gotham Bold"/>
                <w:lang w:val="es-MX"/>
              </w:rPr>
            </w:pPr>
            <w:r w:rsidRPr="00AE54F6">
              <w:rPr>
                <w:rFonts w:ascii="Helvetica" w:hAnsi="Helvetica"/>
                <w:b/>
                <w:spacing w:val="-1"/>
                <w:lang w:val="es-MX"/>
              </w:rPr>
              <w:t>Nombre</w:t>
            </w:r>
            <w:r w:rsidRPr="00AE54F6">
              <w:rPr>
                <w:rFonts w:ascii="Helvetica" w:hAnsi="Helvetica"/>
                <w:b/>
                <w:spacing w:val="8"/>
                <w:lang w:val="es-MX"/>
              </w:rPr>
              <w:t xml:space="preserve"> </w:t>
            </w:r>
            <w:r w:rsidRPr="00AE54F6">
              <w:rPr>
                <w:rFonts w:ascii="Helvetica" w:hAnsi="Helvetica"/>
                <w:b/>
                <w:lang w:val="es-MX"/>
              </w:rPr>
              <w:t>del</w:t>
            </w:r>
            <w:r w:rsidRPr="00AE54F6">
              <w:rPr>
                <w:rFonts w:ascii="Helvetica" w:hAnsi="Helvetica"/>
                <w:b/>
                <w:spacing w:val="9"/>
                <w:lang w:val="es-MX"/>
              </w:rPr>
              <w:t xml:space="preserve"> </w:t>
            </w:r>
            <w:r w:rsidRPr="00AE54F6">
              <w:rPr>
                <w:rFonts w:ascii="Helvetica" w:hAnsi="Helvetica"/>
                <w:b/>
                <w:spacing w:val="-1"/>
                <w:lang w:val="es-MX"/>
              </w:rPr>
              <w:t>coordinador(a)</w:t>
            </w:r>
            <w:r w:rsidRPr="00AE54F6">
              <w:rPr>
                <w:rFonts w:ascii="Helvetica" w:hAnsi="Helvetica"/>
                <w:b/>
                <w:spacing w:val="10"/>
                <w:lang w:val="es-MX"/>
              </w:rPr>
              <w:t xml:space="preserve"> </w:t>
            </w:r>
            <w:r w:rsidRPr="00AE54F6">
              <w:rPr>
                <w:rFonts w:ascii="Helvetica" w:hAnsi="Helvetica"/>
                <w:b/>
                <w:lang w:val="es-MX"/>
              </w:rPr>
              <w:t>de</w:t>
            </w:r>
            <w:r w:rsidRPr="00AE54F6">
              <w:rPr>
                <w:rFonts w:ascii="Helvetica" w:hAnsi="Helvetica"/>
                <w:b/>
                <w:spacing w:val="9"/>
                <w:lang w:val="es-MX"/>
              </w:rPr>
              <w:t xml:space="preserve"> </w:t>
            </w:r>
            <w:r w:rsidRPr="00AE54F6">
              <w:rPr>
                <w:rFonts w:ascii="Helvetica" w:hAnsi="Helvetica"/>
                <w:b/>
                <w:lang w:val="es-MX"/>
              </w:rPr>
              <w:t>la</w:t>
            </w:r>
            <w:r w:rsidRPr="00AE54F6">
              <w:rPr>
                <w:rFonts w:ascii="Helvetica" w:hAnsi="Helvetica"/>
                <w:b/>
                <w:spacing w:val="33"/>
                <w:w w:val="99"/>
                <w:lang w:val="es-MX"/>
              </w:rPr>
              <w:t xml:space="preserve"> </w:t>
            </w:r>
            <w:r w:rsidRPr="00AE54F6">
              <w:rPr>
                <w:rFonts w:ascii="Helvetica" w:hAnsi="Helvetica"/>
                <w:b/>
                <w:spacing w:val="-1"/>
                <w:lang w:val="es-MX"/>
              </w:rPr>
              <w:t>evaluación</w:t>
            </w:r>
          </w:p>
        </w:tc>
        <w:tc>
          <w:tcPr>
            <w:tcW w:w="4708" w:type="dxa"/>
            <w:vAlign w:val="center"/>
          </w:tcPr>
          <w:p w14:paraId="2DF14364"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[Nombre</w:t>
            </w:r>
            <w:r w:rsidRPr="00AE54F6">
              <w:rPr>
                <w:rFonts w:ascii="Helvetica" w:hAnsi="Helvetica"/>
                <w:i/>
                <w:spacing w:val="-7"/>
                <w:lang w:val="es-MX"/>
              </w:rPr>
              <w:t xml:space="preserve"> </w:t>
            </w:r>
            <w:r w:rsidRPr="00AE54F6">
              <w:rPr>
                <w:rFonts w:ascii="Helvetica" w:hAnsi="Helvetica"/>
                <w:i/>
                <w:lang w:val="es-MX"/>
              </w:rPr>
              <w:t>del</w:t>
            </w:r>
            <w:r w:rsidRPr="00AE54F6">
              <w:rPr>
                <w:rFonts w:ascii="Helvetica" w:hAnsi="Helvetica"/>
                <w:i/>
                <w:spacing w:val="-6"/>
                <w:lang w:val="es-MX"/>
              </w:rPr>
              <w:t xml:space="preserve"> </w:t>
            </w:r>
            <w:r w:rsidRPr="00AE54F6">
              <w:rPr>
                <w:rFonts w:ascii="Helvetica" w:hAnsi="Helvetica"/>
                <w:i/>
                <w:spacing w:val="-1"/>
                <w:lang w:val="es-MX"/>
              </w:rPr>
              <w:t>responsable</w:t>
            </w:r>
            <w:r w:rsidRPr="00AE54F6">
              <w:rPr>
                <w:rFonts w:ascii="Helvetica" w:hAnsi="Helvetica"/>
                <w:i/>
                <w:spacing w:val="-6"/>
                <w:lang w:val="es-MX"/>
              </w:rPr>
              <w:t xml:space="preserve"> </w:t>
            </w:r>
            <w:r w:rsidRPr="00AE54F6">
              <w:rPr>
                <w:rFonts w:ascii="Helvetica" w:hAnsi="Helvetica"/>
                <w:i/>
                <w:lang w:val="es-MX"/>
              </w:rPr>
              <w:t>de</w:t>
            </w:r>
            <w:r w:rsidRPr="00AE54F6">
              <w:rPr>
                <w:rFonts w:ascii="Helvetica" w:hAnsi="Helvetica"/>
                <w:i/>
                <w:spacing w:val="-6"/>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lang w:val="es-MX"/>
              </w:rPr>
              <w:t>coordinación</w:t>
            </w:r>
            <w:r w:rsidRPr="00AE54F6">
              <w:rPr>
                <w:rFonts w:ascii="Helvetica" w:hAnsi="Helvetica"/>
                <w:i/>
                <w:spacing w:val="-5"/>
                <w:lang w:val="es-MX"/>
              </w:rPr>
              <w:t xml:space="preserve"> </w:t>
            </w:r>
            <w:r w:rsidRPr="00AE54F6">
              <w:rPr>
                <w:rFonts w:ascii="Helvetica" w:hAnsi="Helvetica"/>
                <w:i/>
                <w:lang w:val="es-MX"/>
              </w:rPr>
              <w:t>de</w:t>
            </w:r>
            <w:r w:rsidRPr="00AE54F6">
              <w:rPr>
                <w:rFonts w:ascii="Helvetica" w:hAnsi="Helvetica"/>
                <w:i/>
                <w:spacing w:val="-5"/>
                <w:lang w:val="es-MX"/>
              </w:rPr>
              <w:t xml:space="preserve"> </w:t>
            </w:r>
            <w:r w:rsidRPr="00AE54F6">
              <w:rPr>
                <w:rFonts w:ascii="Helvetica" w:hAnsi="Helvetica"/>
                <w:i/>
                <w:spacing w:val="-1"/>
                <w:lang w:val="es-MX"/>
              </w:rPr>
              <w:t>la</w:t>
            </w:r>
            <w:r w:rsidRPr="00AE54F6">
              <w:rPr>
                <w:rFonts w:ascii="Helvetica" w:hAnsi="Helvetica"/>
                <w:i/>
                <w:spacing w:val="-6"/>
                <w:lang w:val="es-MX"/>
              </w:rPr>
              <w:t xml:space="preserve"> </w:t>
            </w:r>
            <w:r w:rsidRPr="00AE54F6">
              <w:rPr>
                <w:rFonts w:ascii="Helvetica" w:hAnsi="Helvetica"/>
                <w:i/>
                <w:spacing w:val="-1"/>
                <w:lang w:val="es-MX"/>
              </w:rPr>
              <w:t>evaluación</w:t>
            </w:r>
            <w:r w:rsidRPr="00AE54F6">
              <w:rPr>
                <w:rFonts w:ascii="Helvetica" w:hAnsi="Helvetica"/>
                <w:i/>
                <w:spacing w:val="23"/>
                <w:lang w:val="es-MX"/>
              </w:rPr>
              <w:t xml:space="preserve"> </w:t>
            </w:r>
            <w:r w:rsidRPr="00AE54F6">
              <w:rPr>
                <w:rFonts w:ascii="Helvetica" w:hAnsi="Helvetica"/>
                <w:i/>
                <w:spacing w:val="-1"/>
                <w:lang w:val="es-MX"/>
              </w:rPr>
              <w:t>del</w:t>
            </w:r>
            <w:r w:rsidRPr="00AE54F6">
              <w:rPr>
                <w:rFonts w:ascii="Helvetica" w:hAnsi="Helvetica"/>
                <w:i/>
                <w:spacing w:val="-10"/>
                <w:lang w:val="es-MX"/>
              </w:rPr>
              <w:t xml:space="preserve"> </w:t>
            </w:r>
            <w:r w:rsidRPr="00AE54F6">
              <w:rPr>
                <w:rFonts w:ascii="Helvetica" w:hAnsi="Helvetica"/>
                <w:i/>
                <w:spacing w:val="-1"/>
                <w:lang w:val="es-MX"/>
              </w:rPr>
              <w:t>equipo</w:t>
            </w:r>
            <w:r w:rsidRPr="00AE54F6">
              <w:rPr>
                <w:rFonts w:ascii="Helvetica" w:hAnsi="Helvetica"/>
                <w:i/>
                <w:spacing w:val="-8"/>
                <w:lang w:val="es-MX"/>
              </w:rPr>
              <w:t xml:space="preserve"> </w:t>
            </w:r>
            <w:r w:rsidRPr="00AE54F6">
              <w:rPr>
                <w:rFonts w:ascii="Helvetica" w:hAnsi="Helvetica"/>
                <w:i/>
                <w:spacing w:val="-1"/>
                <w:lang w:val="es-MX"/>
              </w:rPr>
              <w:t>evaluador]</w:t>
            </w:r>
          </w:p>
        </w:tc>
      </w:tr>
      <w:tr w:rsidR="00CE2496" w:rsidRPr="00AE54F6" w14:paraId="401AD026" w14:textId="77777777" w:rsidTr="00CE2496">
        <w:trPr>
          <w:trHeight w:hRule="exact" w:val="907"/>
        </w:trPr>
        <w:tc>
          <w:tcPr>
            <w:tcW w:w="3915" w:type="dxa"/>
            <w:vAlign w:val="center"/>
          </w:tcPr>
          <w:p w14:paraId="42AAC9DF" w14:textId="77777777" w:rsidR="00CE2496" w:rsidRPr="00AE54F6" w:rsidRDefault="00CE2496" w:rsidP="00CE2496">
            <w:pPr>
              <w:spacing w:after="0"/>
              <w:rPr>
                <w:rFonts w:ascii="Helvetica" w:hAnsi="Helvetica"/>
                <w:b/>
                <w:spacing w:val="-1"/>
                <w:lang w:val="es-MX"/>
              </w:rPr>
            </w:pPr>
            <w:r w:rsidRPr="00AE54F6">
              <w:rPr>
                <w:rFonts w:ascii="Helvetica" w:hAnsi="Helvetica"/>
                <w:b/>
                <w:spacing w:val="-1"/>
                <w:lang w:val="es-MX"/>
              </w:rPr>
              <w:t>Nombre de los(as) principales</w:t>
            </w:r>
            <w:r w:rsidRPr="00AE54F6">
              <w:rPr>
                <w:rFonts w:ascii="Helvetica" w:hAnsi="Helvetica"/>
                <w:b/>
                <w:spacing w:val="20"/>
                <w:w w:val="99"/>
                <w:lang w:val="es-MX"/>
              </w:rPr>
              <w:t xml:space="preserve"> </w:t>
            </w:r>
            <w:r w:rsidRPr="00AE54F6">
              <w:rPr>
                <w:rFonts w:ascii="Helvetica" w:hAnsi="Helvetica"/>
                <w:b/>
                <w:spacing w:val="-1"/>
                <w:lang w:val="es-MX"/>
              </w:rPr>
              <w:t>colaboradores(as)</w:t>
            </w:r>
          </w:p>
        </w:tc>
        <w:tc>
          <w:tcPr>
            <w:tcW w:w="4708" w:type="dxa"/>
            <w:vAlign w:val="center"/>
          </w:tcPr>
          <w:p w14:paraId="2D0F541E" w14:textId="77777777" w:rsidR="00CE2496" w:rsidRPr="00AE54F6" w:rsidRDefault="00CE2496" w:rsidP="00CE2496">
            <w:pPr>
              <w:spacing w:after="0"/>
              <w:jc w:val="center"/>
              <w:rPr>
                <w:rFonts w:ascii="Helvetica" w:eastAsia="Cambria" w:hAnsi="Helvetica" w:cs="Cambria"/>
                <w:lang w:val="es-MX"/>
              </w:rPr>
            </w:pPr>
            <w:r w:rsidRPr="00AE54F6">
              <w:rPr>
                <w:rFonts w:ascii="Helvetica" w:hAnsi="Helvetica"/>
                <w:i/>
                <w:spacing w:val="-1"/>
                <w:lang w:val="es-MX"/>
              </w:rPr>
              <w:t>[Nombres</w:t>
            </w:r>
            <w:r w:rsidRPr="00AE54F6">
              <w:rPr>
                <w:rFonts w:ascii="Helvetica" w:hAnsi="Helvetica"/>
                <w:i/>
                <w:spacing w:val="-9"/>
                <w:lang w:val="es-MX"/>
              </w:rPr>
              <w:t xml:space="preserve"> </w:t>
            </w:r>
            <w:r w:rsidRPr="00AE54F6">
              <w:rPr>
                <w:rFonts w:ascii="Helvetica" w:hAnsi="Helvetica"/>
                <w:i/>
                <w:lang w:val="es-MX"/>
              </w:rPr>
              <w:t>de</w:t>
            </w:r>
            <w:r w:rsidRPr="00AE54F6">
              <w:rPr>
                <w:rFonts w:ascii="Helvetica" w:hAnsi="Helvetica"/>
                <w:i/>
                <w:spacing w:val="-10"/>
                <w:lang w:val="es-MX"/>
              </w:rPr>
              <w:t xml:space="preserve"> </w:t>
            </w:r>
            <w:r w:rsidRPr="00AE54F6">
              <w:rPr>
                <w:rFonts w:ascii="Helvetica" w:hAnsi="Helvetica"/>
                <w:i/>
                <w:spacing w:val="-1"/>
                <w:lang w:val="es-MX"/>
              </w:rPr>
              <w:t>los</w:t>
            </w:r>
            <w:r w:rsidRPr="00AE54F6">
              <w:rPr>
                <w:rFonts w:ascii="Helvetica" w:hAnsi="Helvetica"/>
                <w:i/>
                <w:spacing w:val="-9"/>
                <w:lang w:val="es-MX"/>
              </w:rPr>
              <w:t xml:space="preserve"> </w:t>
            </w:r>
            <w:r w:rsidRPr="00AE54F6">
              <w:rPr>
                <w:rFonts w:ascii="Helvetica" w:hAnsi="Helvetica"/>
                <w:i/>
                <w:lang w:val="es-MX"/>
              </w:rPr>
              <w:t>colaboradores</w:t>
            </w:r>
            <w:r w:rsidRPr="00AE54F6">
              <w:rPr>
                <w:rFonts w:ascii="Helvetica" w:hAnsi="Helvetica"/>
                <w:i/>
                <w:spacing w:val="-10"/>
                <w:lang w:val="es-MX"/>
              </w:rPr>
              <w:t xml:space="preserve"> </w:t>
            </w:r>
            <w:r w:rsidRPr="00AE54F6">
              <w:rPr>
                <w:rFonts w:ascii="Helvetica" w:hAnsi="Helvetica"/>
                <w:i/>
                <w:spacing w:val="-1"/>
                <w:lang w:val="es-MX"/>
              </w:rPr>
              <w:t>principales</w:t>
            </w:r>
            <w:r w:rsidRPr="00AE54F6">
              <w:rPr>
                <w:rFonts w:ascii="Helvetica" w:hAnsi="Helvetica"/>
                <w:i/>
                <w:spacing w:val="-9"/>
                <w:lang w:val="es-MX"/>
              </w:rPr>
              <w:t xml:space="preserve"> </w:t>
            </w:r>
            <w:r w:rsidRPr="00AE54F6">
              <w:rPr>
                <w:rFonts w:ascii="Helvetica" w:hAnsi="Helvetica"/>
                <w:i/>
                <w:spacing w:val="-1"/>
                <w:lang w:val="es-MX"/>
              </w:rPr>
              <w:t>del</w:t>
            </w:r>
            <w:r w:rsidRPr="00AE54F6">
              <w:rPr>
                <w:rFonts w:ascii="Helvetica" w:hAnsi="Helvetica"/>
                <w:i/>
                <w:spacing w:val="-9"/>
                <w:lang w:val="es-MX"/>
              </w:rPr>
              <w:t xml:space="preserve"> </w:t>
            </w:r>
            <w:r w:rsidRPr="00AE54F6">
              <w:rPr>
                <w:rFonts w:ascii="Helvetica" w:hAnsi="Helvetica"/>
                <w:i/>
                <w:spacing w:val="-1"/>
                <w:lang w:val="es-MX"/>
              </w:rPr>
              <w:t>coordinador</w:t>
            </w:r>
            <w:r w:rsidRPr="00AE54F6">
              <w:rPr>
                <w:rFonts w:ascii="Helvetica" w:hAnsi="Helvetica"/>
                <w:i/>
                <w:spacing w:val="24"/>
                <w:w w:val="99"/>
                <w:lang w:val="es-MX"/>
              </w:rPr>
              <w:t xml:space="preserve"> </w:t>
            </w:r>
            <w:r w:rsidRPr="00AE54F6">
              <w:rPr>
                <w:rFonts w:ascii="Helvetica" w:hAnsi="Helvetica"/>
                <w:i/>
                <w:lang w:val="es-MX"/>
              </w:rPr>
              <w:t>de</w:t>
            </w:r>
            <w:r w:rsidRPr="00AE54F6">
              <w:rPr>
                <w:rFonts w:ascii="Helvetica" w:hAnsi="Helvetica"/>
                <w:i/>
                <w:spacing w:val="-8"/>
                <w:lang w:val="es-MX"/>
              </w:rPr>
              <w:t xml:space="preserve"> </w:t>
            </w:r>
            <w:r w:rsidRPr="00AE54F6">
              <w:rPr>
                <w:rFonts w:ascii="Helvetica" w:hAnsi="Helvetica"/>
                <w:i/>
                <w:spacing w:val="-1"/>
                <w:lang w:val="es-MX"/>
              </w:rPr>
              <w:t>la</w:t>
            </w:r>
            <w:r w:rsidRPr="00AE54F6">
              <w:rPr>
                <w:rFonts w:ascii="Helvetica" w:hAnsi="Helvetica"/>
                <w:i/>
                <w:spacing w:val="-8"/>
                <w:lang w:val="es-MX"/>
              </w:rPr>
              <w:t xml:space="preserve"> </w:t>
            </w:r>
            <w:r w:rsidRPr="00AE54F6">
              <w:rPr>
                <w:rFonts w:ascii="Helvetica" w:hAnsi="Helvetica"/>
                <w:i/>
                <w:spacing w:val="-1"/>
                <w:lang w:val="es-MX"/>
              </w:rPr>
              <w:t>evaluación]</w:t>
            </w:r>
          </w:p>
        </w:tc>
      </w:tr>
      <w:tr w:rsidR="00CE2496" w:rsidRPr="00AE54F6" w14:paraId="34D9913A" w14:textId="77777777" w:rsidTr="00CE2496">
        <w:trPr>
          <w:trHeight w:hRule="exact" w:val="1853"/>
        </w:trPr>
        <w:tc>
          <w:tcPr>
            <w:tcW w:w="3915" w:type="dxa"/>
          </w:tcPr>
          <w:p w14:paraId="5FB0260F" w14:textId="77777777" w:rsidR="00CE2496" w:rsidRPr="005E7B62" w:rsidRDefault="00CE2496" w:rsidP="00CE2496">
            <w:pPr>
              <w:spacing w:after="0"/>
              <w:jc w:val="both"/>
              <w:rPr>
                <w:rFonts w:ascii="Helvetica" w:hAnsi="Helvetica"/>
                <w:b/>
                <w:spacing w:val="-1"/>
                <w:lang w:val="es-MX"/>
              </w:rPr>
            </w:pPr>
            <w:r w:rsidRPr="005E7B62">
              <w:rPr>
                <w:rFonts w:ascii="Helvetica" w:hAnsi="Helvetica"/>
                <w:b/>
                <w:spacing w:val="-1"/>
                <w:lang w:val="es-MX"/>
              </w:rPr>
              <w:lastRenderedPageBreak/>
              <w:t>Forma de contratación de la instancia evaluadora</w:t>
            </w:r>
          </w:p>
        </w:tc>
        <w:tc>
          <w:tcPr>
            <w:tcW w:w="4708" w:type="dxa"/>
          </w:tcPr>
          <w:p w14:paraId="03B0E8A4" w14:textId="77777777" w:rsidR="00CE2496" w:rsidRPr="005E7B62" w:rsidRDefault="00CE2496" w:rsidP="00CE2496">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[Indicar el tipo de contratación del equipo evaluador; Especificar el tipo de procedimiento de contratación de la instancia evaluadora, consistente con los tipos establecidos en la Ley de Contratación Pública del Estado de México]</w:t>
            </w:r>
          </w:p>
        </w:tc>
      </w:tr>
      <w:tr w:rsidR="00CE2496" w:rsidRPr="00AE54F6" w14:paraId="0CF02120" w14:textId="77777777" w:rsidTr="00CE2496">
        <w:trPr>
          <w:trHeight w:hRule="exact" w:val="1410"/>
        </w:trPr>
        <w:tc>
          <w:tcPr>
            <w:tcW w:w="3915" w:type="dxa"/>
          </w:tcPr>
          <w:p w14:paraId="19A53A03" w14:textId="77777777" w:rsidR="00CE2496" w:rsidRPr="005E7B62" w:rsidRDefault="00CE2496" w:rsidP="00CE2496">
            <w:pPr>
              <w:spacing w:after="0"/>
              <w:jc w:val="both"/>
              <w:rPr>
                <w:rFonts w:ascii="Helvetica" w:hAnsi="Helvetica"/>
                <w:b/>
                <w:spacing w:val="-1"/>
                <w:lang w:val="es-MX"/>
              </w:rPr>
            </w:pPr>
            <w:r w:rsidRPr="005E7B62">
              <w:rPr>
                <w:rFonts w:ascii="Helvetica" w:hAnsi="Helvetica"/>
                <w:b/>
                <w:spacing w:val="-1"/>
                <w:lang w:val="es-MX"/>
              </w:rPr>
              <w:t>Costo total de la evaluación con IVA incluido</w:t>
            </w:r>
            <w:r>
              <w:rPr>
                <w:rFonts w:ascii="Helvetica" w:hAnsi="Helvetica"/>
                <w:b/>
                <w:spacing w:val="-1"/>
                <w:lang w:val="es-MX"/>
              </w:rPr>
              <w:t xml:space="preserve">. </w:t>
            </w:r>
            <w:r>
              <w:rPr>
                <w:rFonts w:ascii="Helvetica" w:hAnsi="Helvetica"/>
                <w:b/>
                <w:lang w:val="es-MX"/>
              </w:rPr>
              <w:t>(Sólo evaluaciones externas)</w:t>
            </w:r>
          </w:p>
        </w:tc>
        <w:tc>
          <w:tcPr>
            <w:tcW w:w="4708" w:type="dxa"/>
          </w:tcPr>
          <w:p w14:paraId="72AF33B1" w14:textId="77777777" w:rsidR="00CE2496" w:rsidRPr="005E7B62" w:rsidRDefault="00CE2496" w:rsidP="00CE2496">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[Costo total de la evaluación, incluyendo el IVA como sigue:</w:t>
            </w:r>
          </w:p>
          <w:p w14:paraId="465F0CC1" w14:textId="77777777" w:rsidR="00CE2496" w:rsidRPr="005E7B62" w:rsidRDefault="00CE2496" w:rsidP="00CE2496">
            <w:pPr>
              <w:spacing w:after="0"/>
              <w:jc w:val="both"/>
              <w:rPr>
                <w:rFonts w:ascii="Helvetica" w:eastAsiaTheme="majorEastAsia" w:hAnsi="Helvetica" w:cstheme="majorBidi"/>
                <w:color w:val="000000" w:themeColor="text1"/>
                <w:spacing w:val="-1"/>
                <w:lang w:val="es-MX"/>
              </w:rPr>
            </w:pPr>
          </w:p>
          <w:p w14:paraId="477920E7" w14:textId="77777777" w:rsidR="00CE2496" w:rsidRPr="005E7B62" w:rsidRDefault="00CE2496" w:rsidP="00CE2496">
            <w:pPr>
              <w:spacing w:after="0"/>
              <w:jc w:val="both"/>
              <w:rPr>
                <w:rFonts w:ascii="Helvetica" w:eastAsiaTheme="majorEastAsia" w:hAnsi="Helvetica" w:cstheme="majorBidi"/>
                <w:color w:val="000000" w:themeColor="text1"/>
                <w:spacing w:val="-1"/>
                <w:lang w:val="es-MX"/>
              </w:rPr>
            </w:pPr>
            <w:r w:rsidRPr="005E7B62">
              <w:rPr>
                <w:rFonts w:ascii="Helvetica" w:eastAsiaTheme="majorEastAsia" w:hAnsi="Helvetica" w:cstheme="majorBidi"/>
                <w:color w:val="000000" w:themeColor="text1"/>
                <w:spacing w:val="-1"/>
                <w:lang w:val="es-MX"/>
              </w:rPr>
              <w:t xml:space="preserve">$X.XX </w:t>
            </w:r>
            <w:r w:rsidR="0038192B">
              <w:rPr>
                <w:rFonts w:ascii="Helvetica" w:eastAsiaTheme="majorEastAsia" w:hAnsi="Helvetica" w:cstheme="majorBidi"/>
                <w:color w:val="000000" w:themeColor="text1"/>
                <w:spacing w:val="-1"/>
                <w:lang w:val="es-MX"/>
              </w:rPr>
              <w:t>(</w:t>
            </w:r>
            <w:r w:rsidRPr="005E7B62">
              <w:rPr>
                <w:rFonts w:ascii="Helvetica" w:eastAsiaTheme="majorEastAsia" w:hAnsi="Helvetica" w:cstheme="majorBidi"/>
                <w:color w:val="000000" w:themeColor="text1"/>
                <w:spacing w:val="-1"/>
                <w:lang w:val="es-MX"/>
              </w:rPr>
              <w:t>IVA incluido]</w:t>
            </w:r>
          </w:p>
        </w:tc>
      </w:tr>
      <w:tr w:rsidR="00CE2496" w:rsidRPr="00AE54F6" w14:paraId="72966BE2" w14:textId="77777777" w:rsidTr="00CE2496">
        <w:trPr>
          <w:trHeight w:hRule="exact" w:val="1118"/>
        </w:trPr>
        <w:tc>
          <w:tcPr>
            <w:tcW w:w="3915" w:type="dxa"/>
          </w:tcPr>
          <w:p w14:paraId="73338EFB" w14:textId="77777777" w:rsidR="00CE2496" w:rsidRPr="005E7B62" w:rsidRDefault="00CE2496" w:rsidP="00CE2496">
            <w:pPr>
              <w:spacing w:after="0"/>
              <w:jc w:val="both"/>
              <w:rPr>
                <w:rFonts w:ascii="Helvetica" w:hAnsi="Helvetica"/>
                <w:b/>
                <w:spacing w:val="-1"/>
                <w:lang w:val="es-MX"/>
              </w:rPr>
            </w:pPr>
            <w:r w:rsidRPr="005E7B62">
              <w:rPr>
                <w:rFonts w:ascii="Helvetica" w:hAnsi="Helvetica"/>
                <w:b/>
                <w:spacing w:val="-1"/>
                <w:lang w:val="es-MX"/>
              </w:rPr>
              <w:t>Fuente de financiamiento</w:t>
            </w:r>
          </w:p>
        </w:tc>
        <w:tc>
          <w:tcPr>
            <w:tcW w:w="4708" w:type="dxa"/>
          </w:tcPr>
          <w:p w14:paraId="1C012288" w14:textId="77777777" w:rsidR="00CE2496" w:rsidRPr="005D304A" w:rsidRDefault="00CE2496" w:rsidP="00CE2496">
            <w:pPr>
              <w:spacing w:after="0"/>
              <w:jc w:val="both"/>
              <w:rPr>
                <w:rFonts w:ascii="HelveticaNeueLT Std" w:eastAsiaTheme="majorEastAsia" w:hAnsi="HelveticaNeueLT Std" w:cstheme="majorBidi"/>
                <w:color w:val="000000" w:themeColor="text1"/>
                <w:spacing w:val="-1"/>
                <w:lang w:val="es-MX"/>
              </w:rPr>
            </w:pPr>
            <w:r w:rsidRPr="005E7B62">
              <w:rPr>
                <w:rFonts w:ascii="HelveticaNeueLT Std" w:eastAsiaTheme="majorEastAsia" w:hAnsi="HelveticaNeueLT Std" w:cstheme="majorBidi"/>
                <w:color w:val="000000" w:themeColor="text1"/>
                <w:spacing w:val="-1"/>
                <w:lang w:val="es-MX"/>
              </w:rPr>
              <w:t>[Indicar el tipo de financiamiento de la evaluación]</w:t>
            </w:r>
            <w:r w:rsidRPr="005D304A">
              <w:rPr>
                <w:rFonts w:ascii="HelveticaNeueLT Std" w:eastAsiaTheme="majorEastAsia" w:hAnsi="HelveticaNeueLT Std" w:cstheme="majorBidi"/>
                <w:color w:val="000000" w:themeColor="text1"/>
                <w:spacing w:val="-1"/>
                <w:lang w:val="es-MX"/>
              </w:rPr>
              <w:t xml:space="preserve"> </w:t>
            </w:r>
          </w:p>
        </w:tc>
      </w:tr>
    </w:tbl>
    <w:p w14:paraId="0FB5AAF3" w14:textId="77777777" w:rsidR="00CE2496" w:rsidRPr="00AE54F6" w:rsidRDefault="00CE2496" w:rsidP="00CE2496">
      <w:pPr>
        <w:spacing w:after="0"/>
        <w:rPr>
          <w:rFonts w:ascii="Helvetica" w:hAnsi="Helvetica"/>
          <w:lang w:val="es-MX"/>
        </w:rPr>
      </w:pPr>
    </w:p>
    <w:p w14:paraId="046CF03B" w14:textId="3597E55D" w:rsidR="009B118B" w:rsidRDefault="009B118B" w:rsidP="008C56A4">
      <w:pPr>
        <w:tabs>
          <w:tab w:val="left" w:pos="142"/>
        </w:tabs>
        <w:autoSpaceDE w:val="0"/>
        <w:autoSpaceDN w:val="0"/>
        <w:adjustRightInd w:val="0"/>
        <w:spacing w:after="0" w:line="240" w:lineRule="auto"/>
        <w:jc w:val="both"/>
        <w:rPr>
          <w:rFonts w:ascii="HelveticaNeueLT Std" w:hAnsi="HelveticaNeueLT Std"/>
          <w:szCs w:val="22"/>
          <w:lang w:eastAsia="es-MX"/>
        </w:rPr>
      </w:pPr>
    </w:p>
    <w:p w14:paraId="1F46F9BA" w14:textId="00E71F5A" w:rsidR="000A536E" w:rsidRDefault="000A536E" w:rsidP="008C56A4">
      <w:pPr>
        <w:tabs>
          <w:tab w:val="left" w:pos="142"/>
        </w:tabs>
        <w:autoSpaceDE w:val="0"/>
        <w:autoSpaceDN w:val="0"/>
        <w:adjustRightInd w:val="0"/>
        <w:spacing w:after="0" w:line="240" w:lineRule="auto"/>
        <w:jc w:val="both"/>
        <w:rPr>
          <w:rFonts w:ascii="HelveticaNeueLT Std" w:hAnsi="HelveticaNeueLT Std"/>
          <w:szCs w:val="22"/>
          <w:lang w:eastAsia="es-MX"/>
        </w:rPr>
      </w:pPr>
    </w:p>
    <w:p w14:paraId="3DAA7DD0" w14:textId="50A95E4B" w:rsidR="000A536E" w:rsidRDefault="000A536E" w:rsidP="008C56A4">
      <w:pPr>
        <w:tabs>
          <w:tab w:val="left" w:pos="142"/>
        </w:tabs>
        <w:autoSpaceDE w:val="0"/>
        <w:autoSpaceDN w:val="0"/>
        <w:adjustRightInd w:val="0"/>
        <w:spacing w:after="0" w:line="240" w:lineRule="auto"/>
        <w:jc w:val="both"/>
        <w:rPr>
          <w:rFonts w:ascii="HelveticaNeueLT Std" w:hAnsi="HelveticaNeueLT Std"/>
          <w:szCs w:val="22"/>
          <w:lang w:eastAsia="es-MX"/>
        </w:rPr>
      </w:pPr>
    </w:p>
    <w:p w14:paraId="0C933E5D" w14:textId="77777777" w:rsidR="000A536E" w:rsidRPr="008C56A4" w:rsidRDefault="000A536E" w:rsidP="008C56A4">
      <w:pPr>
        <w:tabs>
          <w:tab w:val="left" w:pos="142"/>
        </w:tabs>
        <w:autoSpaceDE w:val="0"/>
        <w:autoSpaceDN w:val="0"/>
        <w:adjustRightInd w:val="0"/>
        <w:spacing w:after="0" w:line="240" w:lineRule="auto"/>
        <w:jc w:val="both"/>
        <w:rPr>
          <w:rFonts w:ascii="HelveticaNeueLT Std" w:hAnsi="HelveticaNeueLT Std"/>
          <w:szCs w:val="22"/>
          <w:lang w:eastAsia="es-MX"/>
        </w:rPr>
      </w:pPr>
    </w:p>
    <w:p w14:paraId="6248C061" w14:textId="24FFD9EA" w:rsidR="009B118B" w:rsidRDefault="009B118B" w:rsidP="008C56A4">
      <w:pPr>
        <w:tabs>
          <w:tab w:val="left" w:pos="142"/>
        </w:tabs>
        <w:autoSpaceDE w:val="0"/>
        <w:autoSpaceDN w:val="0"/>
        <w:adjustRightInd w:val="0"/>
        <w:spacing w:after="0" w:line="240" w:lineRule="auto"/>
        <w:jc w:val="both"/>
        <w:rPr>
          <w:rFonts w:ascii="HelveticaNeueLT Std" w:hAnsi="HelveticaNeueLT Std"/>
          <w:bCs/>
          <w:szCs w:val="22"/>
        </w:rPr>
      </w:pPr>
    </w:p>
    <w:p w14:paraId="0657B86F" w14:textId="091D7EEB"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4B9AB412" w14:textId="08FAE0F2"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1B94658E" w14:textId="2708B08F"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136A2BBA" w14:textId="6B1C46E0"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36D7E414" w14:textId="1355B1E7"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5996AE34" w14:textId="04A5DF14"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6A6BC21A" w14:textId="4302565B"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4BB7C503" w14:textId="640DE9C4"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04CDF0B4" w14:textId="6B97DD77"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3C180149" w14:textId="7FF62C73"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22143D4D" w14:textId="7D8080D2"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45DAEDED" w14:textId="7AE67DD4"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77761AF5" w14:textId="08F52D68"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40DBA0C2" w14:textId="44B3123C"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24CF66E2" w14:textId="43AAB2D5"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069B8134" w14:textId="16B869FB"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3BC67D9A" w14:textId="07CC2478" w:rsidR="000A536E" w:rsidRDefault="000A536E">
      <w:pPr>
        <w:spacing w:after="0" w:line="240" w:lineRule="auto"/>
        <w:rPr>
          <w:rFonts w:ascii="HelveticaNeueLT Std" w:hAnsi="HelveticaNeueLT Std"/>
          <w:bCs/>
          <w:szCs w:val="22"/>
        </w:rPr>
      </w:pPr>
      <w:r>
        <w:rPr>
          <w:rFonts w:ascii="HelveticaNeueLT Std" w:hAnsi="HelveticaNeueLT Std"/>
          <w:bCs/>
          <w:szCs w:val="22"/>
        </w:rPr>
        <w:br w:type="page"/>
      </w:r>
    </w:p>
    <w:p w14:paraId="3D9FC94A" w14:textId="77777777"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08C38BFB" w14:textId="50DDC565"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66EA89C8" w14:textId="4EB4B28B"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17B516F2" w14:textId="35F9F07A"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508B54EE" w14:textId="0C461BC9"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78A4A204" w14:textId="5EE875E7"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170001E7" w14:textId="7655AC5E"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4FC28DDB" w14:textId="77777777"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78BF71B6" w14:textId="2AE3AE3F"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6842924B" w14:textId="33CBC17E" w:rsidR="000A536E"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7982158B" w14:textId="733E411D" w:rsidR="000A536E" w:rsidRPr="008C56A4" w:rsidRDefault="000A536E" w:rsidP="008C56A4">
      <w:pPr>
        <w:tabs>
          <w:tab w:val="left" w:pos="142"/>
        </w:tabs>
        <w:autoSpaceDE w:val="0"/>
        <w:autoSpaceDN w:val="0"/>
        <w:adjustRightInd w:val="0"/>
        <w:spacing w:after="0" w:line="240" w:lineRule="auto"/>
        <w:jc w:val="both"/>
        <w:rPr>
          <w:rFonts w:ascii="HelveticaNeueLT Std" w:hAnsi="HelveticaNeueLT Std"/>
          <w:bCs/>
          <w:szCs w:val="22"/>
        </w:rPr>
      </w:pPr>
    </w:p>
    <w:p w14:paraId="1C0924E1" w14:textId="7B3758FF" w:rsidR="009B118B" w:rsidRPr="008D5F4B" w:rsidRDefault="000A536E" w:rsidP="008C56A4">
      <w:pPr>
        <w:spacing w:after="0" w:line="240" w:lineRule="auto"/>
        <w:rPr>
          <w:rFonts w:ascii="HelveticaNeueLT Std" w:hAnsi="HelveticaNeueLT Std"/>
        </w:rPr>
      </w:pPr>
      <w:r w:rsidRPr="006C4F6C">
        <w:rPr>
          <w:noProof/>
          <w:lang w:val="es-MX" w:eastAsia="es-MX"/>
        </w:rPr>
        <w:drawing>
          <wp:anchor distT="0" distB="0" distL="114300" distR="114300" simplePos="0" relativeHeight="251690496" behindDoc="0" locked="0" layoutInCell="1" allowOverlap="1" wp14:anchorId="2E00F8EA" wp14:editId="1F115BB0">
            <wp:simplePos x="0" y="0"/>
            <wp:positionH relativeFrom="column">
              <wp:posOffset>777240</wp:posOffset>
            </wp:positionH>
            <wp:positionV relativeFrom="paragraph">
              <wp:posOffset>1224280</wp:posOffset>
            </wp:positionV>
            <wp:extent cx="4248557" cy="424855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557" cy="4248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F6C">
        <w:rPr>
          <w:noProof/>
          <w:lang w:val="es-MX" w:eastAsia="es-MX"/>
        </w:rPr>
        <w:drawing>
          <wp:anchor distT="0" distB="0" distL="114300" distR="114300" simplePos="0" relativeHeight="251644416" behindDoc="0" locked="0" layoutInCell="1" allowOverlap="1" wp14:anchorId="5A3876D4" wp14:editId="0F8C505E">
            <wp:simplePos x="0" y="0"/>
            <wp:positionH relativeFrom="column">
              <wp:posOffset>-1080135</wp:posOffset>
            </wp:positionH>
            <wp:positionV relativeFrom="paragraph">
              <wp:posOffset>4548656</wp:posOffset>
            </wp:positionV>
            <wp:extent cx="7791236" cy="2781300"/>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6124"/>
                    <a:stretch/>
                  </pic:blipFill>
                  <pic:spPr bwMode="auto">
                    <a:xfrm>
                      <a:off x="0" y="0"/>
                      <a:ext cx="7791236"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B118B" w:rsidRPr="008D5F4B" w:rsidSect="00842E48">
      <w:headerReference w:type="default" r:id="rId10"/>
      <w:footerReference w:type="default" r:id="rId11"/>
      <w:headerReference w:type="first" r:id="rId12"/>
      <w:pgSz w:w="12240" w:h="15840"/>
      <w:pgMar w:top="1702"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506CF" w14:textId="77777777" w:rsidR="00BB3814" w:rsidRDefault="00BB3814" w:rsidP="00590D31">
      <w:pPr>
        <w:spacing w:after="0" w:line="240" w:lineRule="auto"/>
      </w:pPr>
      <w:r>
        <w:separator/>
      </w:r>
    </w:p>
  </w:endnote>
  <w:endnote w:type="continuationSeparator" w:id="0">
    <w:p w14:paraId="0AFB624E" w14:textId="77777777" w:rsidR="00BB3814" w:rsidRDefault="00BB3814" w:rsidP="0059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charset w:val="00"/>
    <w:family w:val="auto"/>
    <w:pitch w:val="variable"/>
    <w:sig w:usb0="A00000AF" w:usb1="40000048" w:usb2="00000000" w:usb3="00000000" w:csb0="00000111" w:csb1="00000000"/>
  </w:font>
  <w:font w:name="Gotham">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Light">
    <w:altName w:val="Times New Roman"/>
    <w:charset w:val="00"/>
    <w:family w:val="auto"/>
    <w:pitch w:val="variable"/>
    <w:sig w:usb0="00000001" w:usb1="4000004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Gotham Bold">
    <w:altName w:val="Times New Roman"/>
    <w:charset w:val="00"/>
    <w:family w:val="auto"/>
    <w:pitch w:val="variable"/>
    <w:sig w:usb0="A00000AF" w:usb1="40000048" w:usb2="00000000" w:usb3="00000000" w:csb0="00000111" w:csb1="00000000"/>
  </w:font>
  <w:font w:name="Helvetica">
    <w:panose1 w:val="020B0604020202020204"/>
    <w:charset w:val="00"/>
    <w:family w:val="auto"/>
    <w:pitch w:val="variable"/>
    <w:sig w:usb0="E00002FF" w:usb1="5000785B" w:usb2="00000000" w:usb3="00000000" w:csb0="0000019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C0EE" w14:textId="54D57719" w:rsidR="0097771D" w:rsidRDefault="000A536E">
    <w:pPr>
      <w:pStyle w:val="Piedepgina"/>
    </w:pPr>
    <w:r>
      <w:rPr>
        <w:rFonts w:ascii="Frutiger LT Std 45 Light" w:hAnsi="Frutiger LT Std 45 Light"/>
        <w:b/>
        <w:noProof/>
        <w:sz w:val="18"/>
        <w:szCs w:val="18"/>
        <w:lang w:val="es-MX" w:eastAsia="es-MX"/>
      </w:rPr>
      <mc:AlternateContent>
        <mc:Choice Requires="wps">
          <w:drawing>
            <wp:anchor distT="0" distB="0" distL="114300" distR="114300" simplePos="0" relativeHeight="251697664" behindDoc="0" locked="0" layoutInCell="1" allowOverlap="1" wp14:anchorId="3201E96E" wp14:editId="6E07639D">
              <wp:simplePos x="0" y="0"/>
              <wp:positionH relativeFrom="page">
                <wp:posOffset>2667000</wp:posOffset>
              </wp:positionH>
              <wp:positionV relativeFrom="paragraph">
                <wp:posOffset>95885</wp:posOffset>
              </wp:positionV>
              <wp:extent cx="4810125" cy="400050"/>
              <wp:effectExtent l="0" t="0" r="0" b="0"/>
              <wp:wrapNone/>
              <wp:docPr id="2"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CE3E0" w14:textId="62C42C6D"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sidR="005B5D7E">
                            <w:rPr>
                              <w:rFonts w:ascii="Helvetica" w:hAnsi="Helvetica"/>
                              <w:b/>
                              <w:color w:val="FFFFFF" w:themeColor="background1"/>
                              <w:sz w:val="16"/>
                              <w:szCs w:val="16"/>
                              <w:lang w:val="es-MX"/>
                            </w:rPr>
                            <w:t xml:space="preserve">EVALUACIÓN </w:t>
                          </w:r>
                          <w:r>
                            <w:rPr>
                              <w:rFonts w:ascii="Helvetica" w:hAnsi="Helvetica"/>
                              <w:b/>
                              <w:color w:val="FFFFFF" w:themeColor="background1"/>
                              <w:sz w:val="16"/>
                              <w:szCs w:val="16"/>
                              <w:lang w:val="es-MX"/>
                            </w:rPr>
                            <w:t>ESPECÍFICA DE DESEMPEÑO</w:t>
                          </w:r>
                        </w:p>
                        <w:p w14:paraId="025EC60C"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E96E" id="_x0000_s1028" style="position:absolute;margin-left:210pt;margin-top:7.55pt;width:378.75pt;height:3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" filled="f" stroked="f" strokeweight="1pt">
              <v:textbox>
                <w:txbxContent>
                  <w:p w14:paraId="2F1CE3E0" w14:textId="62C42C6D"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sidR="005B5D7E">
                      <w:rPr>
                        <w:rFonts w:ascii="Helvetica" w:hAnsi="Helvetica"/>
                        <w:b/>
                        <w:color w:val="FFFFFF" w:themeColor="background1"/>
                        <w:sz w:val="16"/>
                        <w:szCs w:val="16"/>
                        <w:lang w:val="es-MX"/>
                      </w:rPr>
                      <w:t xml:space="preserve">EVALUACIÓN </w:t>
                    </w:r>
                    <w:r>
                      <w:rPr>
                        <w:rFonts w:ascii="Helvetica" w:hAnsi="Helvetica"/>
                        <w:b/>
                        <w:color w:val="FFFFFF" w:themeColor="background1"/>
                        <w:sz w:val="16"/>
                        <w:szCs w:val="16"/>
                        <w:lang w:val="es-MX"/>
                      </w:rPr>
                      <w:t>ESPECÍFICA DE DESEMPEÑO</w:t>
                    </w:r>
                  </w:p>
                  <w:p w14:paraId="025EC60C"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7E08" w14:textId="77777777" w:rsidR="00BB3814" w:rsidRDefault="00BB3814" w:rsidP="00590D31">
      <w:pPr>
        <w:spacing w:after="0" w:line="240" w:lineRule="auto"/>
      </w:pPr>
      <w:r>
        <w:separator/>
      </w:r>
    </w:p>
  </w:footnote>
  <w:footnote w:type="continuationSeparator" w:id="0">
    <w:p w14:paraId="71DC5790" w14:textId="77777777" w:rsidR="00BB3814" w:rsidRDefault="00BB3814" w:rsidP="0059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80D9" w14:textId="58DA96BB" w:rsidR="0097771D" w:rsidRDefault="000A536E">
    <w:pPr>
      <w:pStyle w:val="Encabezado"/>
    </w:pPr>
    <w:r>
      <w:rPr>
        <w:rFonts w:ascii="Frutiger LT Std 45 Light" w:hAnsi="Frutiger LT Std 45 Light"/>
        <w:b/>
        <w:noProof/>
        <w:sz w:val="18"/>
        <w:szCs w:val="18"/>
        <w:lang w:val="es-MX" w:eastAsia="es-MX"/>
      </w:rPr>
      <mc:AlternateContent>
        <mc:Choice Requires="wps">
          <w:drawing>
            <wp:anchor distT="0" distB="0" distL="114300" distR="114300" simplePos="0" relativeHeight="251695616" behindDoc="0" locked="0" layoutInCell="1" allowOverlap="1" wp14:anchorId="117BC09A" wp14:editId="276B000B">
              <wp:simplePos x="0" y="0"/>
              <wp:positionH relativeFrom="page">
                <wp:posOffset>-47625</wp:posOffset>
              </wp:positionH>
              <wp:positionV relativeFrom="paragraph">
                <wp:posOffset>-468630</wp:posOffset>
              </wp:positionV>
              <wp:extent cx="4810125" cy="400050"/>
              <wp:effectExtent l="0" t="0" r="0" b="0"/>
              <wp:wrapNone/>
              <wp:docPr id="1"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BAF24"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 SOCIALES</w:t>
                          </w:r>
                        </w:p>
                        <w:p w14:paraId="1CBAC75B"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C09A" id="3 Rectángulo" o:spid="_x0000_s1026" style="position:absolute;margin-left:-3.75pt;margin-top:-36.9pt;width:378.75pt;height:3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" filled="f" stroked="f" strokeweight="1pt">
              <v:textbox>
                <w:txbxContent>
                  <w:p w14:paraId="503BAF24"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 SOCIALES</w:t>
                    </w:r>
                  </w:p>
                  <w:p w14:paraId="1CBAC75B"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r>
      <w:rPr>
        <w:noProof/>
        <w:lang w:val="es-MX" w:eastAsia="es-MX"/>
      </w:rPr>
      <w:drawing>
        <wp:anchor distT="0" distB="0" distL="114300" distR="114300" simplePos="0" relativeHeight="251619840" behindDoc="0" locked="0" layoutInCell="1" allowOverlap="1" wp14:anchorId="664ABF8E" wp14:editId="38F4042E">
          <wp:simplePos x="0" y="0"/>
          <wp:positionH relativeFrom="column">
            <wp:posOffset>-1123950</wp:posOffset>
          </wp:positionH>
          <wp:positionV relativeFrom="paragraph">
            <wp:posOffset>-466725</wp:posOffset>
          </wp:positionV>
          <wp:extent cx="7794138" cy="10086581"/>
          <wp:effectExtent l="0" t="0" r="0" b="0"/>
          <wp:wrapNone/>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18-back-01.png"/>
                  <pic:cNvPicPr/>
                </pic:nvPicPr>
                <pic:blipFill>
                  <a:blip r:embed="rId1">
                    <a:extLst>
                      <a:ext uri="{28A0092B-C50C-407E-A947-70E740481C1C}">
                        <a14:useLocalDpi xmlns:a14="http://schemas.microsoft.com/office/drawing/2010/main" val="0"/>
                      </a:ext>
                    </a:extLst>
                  </a:blip>
                  <a:stretch>
                    <a:fillRect/>
                  </a:stretch>
                </pic:blipFill>
                <pic:spPr>
                  <a:xfrm>
                    <a:off x="0" y="0"/>
                    <a:ext cx="7794138" cy="10086581"/>
                  </a:xfrm>
                  <a:prstGeom prst="rect">
                    <a:avLst/>
                  </a:prstGeom>
                </pic:spPr>
              </pic:pic>
            </a:graphicData>
          </a:graphic>
          <wp14:sizeRelH relativeFrom="margin">
            <wp14:pctWidth>0</wp14:pctWidth>
          </wp14:sizeRelH>
          <wp14:sizeRelV relativeFrom="margin">
            <wp14:pctHeight>0</wp14:pctHeight>
          </wp14:sizeRelV>
        </wp:anchor>
      </w:drawing>
    </w:r>
    <w:r>
      <w:rPr>
        <w:rFonts w:ascii="Frutiger LT Std 45 Light" w:hAnsi="Frutiger LT Std 45 Light"/>
        <w:b/>
        <w:noProof/>
        <w:sz w:val="18"/>
        <w:szCs w:val="18"/>
        <w:lang w:val="es-MX" w:eastAsia="es-MX"/>
      </w:rPr>
      <mc:AlternateContent>
        <mc:Choice Requires="wps">
          <w:drawing>
            <wp:anchor distT="0" distB="0" distL="114300" distR="114300" simplePos="0" relativeHeight="251693568" behindDoc="0" locked="0" layoutInCell="1" allowOverlap="1" wp14:anchorId="0B24385B" wp14:editId="0792ADF0">
              <wp:simplePos x="0" y="0"/>
              <wp:positionH relativeFrom="page">
                <wp:posOffset>3567430</wp:posOffset>
              </wp:positionH>
              <wp:positionV relativeFrom="paragraph">
                <wp:posOffset>9586595</wp:posOffset>
              </wp:positionV>
              <wp:extent cx="4810125" cy="400050"/>
              <wp:effectExtent l="0" t="0" r="0" b="0"/>
              <wp:wrapNone/>
              <wp:docPr id="5" name="3 Rectángulo"/>
              <wp:cNvGraphicFramePr/>
              <a:graphic xmlns:a="http://schemas.openxmlformats.org/drawingml/2006/main">
                <a:graphicData uri="http://schemas.microsoft.com/office/word/2010/wordprocessingShape">
                  <wps:wsp>
                    <wps:cNvSpPr/>
                    <wps:spPr>
                      <a:xfrm>
                        <a:off x="0" y="0"/>
                        <a:ext cx="48101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85791"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w:t>
                          </w:r>
                          <w:r>
                            <w:rPr>
                              <w:rFonts w:ascii="Helvetica" w:hAnsi="Helvetica"/>
                              <w:b/>
                              <w:color w:val="FFFFFF" w:themeColor="background1"/>
                              <w:sz w:val="16"/>
                              <w:szCs w:val="16"/>
                              <w:lang w:val="es-MX"/>
                            </w:rPr>
                            <w:t xml:space="preserve"> NO</w:t>
                          </w:r>
                          <w:r w:rsidRPr="00F535D9">
                            <w:rPr>
                              <w:rFonts w:ascii="Helvetica" w:hAnsi="Helvetica"/>
                              <w:b/>
                              <w:color w:val="FFFFFF" w:themeColor="background1"/>
                              <w:sz w:val="16"/>
                              <w:szCs w:val="16"/>
                              <w:lang w:val="es-MX"/>
                            </w:rPr>
                            <w:t xml:space="preserve"> SOCIALES</w:t>
                          </w:r>
                        </w:p>
                        <w:p w14:paraId="7DA44F6E"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385B" id="_x0000_s1027" style="position:absolute;margin-left:280.9pt;margin-top:754.85pt;width:378.75pt;height:3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" filled="f" stroked="f" strokeweight="1pt">
              <v:textbox>
                <w:txbxContent>
                  <w:p w14:paraId="63D85791"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TÉRMINOS DE REFERENCIA</w:t>
                    </w:r>
                    <w:r>
                      <w:rPr>
                        <w:rFonts w:ascii="Helvetica" w:hAnsi="Helvetica"/>
                        <w:b/>
                        <w:color w:val="FFFFFF" w:themeColor="background1"/>
                        <w:sz w:val="16"/>
                        <w:szCs w:val="16"/>
                        <w:lang w:val="es-MX"/>
                      </w:rPr>
                      <w:t xml:space="preserve"> 2022 /</w:t>
                    </w:r>
                    <w:r w:rsidRPr="00F535D9">
                      <w:rPr>
                        <w:rFonts w:ascii="Helvetica" w:hAnsi="Helvetica"/>
                        <w:b/>
                        <w:color w:val="FFFFFF" w:themeColor="background1"/>
                        <w:sz w:val="16"/>
                        <w:szCs w:val="16"/>
                        <w:lang w:val="es-MX"/>
                      </w:rPr>
                      <w:t xml:space="preserve"> </w:t>
                    </w:r>
                    <w:r>
                      <w:rPr>
                        <w:rFonts w:ascii="Helvetica" w:hAnsi="Helvetica"/>
                        <w:b/>
                        <w:color w:val="FFFFFF" w:themeColor="background1"/>
                        <w:sz w:val="16"/>
                        <w:szCs w:val="16"/>
                        <w:lang w:val="es-MX"/>
                      </w:rPr>
                      <w:t xml:space="preserve">CONSISTENCIA Y RESULTADOS </w:t>
                    </w:r>
                    <w:r w:rsidRPr="00F535D9">
                      <w:rPr>
                        <w:rFonts w:ascii="Helvetica" w:hAnsi="Helvetica"/>
                        <w:b/>
                        <w:color w:val="FFFFFF" w:themeColor="background1"/>
                        <w:sz w:val="16"/>
                        <w:szCs w:val="16"/>
                        <w:lang w:val="es-MX"/>
                      </w:rPr>
                      <w:t>/</w:t>
                    </w:r>
                    <w:r>
                      <w:rPr>
                        <w:rFonts w:ascii="Helvetica" w:hAnsi="Helvetica"/>
                        <w:b/>
                        <w:color w:val="FFFFFF" w:themeColor="background1"/>
                        <w:sz w:val="16"/>
                        <w:szCs w:val="16"/>
                        <w:lang w:val="es-MX"/>
                      </w:rPr>
                      <w:t xml:space="preserve"> NO</w:t>
                    </w:r>
                    <w:r w:rsidRPr="00F535D9">
                      <w:rPr>
                        <w:rFonts w:ascii="Helvetica" w:hAnsi="Helvetica"/>
                        <w:b/>
                        <w:color w:val="FFFFFF" w:themeColor="background1"/>
                        <w:sz w:val="16"/>
                        <w:szCs w:val="16"/>
                        <w:lang w:val="es-MX"/>
                      </w:rPr>
                      <w:t xml:space="preserve"> SOCIALES</w:t>
                    </w:r>
                  </w:p>
                  <w:p w14:paraId="7DA44F6E" w14:textId="77777777" w:rsidR="000A536E" w:rsidRPr="00F535D9" w:rsidRDefault="000A536E" w:rsidP="000A536E">
                    <w:pPr>
                      <w:spacing w:after="0" w:line="240" w:lineRule="auto"/>
                      <w:jc w:val="right"/>
                      <w:rPr>
                        <w:rFonts w:ascii="Helvetica" w:hAnsi="Helvetica"/>
                        <w:b/>
                        <w:color w:val="FFFFFF" w:themeColor="background1"/>
                        <w:sz w:val="16"/>
                        <w:szCs w:val="16"/>
                        <w:lang w:val="es-MX"/>
                      </w:rPr>
                    </w:pPr>
                    <w:r w:rsidRPr="00F535D9">
                      <w:rPr>
                        <w:rFonts w:ascii="Helvetica" w:hAnsi="Helvetica"/>
                        <w:b/>
                        <w:color w:val="FFFFFF" w:themeColor="background1"/>
                        <w:sz w:val="16"/>
                        <w:szCs w:val="16"/>
                        <w:lang w:val="es-MX"/>
                      </w:rPr>
                      <w:t>DIRECCIÓN GENERAL DE EVALUACIÓN DEL DESEMPEÑO INSTITUCIONAL</w:t>
                    </w:r>
                  </w:p>
                </w:txbxContent>
              </v:textbox>
              <w10:wrap anchorx="page"/>
            </v:rect>
          </w:pict>
        </mc:Fallback>
      </mc:AlternateContent>
    </w:r>
    <w:r w:rsidR="0097771D" w:rsidRPr="00590D31">
      <w:rPr>
        <w:noProof/>
        <w:lang w:val="es-MX" w:eastAsia="es-MX"/>
      </w:rPr>
      <w:drawing>
        <wp:anchor distT="0" distB="0" distL="114300" distR="114300" simplePos="0" relativeHeight="251658240" behindDoc="1" locked="0" layoutInCell="1" allowOverlap="1" wp14:anchorId="46B1BDAA" wp14:editId="6BCD0C61">
          <wp:simplePos x="0" y="0"/>
          <wp:positionH relativeFrom="column">
            <wp:posOffset>-1075985</wp:posOffset>
          </wp:positionH>
          <wp:positionV relativeFrom="paragraph">
            <wp:posOffset>339725</wp:posOffset>
          </wp:positionV>
          <wp:extent cx="7856220" cy="202672"/>
          <wp:effectExtent l="0" t="0" r="0" b="6985"/>
          <wp:wrapNone/>
          <wp:docPr id="18"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a:off x="0" y="0"/>
                    <a:ext cx="7856220" cy="2026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DEF6" w14:textId="77777777" w:rsidR="0097771D" w:rsidRDefault="0097771D">
    <w:pPr>
      <w:pStyle w:val="Encabezado"/>
    </w:pPr>
    <w:r>
      <w:rPr>
        <w:noProof/>
        <w:lang w:val="es-MX" w:eastAsia="es-MX"/>
      </w:rPr>
      <w:drawing>
        <wp:anchor distT="0" distB="0" distL="114300" distR="114300" simplePos="0" relativeHeight="251666432" behindDoc="0" locked="0" layoutInCell="1" allowOverlap="1" wp14:anchorId="4095735D" wp14:editId="407787EF">
          <wp:simplePos x="0" y="0"/>
          <wp:positionH relativeFrom="column">
            <wp:posOffset>1457325</wp:posOffset>
          </wp:positionH>
          <wp:positionV relativeFrom="paragraph">
            <wp:posOffset>-91440</wp:posOffset>
          </wp:positionV>
          <wp:extent cx="2903220" cy="196596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01.jpg"/>
                  <pic:cNvPicPr/>
                </pic:nvPicPr>
                <pic:blipFill rotWithShape="1">
                  <a:blip r:embed="rId1">
                    <a:extLst>
                      <a:ext uri="{28A0092B-C50C-407E-A947-70E740481C1C}">
                        <a14:useLocalDpi xmlns:a14="http://schemas.microsoft.com/office/drawing/2010/main" val="0"/>
                      </a:ext>
                    </a:extLst>
                  </a:blip>
                  <a:srcRect l="20367" t="23898" r="27902" b="30766"/>
                  <a:stretch/>
                </pic:blipFill>
                <pic:spPr bwMode="auto">
                  <a:xfrm>
                    <a:off x="0" y="0"/>
                    <a:ext cx="2903220"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0D31">
      <w:rPr>
        <w:noProof/>
        <w:lang w:val="es-MX" w:eastAsia="es-MX"/>
      </w:rPr>
      <w:drawing>
        <wp:anchor distT="0" distB="0" distL="114300" distR="114300" simplePos="0" relativeHeight="251663360" behindDoc="1" locked="0" layoutInCell="1" allowOverlap="1" wp14:anchorId="44A6AACC" wp14:editId="48F33F2F">
          <wp:simplePos x="0" y="0"/>
          <wp:positionH relativeFrom="column">
            <wp:posOffset>-6089015</wp:posOffset>
          </wp:positionH>
          <wp:positionV relativeFrom="paragraph">
            <wp:posOffset>4493895</wp:posOffset>
          </wp:positionV>
          <wp:extent cx="10188207" cy="255270"/>
          <wp:effectExtent l="0" t="5715" r="0" b="0"/>
          <wp:wrapNone/>
          <wp:docPr id="21" name="Imagen 11">
            <a:extLst xmlns:a="http://schemas.openxmlformats.org/drawingml/2006/main">
              <a:ext uri="{FF2B5EF4-FFF2-40B4-BE49-F238E27FC236}">
                <a16:creationId xmlns:a16="http://schemas.microsoft.com/office/drawing/2014/main" id="{CF9655CA-1787-467D-B289-4145E616B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CF9655CA-1787-467D-B289-4145E616B86F}"/>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76" t="57000" r="5901" b="38800"/>
                  <a:stretch/>
                </pic:blipFill>
                <pic:spPr>
                  <a:xfrm rot="5400000">
                    <a:off x="0" y="0"/>
                    <a:ext cx="10188207" cy="2552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2CAA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526BD1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5286F63"/>
    <w:multiLevelType w:val="hybridMultilevel"/>
    <w:tmpl w:val="D76A7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319AC"/>
    <w:multiLevelType w:val="hybridMultilevel"/>
    <w:tmpl w:val="D45EB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122CFF"/>
    <w:multiLevelType w:val="hybridMultilevel"/>
    <w:tmpl w:val="F5764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E35D30"/>
    <w:multiLevelType w:val="hybridMultilevel"/>
    <w:tmpl w:val="26F86986"/>
    <w:lvl w:ilvl="0" w:tplc="BBFC30C6">
      <w:start w:val="1"/>
      <w:numFmt w:val="decimal"/>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2EC217C6"/>
    <w:multiLevelType w:val="hybridMultilevel"/>
    <w:tmpl w:val="F3D00B30"/>
    <w:lvl w:ilvl="0" w:tplc="479CBEA6">
      <w:start w:val="9"/>
      <w:numFmt w:val="decimal"/>
      <w:lvlText w:val="%1."/>
      <w:lvlJc w:val="left"/>
      <w:pPr>
        <w:ind w:left="822" w:hanging="360"/>
        <w:jc w:val="left"/>
      </w:pPr>
      <w:rPr>
        <w:rFonts w:ascii="Gotham Book" w:eastAsia="Gotham Book" w:hAnsi="Gotham Book" w:hint="default"/>
        <w:b/>
        <w:bCs/>
        <w:spacing w:val="-1"/>
        <w:w w:val="99"/>
        <w:sz w:val="20"/>
        <w:szCs w:val="20"/>
      </w:rPr>
    </w:lvl>
    <w:lvl w:ilvl="1" w:tplc="826AA3FC">
      <w:start w:val="1"/>
      <w:numFmt w:val="bullet"/>
      <w:lvlText w:val="•"/>
      <w:lvlJc w:val="left"/>
      <w:pPr>
        <w:ind w:left="977" w:hanging="155"/>
      </w:pPr>
      <w:rPr>
        <w:rFonts w:ascii="Gotham Book" w:eastAsia="Gotham Book" w:hAnsi="Gotham Book" w:hint="default"/>
        <w:sz w:val="20"/>
        <w:szCs w:val="20"/>
      </w:rPr>
    </w:lvl>
    <w:lvl w:ilvl="2" w:tplc="7A66266E">
      <w:start w:val="1"/>
      <w:numFmt w:val="bullet"/>
      <w:lvlText w:val="•"/>
      <w:lvlJc w:val="left"/>
      <w:pPr>
        <w:ind w:left="1654" w:hanging="155"/>
      </w:pPr>
      <w:rPr>
        <w:rFonts w:hint="default"/>
      </w:rPr>
    </w:lvl>
    <w:lvl w:ilvl="3" w:tplc="AA285A84">
      <w:start w:val="1"/>
      <w:numFmt w:val="bullet"/>
      <w:lvlText w:val="•"/>
      <w:lvlJc w:val="left"/>
      <w:pPr>
        <w:ind w:left="2331" w:hanging="155"/>
      </w:pPr>
      <w:rPr>
        <w:rFonts w:hint="default"/>
      </w:rPr>
    </w:lvl>
    <w:lvl w:ilvl="4" w:tplc="E5FED176">
      <w:start w:val="1"/>
      <w:numFmt w:val="bullet"/>
      <w:lvlText w:val="•"/>
      <w:lvlJc w:val="left"/>
      <w:pPr>
        <w:ind w:left="3008" w:hanging="155"/>
      </w:pPr>
      <w:rPr>
        <w:rFonts w:hint="default"/>
      </w:rPr>
    </w:lvl>
    <w:lvl w:ilvl="5" w:tplc="23A4B644">
      <w:start w:val="1"/>
      <w:numFmt w:val="bullet"/>
      <w:lvlText w:val="•"/>
      <w:lvlJc w:val="left"/>
      <w:pPr>
        <w:ind w:left="3685" w:hanging="155"/>
      </w:pPr>
      <w:rPr>
        <w:rFonts w:hint="default"/>
      </w:rPr>
    </w:lvl>
    <w:lvl w:ilvl="6" w:tplc="EC8A2A80">
      <w:start w:val="1"/>
      <w:numFmt w:val="bullet"/>
      <w:lvlText w:val="•"/>
      <w:lvlJc w:val="left"/>
      <w:pPr>
        <w:ind w:left="4362" w:hanging="155"/>
      </w:pPr>
      <w:rPr>
        <w:rFonts w:hint="default"/>
      </w:rPr>
    </w:lvl>
    <w:lvl w:ilvl="7" w:tplc="F24A8CE8">
      <w:start w:val="1"/>
      <w:numFmt w:val="bullet"/>
      <w:lvlText w:val="•"/>
      <w:lvlJc w:val="left"/>
      <w:pPr>
        <w:ind w:left="5039" w:hanging="155"/>
      </w:pPr>
      <w:rPr>
        <w:rFonts w:hint="default"/>
      </w:rPr>
    </w:lvl>
    <w:lvl w:ilvl="8" w:tplc="354E55F8">
      <w:start w:val="1"/>
      <w:numFmt w:val="bullet"/>
      <w:lvlText w:val="•"/>
      <w:lvlJc w:val="left"/>
      <w:pPr>
        <w:ind w:left="5716" w:hanging="155"/>
      </w:pPr>
      <w:rPr>
        <w:rFonts w:hint="default"/>
      </w:rPr>
    </w:lvl>
  </w:abstractNum>
  <w:abstractNum w:abstractNumId="7" w15:restartNumberingAfterBreak="0">
    <w:nsid w:val="32855634"/>
    <w:multiLevelType w:val="hybridMultilevel"/>
    <w:tmpl w:val="8A08B70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3336576F"/>
    <w:multiLevelType w:val="hybridMultilevel"/>
    <w:tmpl w:val="228845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CA6B5B"/>
    <w:multiLevelType w:val="hybridMultilevel"/>
    <w:tmpl w:val="A3F21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BEF4440"/>
    <w:multiLevelType w:val="hybridMultilevel"/>
    <w:tmpl w:val="F47035A0"/>
    <w:lvl w:ilvl="0" w:tplc="A9A815C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E34B08"/>
    <w:multiLevelType w:val="hybridMultilevel"/>
    <w:tmpl w:val="4D261AEC"/>
    <w:lvl w:ilvl="0" w:tplc="2AB244CA">
      <w:start w:val="1"/>
      <w:numFmt w:val="decimal"/>
      <w:lvlText w:val="%1."/>
      <w:lvlJc w:val="left"/>
      <w:pPr>
        <w:ind w:left="1249" w:hanging="426"/>
      </w:pPr>
      <w:rPr>
        <w:rFonts w:ascii="Gotham Book" w:eastAsia="Gotham Book" w:hAnsi="Gotham Book" w:hint="default"/>
        <w:b/>
        <w:bCs/>
        <w:w w:val="99"/>
        <w:sz w:val="22"/>
        <w:szCs w:val="22"/>
      </w:rPr>
    </w:lvl>
    <w:lvl w:ilvl="1" w:tplc="6114D396">
      <w:start w:val="1"/>
      <w:numFmt w:val="bullet"/>
      <w:lvlText w:val="•"/>
      <w:lvlJc w:val="left"/>
      <w:pPr>
        <w:ind w:left="2124" w:hanging="426"/>
      </w:pPr>
      <w:rPr>
        <w:rFonts w:hint="default"/>
      </w:rPr>
    </w:lvl>
    <w:lvl w:ilvl="2" w:tplc="CF14B62C">
      <w:start w:val="1"/>
      <w:numFmt w:val="bullet"/>
      <w:lvlText w:val="•"/>
      <w:lvlJc w:val="left"/>
      <w:pPr>
        <w:ind w:left="2999" w:hanging="426"/>
      </w:pPr>
      <w:rPr>
        <w:rFonts w:hint="default"/>
      </w:rPr>
    </w:lvl>
    <w:lvl w:ilvl="3" w:tplc="380C9B06">
      <w:start w:val="1"/>
      <w:numFmt w:val="bullet"/>
      <w:lvlText w:val="•"/>
      <w:lvlJc w:val="left"/>
      <w:pPr>
        <w:ind w:left="3874" w:hanging="426"/>
      </w:pPr>
      <w:rPr>
        <w:rFonts w:hint="default"/>
      </w:rPr>
    </w:lvl>
    <w:lvl w:ilvl="4" w:tplc="E2CC3C46">
      <w:start w:val="1"/>
      <w:numFmt w:val="bullet"/>
      <w:lvlText w:val="•"/>
      <w:lvlJc w:val="left"/>
      <w:pPr>
        <w:ind w:left="4749" w:hanging="426"/>
      </w:pPr>
      <w:rPr>
        <w:rFonts w:hint="default"/>
      </w:rPr>
    </w:lvl>
    <w:lvl w:ilvl="5" w:tplc="9758AEAC">
      <w:start w:val="1"/>
      <w:numFmt w:val="bullet"/>
      <w:lvlText w:val="•"/>
      <w:lvlJc w:val="left"/>
      <w:pPr>
        <w:ind w:left="5624" w:hanging="426"/>
      </w:pPr>
      <w:rPr>
        <w:rFonts w:hint="default"/>
      </w:rPr>
    </w:lvl>
    <w:lvl w:ilvl="6" w:tplc="70FE5D9A">
      <w:start w:val="1"/>
      <w:numFmt w:val="bullet"/>
      <w:lvlText w:val="•"/>
      <w:lvlJc w:val="left"/>
      <w:pPr>
        <w:ind w:left="6499" w:hanging="426"/>
      </w:pPr>
      <w:rPr>
        <w:rFonts w:hint="default"/>
      </w:rPr>
    </w:lvl>
    <w:lvl w:ilvl="7" w:tplc="7604E220">
      <w:start w:val="1"/>
      <w:numFmt w:val="bullet"/>
      <w:lvlText w:val="•"/>
      <w:lvlJc w:val="left"/>
      <w:pPr>
        <w:ind w:left="7374" w:hanging="426"/>
      </w:pPr>
      <w:rPr>
        <w:rFonts w:hint="default"/>
      </w:rPr>
    </w:lvl>
    <w:lvl w:ilvl="8" w:tplc="90720620">
      <w:start w:val="1"/>
      <w:numFmt w:val="bullet"/>
      <w:lvlText w:val="•"/>
      <w:lvlJc w:val="left"/>
      <w:pPr>
        <w:ind w:left="8249" w:hanging="426"/>
      </w:pPr>
      <w:rPr>
        <w:rFonts w:hint="default"/>
      </w:rPr>
    </w:lvl>
  </w:abstractNum>
  <w:abstractNum w:abstractNumId="12" w15:restartNumberingAfterBreak="0">
    <w:nsid w:val="529D1A39"/>
    <w:multiLevelType w:val="hybridMultilevel"/>
    <w:tmpl w:val="A2D67150"/>
    <w:lvl w:ilvl="0" w:tplc="93C2252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B33ED1"/>
    <w:multiLevelType w:val="hybridMultilevel"/>
    <w:tmpl w:val="1FFA16E0"/>
    <w:lvl w:ilvl="0" w:tplc="EC981CA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653E3E68"/>
    <w:multiLevelType w:val="multilevel"/>
    <w:tmpl w:val="BFC47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130" w:hanging="720"/>
      </w:pPr>
    </w:lvl>
    <w:lvl w:ilvl="3">
      <w:start w:val="1"/>
      <w:numFmt w:val="decimal"/>
      <w:lvlText w:val="%1.%2.%3.%4"/>
      <w:lvlJc w:val="left"/>
      <w:pPr>
        <w:ind w:left="2282" w:hanging="864"/>
      </w:pPr>
      <w:rPr>
        <w:b w:val="0"/>
        <w:bCs w:val="0"/>
        <w:i/>
        <w:iCs w:val="0"/>
        <w:caps w:val="0"/>
        <w:smallCaps w:val="0"/>
        <w:strike w:val="0"/>
        <w:dstrike w:val="0"/>
        <w:noProof w:val="0"/>
        <w:vanish w:val="0"/>
        <w:color w:val="000000"/>
        <w:kern w:val="0"/>
        <w:position w:val="0"/>
        <w:u w:val="none"/>
        <w:vertAlign w:val="baseline"/>
        <w:em w:val="none"/>
      </w:r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6C7A4B1C"/>
    <w:multiLevelType w:val="multilevel"/>
    <w:tmpl w:val="FB8E236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6DA5299A"/>
    <w:multiLevelType w:val="multilevel"/>
    <w:tmpl w:val="CE0899F6"/>
    <w:lvl w:ilvl="0">
      <w:start w:val="1"/>
      <w:numFmt w:val="decimal"/>
      <w:lvlText w:val="%1."/>
      <w:lvlJc w:val="left"/>
      <w:pPr>
        <w:ind w:left="720" w:hanging="360"/>
      </w:pPr>
      <w:rPr>
        <w:rFonts w:cs="Times New Roman" w:hint="default"/>
        <w:b/>
        <w:i w:val="0"/>
        <w:lang w:val="es-MX"/>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FC17D1E"/>
    <w:multiLevelType w:val="hybridMultilevel"/>
    <w:tmpl w:val="89480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4C6368"/>
    <w:multiLevelType w:val="hybridMultilevel"/>
    <w:tmpl w:val="B7560F2E"/>
    <w:lvl w:ilvl="0" w:tplc="CD7482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2B6B58"/>
    <w:multiLevelType w:val="hybridMultilevel"/>
    <w:tmpl w:val="ABDE0A70"/>
    <w:lvl w:ilvl="0" w:tplc="C93A6E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64852705">
    <w:abstractNumId w:val="1"/>
  </w:num>
  <w:num w:numId="2" w16cid:durableId="1439183788">
    <w:abstractNumId w:val="0"/>
  </w:num>
  <w:num w:numId="3" w16cid:durableId="973753554">
    <w:abstractNumId w:val="14"/>
  </w:num>
  <w:num w:numId="4" w16cid:durableId="961613419">
    <w:abstractNumId w:val="5"/>
  </w:num>
  <w:num w:numId="5" w16cid:durableId="2126071798">
    <w:abstractNumId w:val="7"/>
  </w:num>
  <w:num w:numId="6" w16cid:durableId="780032315">
    <w:abstractNumId w:val="19"/>
  </w:num>
  <w:num w:numId="7" w16cid:durableId="1372343172">
    <w:abstractNumId w:val="13"/>
  </w:num>
  <w:num w:numId="8" w16cid:durableId="2078553123">
    <w:abstractNumId w:val="16"/>
  </w:num>
  <w:num w:numId="9" w16cid:durableId="1070038080">
    <w:abstractNumId w:val="2"/>
  </w:num>
  <w:num w:numId="10" w16cid:durableId="1044674543">
    <w:abstractNumId w:val="17"/>
  </w:num>
  <w:num w:numId="11" w16cid:durableId="133984275">
    <w:abstractNumId w:val="3"/>
  </w:num>
  <w:num w:numId="12" w16cid:durableId="2074429961">
    <w:abstractNumId w:val="10"/>
  </w:num>
  <w:num w:numId="13" w16cid:durableId="1514958533">
    <w:abstractNumId w:val="8"/>
  </w:num>
  <w:num w:numId="14" w16cid:durableId="78525796">
    <w:abstractNumId w:val="4"/>
  </w:num>
  <w:num w:numId="15" w16cid:durableId="2109232712">
    <w:abstractNumId w:val="6"/>
  </w:num>
  <w:num w:numId="16" w16cid:durableId="2142961939">
    <w:abstractNumId w:val="18"/>
  </w:num>
  <w:num w:numId="17" w16cid:durableId="1140735100">
    <w:abstractNumId w:val="15"/>
  </w:num>
  <w:num w:numId="18" w16cid:durableId="1239484881">
    <w:abstractNumId w:val="12"/>
  </w:num>
  <w:num w:numId="19" w16cid:durableId="983701291">
    <w:abstractNumId w:val="9"/>
  </w:num>
  <w:num w:numId="20" w16cid:durableId="53084701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D31"/>
    <w:rsid w:val="00005738"/>
    <w:rsid w:val="00017A16"/>
    <w:rsid w:val="00040132"/>
    <w:rsid w:val="00040326"/>
    <w:rsid w:val="00043376"/>
    <w:rsid w:val="00047DA8"/>
    <w:rsid w:val="00055055"/>
    <w:rsid w:val="00065E15"/>
    <w:rsid w:val="00066133"/>
    <w:rsid w:val="00077D63"/>
    <w:rsid w:val="000A536E"/>
    <w:rsid w:val="000A7ABA"/>
    <w:rsid w:val="000C3A52"/>
    <w:rsid w:val="00103410"/>
    <w:rsid w:val="001059AD"/>
    <w:rsid w:val="00125B2B"/>
    <w:rsid w:val="00127C3F"/>
    <w:rsid w:val="00130110"/>
    <w:rsid w:val="00150318"/>
    <w:rsid w:val="00160DD6"/>
    <w:rsid w:val="00165097"/>
    <w:rsid w:val="0017141F"/>
    <w:rsid w:val="00173380"/>
    <w:rsid w:val="00177754"/>
    <w:rsid w:val="001867A1"/>
    <w:rsid w:val="00192459"/>
    <w:rsid w:val="001B00E5"/>
    <w:rsid w:val="001C3884"/>
    <w:rsid w:val="001E0D8C"/>
    <w:rsid w:val="00223FB5"/>
    <w:rsid w:val="0024124E"/>
    <w:rsid w:val="00242615"/>
    <w:rsid w:val="0024394A"/>
    <w:rsid w:val="00254E03"/>
    <w:rsid w:val="00267EAD"/>
    <w:rsid w:val="002717BC"/>
    <w:rsid w:val="00294CE8"/>
    <w:rsid w:val="002B6E31"/>
    <w:rsid w:val="002C0CE0"/>
    <w:rsid w:val="002C5B36"/>
    <w:rsid w:val="002C6096"/>
    <w:rsid w:val="002E64E5"/>
    <w:rsid w:val="002F064B"/>
    <w:rsid w:val="002F3BAE"/>
    <w:rsid w:val="00305AC8"/>
    <w:rsid w:val="003275AB"/>
    <w:rsid w:val="003303DB"/>
    <w:rsid w:val="0033101E"/>
    <w:rsid w:val="00336D34"/>
    <w:rsid w:val="00344433"/>
    <w:rsid w:val="003621C1"/>
    <w:rsid w:val="003747A1"/>
    <w:rsid w:val="0038192B"/>
    <w:rsid w:val="00382E8F"/>
    <w:rsid w:val="003A65D9"/>
    <w:rsid w:val="003C73CC"/>
    <w:rsid w:val="003E0F28"/>
    <w:rsid w:val="003E1DE1"/>
    <w:rsid w:val="003F249C"/>
    <w:rsid w:val="004065AD"/>
    <w:rsid w:val="0041277F"/>
    <w:rsid w:val="004131FF"/>
    <w:rsid w:val="004249B2"/>
    <w:rsid w:val="00426F26"/>
    <w:rsid w:val="00443525"/>
    <w:rsid w:val="00461BB7"/>
    <w:rsid w:val="0048515A"/>
    <w:rsid w:val="004901AE"/>
    <w:rsid w:val="004A3F5D"/>
    <w:rsid w:val="004A59AA"/>
    <w:rsid w:val="004A7034"/>
    <w:rsid w:val="004B2E2D"/>
    <w:rsid w:val="004D7253"/>
    <w:rsid w:val="004E1EC2"/>
    <w:rsid w:val="004E24EB"/>
    <w:rsid w:val="004F30BF"/>
    <w:rsid w:val="0052249D"/>
    <w:rsid w:val="00531C28"/>
    <w:rsid w:val="00533547"/>
    <w:rsid w:val="00551239"/>
    <w:rsid w:val="005554D8"/>
    <w:rsid w:val="0055702C"/>
    <w:rsid w:val="005607CF"/>
    <w:rsid w:val="00573A57"/>
    <w:rsid w:val="00585BAC"/>
    <w:rsid w:val="00590D31"/>
    <w:rsid w:val="005B1F4F"/>
    <w:rsid w:val="005B4CDE"/>
    <w:rsid w:val="005B5D7E"/>
    <w:rsid w:val="005C019F"/>
    <w:rsid w:val="005C28C7"/>
    <w:rsid w:val="005D0757"/>
    <w:rsid w:val="005D16AD"/>
    <w:rsid w:val="005E6CEC"/>
    <w:rsid w:val="005E71F9"/>
    <w:rsid w:val="005F4CDF"/>
    <w:rsid w:val="00630F69"/>
    <w:rsid w:val="00636FC7"/>
    <w:rsid w:val="00640CFA"/>
    <w:rsid w:val="00646507"/>
    <w:rsid w:val="00660B6B"/>
    <w:rsid w:val="0066167F"/>
    <w:rsid w:val="00666C03"/>
    <w:rsid w:val="00672940"/>
    <w:rsid w:val="00675657"/>
    <w:rsid w:val="00686862"/>
    <w:rsid w:val="006A6EC7"/>
    <w:rsid w:val="006B1D94"/>
    <w:rsid w:val="006E1D86"/>
    <w:rsid w:val="00725E2E"/>
    <w:rsid w:val="0073045D"/>
    <w:rsid w:val="0075375A"/>
    <w:rsid w:val="0077518E"/>
    <w:rsid w:val="007815FC"/>
    <w:rsid w:val="007A2EC7"/>
    <w:rsid w:val="007A6500"/>
    <w:rsid w:val="007B21A1"/>
    <w:rsid w:val="007C7357"/>
    <w:rsid w:val="007E36B2"/>
    <w:rsid w:val="007E7CC7"/>
    <w:rsid w:val="007F0178"/>
    <w:rsid w:val="007F46A9"/>
    <w:rsid w:val="007F4B66"/>
    <w:rsid w:val="00805FDC"/>
    <w:rsid w:val="0082589C"/>
    <w:rsid w:val="00835E2E"/>
    <w:rsid w:val="00836F60"/>
    <w:rsid w:val="00842E48"/>
    <w:rsid w:val="00863EFD"/>
    <w:rsid w:val="00880F56"/>
    <w:rsid w:val="00896866"/>
    <w:rsid w:val="00897238"/>
    <w:rsid w:val="008A3112"/>
    <w:rsid w:val="008B1B49"/>
    <w:rsid w:val="008C56A4"/>
    <w:rsid w:val="008C6414"/>
    <w:rsid w:val="008D2C6D"/>
    <w:rsid w:val="008D5F4B"/>
    <w:rsid w:val="008F2865"/>
    <w:rsid w:val="00912770"/>
    <w:rsid w:val="00916BA4"/>
    <w:rsid w:val="00925BF9"/>
    <w:rsid w:val="00941304"/>
    <w:rsid w:val="00944895"/>
    <w:rsid w:val="009613D9"/>
    <w:rsid w:val="00965F99"/>
    <w:rsid w:val="00974FB6"/>
    <w:rsid w:val="0097771D"/>
    <w:rsid w:val="00984291"/>
    <w:rsid w:val="00984440"/>
    <w:rsid w:val="009A15E5"/>
    <w:rsid w:val="009A23D5"/>
    <w:rsid w:val="009A58B3"/>
    <w:rsid w:val="009B118B"/>
    <w:rsid w:val="009B366B"/>
    <w:rsid w:val="009C2E39"/>
    <w:rsid w:val="009F5550"/>
    <w:rsid w:val="00A13FC2"/>
    <w:rsid w:val="00A207D9"/>
    <w:rsid w:val="00A35A01"/>
    <w:rsid w:val="00A46C2A"/>
    <w:rsid w:val="00A53E53"/>
    <w:rsid w:val="00A61166"/>
    <w:rsid w:val="00A61537"/>
    <w:rsid w:val="00A864B4"/>
    <w:rsid w:val="00A872C0"/>
    <w:rsid w:val="00AC5B58"/>
    <w:rsid w:val="00AF0D62"/>
    <w:rsid w:val="00AF2418"/>
    <w:rsid w:val="00B04FF4"/>
    <w:rsid w:val="00B06C4D"/>
    <w:rsid w:val="00B11BE8"/>
    <w:rsid w:val="00B22251"/>
    <w:rsid w:val="00B2458D"/>
    <w:rsid w:val="00B30B3F"/>
    <w:rsid w:val="00B31E84"/>
    <w:rsid w:val="00B3377A"/>
    <w:rsid w:val="00B34445"/>
    <w:rsid w:val="00B449F8"/>
    <w:rsid w:val="00B4686B"/>
    <w:rsid w:val="00B53212"/>
    <w:rsid w:val="00B60E0D"/>
    <w:rsid w:val="00B91404"/>
    <w:rsid w:val="00B95CA6"/>
    <w:rsid w:val="00B96FE0"/>
    <w:rsid w:val="00B97D79"/>
    <w:rsid w:val="00BA4AE6"/>
    <w:rsid w:val="00BA6C9A"/>
    <w:rsid w:val="00BB2032"/>
    <w:rsid w:val="00BB3426"/>
    <w:rsid w:val="00BB3814"/>
    <w:rsid w:val="00BB7FDC"/>
    <w:rsid w:val="00BC0D05"/>
    <w:rsid w:val="00BD47C8"/>
    <w:rsid w:val="00BD4E80"/>
    <w:rsid w:val="00BE547C"/>
    <w:rsid w:val="00BF151C"/>
    <w:rsid w:val="00BF2957"/>
    <w:rsid w:val="00C016FD"/>
    <w:rsid w:val="00C2040B"/>
    <w:rsid w:val="00C26067"/>
    <w:rsid w:val="00C26C1D"/>
    <w:rsid w:val="00C32831"/>
    <w:rsid w:val="00C526AB"/>
    <w:rsid w:val="00C52A14"/>
    <w:rsid w:val="00C539CC"/>
    <w:rsid w:val="00C670CA"/>
    <w:rsid w:val="00C76968"/>
    <w:rsid w:val="00C936A8"/>
    <w:rsid w:val="00CA5566"/>
    <w:rsid w:val="00CA57FD"/>
    <w:rsid w:val="00CA7347"/>
    <w:rsid w:val="00CB42AF"/>
    <w:rsid w:val="00CB7ADE"/>
    <w:rsid w:val="00CC2397"/>
    <w:rsid w:val="00CD5280"/>
    <w:rsid w:val="00CE2496"/>
    <w:rsid w:val="00CE3B5D"/>
    <w:rsid w:val="00D1298B"/>
    <w:rsid w:val="00D21573"/>
    <w:rsid w:val="00D22178"/>
    <w:rsid w:val="00D46522"/>
    <w:rsid w:val="00D520AE"/>
    <w:rsid w:val="00D55134"/>
    <w:rsid w:val="00D57B26"/>
    <w:rsid w:val="00D70CA1"/>
    <w:rsid w:val="00D75F03"/>
    <w:rsid w:val="00D81390"/>
    <w:rsid w:val="00D838B2"/>
    <w:rsid w:val="00D96B68"/>
    <w:rsid w:val="00DC43A6"/>
    <w:rsid w:val="00DD3037"/>
    <w:rsid w:val="00DE618E"/>
    <w:rsid w:val="00DE7472"/>
    <w:rsid w:val="00DF1FAA"/>
    <w:rsid w:val="00DF6589"/>
    <w:rsid w:val="00E5079B"/>
    <w:rsid w:val="00E6010F"/>
    <w:rsid w:val="00E652C2"/>
    <w:rsid w:val="00E76F67"/>
    <w:rsid w:val="00E807F8"/>
    <w:rsid w:val="00E834D0"/>
    <w:rsid w:val="00EA02F6"/>
    <w:rsid w:val="00EA2C84"/>
    <w:rsid w:val="00EB644E"/>
    <w:rsid w:val="00ED14CF"/>
    <w:rsid w:val="00EF3F62"/>
    <w:rsid w:val="00F156EB"/>
    <w:rsid w:val="00F15799"/>
    <w:rsid w:val="00F2146D"/>
    <w:rsid w:val="00F345F5"/>
    <w:rsid w:val="00F36677"/>
    <w:rsid w:val="00F42633"/>
    <w:rsid w:val="00F53B0B"/>
    <w:rsid w:val="00F73DE1"/>
    <w:rsid w:val="00F908BA"/>
    <w:rsid w:val="00FA423D"/>
    <w:rsid w:val="00FC1069"/>
    <w:rsid w:val="00FE43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B15F3"/>
  <w15:docId w15:val="{6EDCCAEE-6EBA-46D9-A3EF-F3F1C349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w:eastAsia="Calibri" w:hAnsi="Gotham" w:cs="Arial"/>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0"/>
    <w:lsdException w:name="Light List Accent 2" w:uiPriority="61"/>
    <w:lsdException w:name="Light Grid Accent 2" w:uiPriority="62"/>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71"/>
    <w:lsdException w:name="Colorful List Accent 2" w:uiPriority="72"/>
    <w:lsdException w:name="Colorful Grid Accent 2" w:uiPriority="68"/>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72"/>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0"/>
    <w:lsdException w:name="Light List Accent 6" w:uiPriority="70"/>
    <w:lsdException w:name="Light Grid Accent 6" w:uiPriority="62"/>
    <w:lsdException w:name="Medium Shading 1 Accent 6" w:uiPriority="72"/>
    <w:lsdException w:name="Medium Shading 2 Accent 6" w:uiPriority="73"/>
    <w:lsdException w:name="Medium List 1 Accent 6" w:uiPriority="19" w:qFormat="1"/>
    <w:lsdException w:name="Medium List 2 Accent 6" w:uiPriority="66"/>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4CF"/>
    <w:pPr>
      <w:spacing w:after="200" w:line="276" w:lineRule="auto"/>
    </w:pPr>
    <w:rPr>
      <w:sz w:val="22"/>
      <w:lang w:val="es-ES"/>
    </w:rPr>
  </w:style>
  <w:style w:type="paragraph" w:styleId="Ttulo1">
    <w:name w:val="heading 1"/>
    <w:basedOn w:val="Normal"/>
    <w:next w:val="Normal"/>
    <w:link w:val="Ttulo1Car"/>
    <w:uiPriority w:val="9"/>
    <w:qFormat/>
    <w:rsid w:val="00ED14CF"/>
    <w:pPr>
      <w:keepNext/>
      <w:keepLines/>
      <w:pageBreakBefore/>
      <w:widowControl w:val="0"/>
      <w:autoSpaceDE w:val="0"/>
      <w:autoSpaceDN w:val="0"/>
      <w:adjustRightInd w:val="0"/>
      <w:spacing w:before="480" w:after="120" w:line="240" w:lineRule="auto"/>
      <w:outlineLvl w:val="0"/>
    </w:pPr>
    <w:rPr>
      <w:rFonts w:ascii="Gotham Light" w:eastAsia="Times New Roman" w:hAnsi="Gotham Light" w:cs="Times New Roman"/>
      <w:b/>
      <w:bCs/>
      <w:color w:val="A2D108"/>
      <w:spacing w:val="-6"/>
      <w:sz w:val="36"/>
      <w:szCs w:val="28"/>
      <w:lang w:eastAsia="es-ES"/>
    </w:rPr>
  </w:style>
  <w:style w:type="paragraph" w:styleId="Ttulo2">
    <w:name w:val="heading 2"/>
    <w:basedOn w:val="Normal"/>
    <w:next w:val="Normal"/>
    <w:link w:val="Ttulo2Car"/>
    <w:uiPriority w:val="9"/>
    <w:unhideWhenUsed/>
    <w:qFormat/>
    <w:rsid w:val="00ED14CF"/>
    <w:pPr>
      <w:keepNext/>
      <w:keepLines/>
      <w:widowControl w:val="0"/>
      <w:autoSpaceDE w:val="0"/>
      <w:autoSpaceDN w:val="0"/>
      <w:adjustRightInd w:val="0"/>
      <w:spacing w:before="320" w:after="240" w:line="240" w:lineRule="auto"/>
      <w:outlineLvl w:val="1"/>
    </w:pPr>
    <w:rPr>
      <w:rFonts w:ascii="Gotham Book" w:eastAsia="Times New Roman" w:hAnsi="Gotham Book" w:cs="Times New Roman"/>
      <w:b/>
      <w:bCs/>
      <w:color w:val="C00000"/>
      <w:spacing w:val="-6"/>
      <w:sz w:val="24"/>
      <w:szCs w:val="26"/>
      <w:lang w:eastAsia="es-ES"/>
    </w:rPr>
  </w:style>
  <w:style w:type="paragraph" w:styleId="Ttulo3">
    <w:name w:val="heading 3"/>
    <w:basedOn w:val="Normal"/>
    <w:next w:val="Normal"/>
    <w:link w:val="Ttulo3Car"/>
    <w:uiPriority w:val="9"/>
    <w:unhideWhenUsed/>
    <w:qFormat/>
    <w:rsid w:val="00ED14CF"/>
    <w:pPr>
      <w:keepNext/>
      <w:keepLines/>
      <w:widowControl w:val="0"/>
      <w:autoSpaceDE w:val="0"/>
      <w:autoSpaceDN w:val="0"/>
      <w:adjustRightInd w:val="0"/>
      <w:spacing w:before="320" w:after="240" w:line="240" w:lineRule="auto"/>
      <w:outlineLvl w:val="2"/>
    </w:pPr>
    <w:rPr>
      <w:rFonts w:ascii="Gotham Book" w:eastAsia="MS PGothic" w:hAnsi="Gotham Book" w:cs="Times New Roman"/>
      <w:b/>
      <w:bCs/>
      <w:color w:val="C00000"/>
      <w:spacing w:val="-6"/>
      <w:sz w:val="24"/>
      <w:lang w:eastAsia="es-ES"/>
    </w:rPr>
  </w:style>
  <w:style w:type="paragraph" w:styleId="Ttulo4">
    <w:name w:val="heading 4"/>
    <w:basedOn w:val="Ttulo3"/>
    <w:next w:val="Normal"/>
    <w:link w:val="Ttulo4Car"/>
    <w:uiPriority w:val="9"/>
    <w:unhideWhenUsed/>
    <w:qFormat/>
    <w:rsid w:val="00ED14CF"/>
    <w:pPr>
      <w:outlineLvl w:val="3"/>
    </w:pPr>
  </w:style>
  <w:style w:type="paragraph" w:styleId="Ttulo5">
    <w:name w:val="heading 5"/>
    <w:basedOn w:val="Normal"/>
    <w:next w:val="Normal"/>
    <w:link w:val="Ttulo5Car"/>
    <w:uiPriority w:val="9"/>
    <w:unhideWhenUsed/>
    <w:qFormat/>
    <w:rsid w:val="00ED14CF"/>
    <w:pPr>
      <w:keepNext/>
      <w:keepLines/>
      <w:widowControl w:val="0"/>
      <w:autoSpaceDE w:val="0"/>
      <w:autoSpaceDN w:val="0"/>
      <w:adjustRightInd w:val="0"/>
      <w:spacing w:before="200" w:after="120" w:line="240" w:lineRule="auto"/>
      <w:ind w:right="32"/>
      <w:jc w:val="both"/>
      <w:outlineLvl w:val="4"/>
    </w:pPr>
    <w:rPr>
      <w:rFonts w:ascii="Gotham Book" w:eastAsia="Times New Roman" w:hAnsi="Gotham Book" w:cs="Times New Roman"/>
      <w:b/>
      <w:color w:val="C00000"/>
      <w:spacing w:val="-6"/>
      <w:sz w:val="24"/>
      <w:szCs w:val="18"/>
      <w:lang w:eastAsia="es-ES"/>
    </w:rPr>
  </w:style>
  <w:style w:type="paragraph" w:styleId="Ttulo6">
    <w:name w:val="heading 6"/>
    <w:basedOn w:val="Normal"/>
    <w:next w:val="Normal"/>
    <w:link w:val="Ttulo6Car"/>
    <w:uiPriority w:val="9"/>
    <w:unhideWhenUsed/>
    <w:qFormat/>
    <w:rsid w:val="00ED14CF"/>
    <w:pPr>
      <w:keepNext/>
      <w:keepLines/>
      <w:widowControl w:val="0"/>
      <w:numPr>
        <w:ilvl w:val="5"/>
        <w:numId w:val="3"/>
      </w:numPr>
      <w:autoSpaceDE w:val="0"/>
      <w:autoSpaceDN w:val="0"/>
      <w:adjustRightInd w:val="0"/>
      <w:spacing w:before="200" w:after="120" w:line="240" w:lineRule="auto"/>
      <w:ind w:right="32"/>
      <w:jc w:val="both"/>
      <w:outlineLvl w:val="5"/>
    </w:pPr>
    <w:rPr>
      <w:rFonts w:ascii="Cambria" w:eastAsia="Times New Roman" w:hAnsi="Cambria" w:cs="Times New Roman"/>
      <w:i/>
      <w:iCs/>
      <w:color w:val="243F60"/>
      <w:spacing w:val="-6"/>
      <w:sz w:val="18"/>
      <w:szCs w:val="18"/>
      <w:lang w:eastAsia="es-ES"/>
    </w:rPr>
  </w:style>
  <w:style w:type="paragraph" w:styleId="Ttulo7">
    <w:name w:val="heading 7"/>
    <w:basedOn w:val="Normal"/>
    <w:next w:val="Normal"/>
    <w:link w:val="Ttulo7Car"/>
    <w:uiPriority w:val="9"/>
    <w:semiHidden/>
    <w:unhideWhenUsed/>
    <w:qFormat/>
    <w:rsid w:val="00ED14CF"/>
    <w:pPr>
      <w:keepNext/>
      <w:keepLines/>
      <w:widowControl w:val="0"/>
      <w:numPr>
        <w:ilvl w:val="6"/>
        <w:numId w:val="3"/>
      </w:numPr>
      <w:autoSpaceDE w:val="0"/>
      <w:autoSpaceDN w:val="0"/>
      <w:adjustRightInd w:val="0"/>
      <w:spacing w:before="200" w:after="120" w:line="240" w:lineRule="auto"/>
      <w:ind w:right="32"/>
      <w:jc w:val="both"/>
      <w:outlineLvl w:val="6"/>
    </w:pPr>
    <w:rPr>
      <w:rFonts w:ascii="Cambria" w:eastAsia="Times New Roman" w:hAnsi="Cambria" w:cs="Times New Roman"/>
      <w:i/>
      <w:iCs/>
      <w:color w:val="404040"/>
      <w:spacing w:val="-6"/>
      <w:sz w:val="18"/>
      <w:szCs w:val="18"/>
      <w:lang w:eastAsia="es-ES"/>
    </w:rPr>
  </w:style>
  <w:style w:type="paragraph" w:styleId="Ttulo8">
    <w:name w:val="heading 8"/>
    <w:basedOn w:val="Normal"/>
    <w:next w:val="Normal"/>
    <w:link w:val="Ttulo8Car"/>
    <w:uiPriority w:val="9"/>
    <w:semiHidden/>
    <w:unhideWhenUsed/>
    <w:qFormat/>
    <w:rsid w:val="00ED14CF"/>
    <w:pPr>
      <w:keepNext/>
      <w:keepLines/>
      <w:widowControl w:val="0"/>
      <w:numPr>
        <w:ilvl w:val="7"/>
        <w:numId w:val="3"/>
      </w:numPr>
      <w:autoSpaceDE w:val="0"/>
      <w:autoSpaceDN w:val="0"/>
      <w:adjustRightInd w:val="0"/>
      <w:spacing w:before="200" w:after="120" w:line="240" w:lineRule="auto"/>
      <w:ind w:right="32"/>
      <w:jc w:val="both"/>
      <w:outlineLvl w:val="7"/>
    </w:pPr>
    <w:rPr>
      <w:rFonts w:ascii="Cambria" w:eastAsia="Times New Roman" w:hAnsi="Cambria" w:cs="Times New Roman"/>
      <w:color w:val="404040"/>
      <w:spacing w:val="-6"/>
      <w:lang w:eastAsia="es-ES"/>
    </w:rPr>
  </w:style>
  <w:style w:type="paragraph" w:styleId="Ttulo9">
    <w:name w:val="heading 9"/>
    <w:basedOn w:val="Normal"/>
    <w:next w:val="Normal"/>
    <w:link w:val="Ttulo9Car"/>
    <w:uiPriority w:val="9"/>
    <w:semiHidden/>
    <w:unhideWhenUsed/>
    <w:qFormat/>
    <w:rsid w:val="00ED14CF"/>
    <w:pPr>
      <w:keepNext/>
      <w:keepLines/>
      <w:widowControl w:val="0"/>
      <w:numPr>
        <w:ilvl w:val="8"/>
        <w:numId w:val="3"/>
      </w:numPr>
      <w:autoSpaceDE w:val="0"/>
      <w:autoSpaceDN w:val="0"/>
      <w:adjustRightInd w:val="0"/>
      <w:spacing w:before="200" w:after="120" w:line="240" w:lineRule="auto"/>
      <w:ind w:right="32"/>
      <w:jc w:val="both"/>
      <w:outlineLvl w:val="8"/>
    </w:pPr>
    <w:rPr>
      <w:rFonts w:ascii="Cambria" w:eastAsia="Times New Roman" w:hAnsi="Cambria" w:cs="Times New Roman"/>
      <w:i/>
      <w:iCs/>
      <w:color w:val="404040"/>
      <w:spacing w:val="-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D14CF"/>
    <w:pPr>
      <w:spacing w:line="240" w:lineRule="auto"/>
    </w:pPr>
  </w:style>
  <w:style w:type="character" w:customStyle="1" w:styleId="TextocomentarioCar">
    <w:name w:val="Texto comentario Car"/>
    <w:basedOn w:val="Fuentedeprrafopredeter"/>
    <w:link w:val="Textocomentario"/>
    <w:uiPriority w:val="99"/>
    <w:semiHidden/>
    <w:rsid w:val="00ED14CF"/>
    <w:rPr>
      <w:sz w:val="22"/>
      <w:lang w:val="es-ES"/>
    </w:rPr>
  </w:style>
  <w:style w:type="paragraph" w:styleId="Asuntodelcomentario">
    <w:name w:val="annotation subject"/>
    <w:basedOn w:val="Textocomentario"/>
    <w:next w:val="Textocomentario"/>
    <w:link w:val="AsuntodelcomentarioCar"/>
    <w:uiPriority w:val="99"/>
    <w:semiHidden/>
    <w:unhideWhenUsed/>
    <w:rsid w:val="00ED14CF"/>
    <w:rPr>
      <w:b/>
      <w:bCs/>
    </w:rPr>
  </w:style>
  <w:style w:type="character" w:customStyle="1" w:styleId="AsuntodelcomentarioCar">
    <w:name w:val="Asunto del comentario Car"/>
    <w:basedOn w:val="TextocomentarioCar"/>
    <w:link w:val="Asuntodelcomentario"/>
    <w:uiPriority w:val="99"/>
    <w:semiHidden/>
    <w:rsid w:val="00ED14CF"/>
    <w:rPr>
      <w:b/>
      <w:bCs/>
      <w:sz w:val="22"/>
      <w:lang w:val="es-ES"/>
    </w:rPr>
  </w:style>
  <w:style w:type="paragraph" w:styleId="Bibliografa">
    <w:name w:val="Bibliography"/>
    <w:basedOn w:val="Normal"/>
    <w:next w:val="Normal"/>
    <w:uiPriority w:val="37"/>
    <w:unhideWhenUsed/>
    <w:rsid w:val="00ED14CF"/>
  </w:style>
  <w:style w:type="character" w:customStyle="1" w:styleId="Ttulo1Car">
    <w:name w:val="Título 1 Car"/>
    <w:link w:val="Ttulo1"/>
    <w:uiPriority w:val="9"/>
    <w:rsid w:val="00ED14CF"/>
    <w:rPr>
      <w:rFonts w:ascii="Gotham Light" w:eastAsia="Times New Roman" w:hAnsi="Gotham Light" w:cs="Times New Roman"/>
      <w:b/>
      <w:bCs/>
      <w:color w:val="A2D108"/>
      <w:spacing w:val="-6"/>
      <w:sz w:val="36"/>
      <w:szCs w:val="28"/>
      <w:lang w:val="es-ES" w:eastAsia="es-ES"/>
    </w:rPr>
  </w:style>
  <w:style w:type="character" w:customStyle="1" w:styleId="Ttulo2Car">
    <w:name w:val="Título 2 Car"/>
    <w:link w:val="Ttulo2"/>
    <w:uiPriority w:val="9"/>
    <w:rsid w:val="00ED14CF"/>
    <w:rPr>
      <w:rFonts w:ascii="Gotham Book" w:eastAsia="Times New Roman" w:hAnsi="Gotham Book" w:cs="Times New Roman"/>
      <w:b/>
      <w:bCs/>
      <w:color w:val="C00000"/>
      <w:spacing w:val="-6"/>
      <w:sz w:val="24"/>
      <w:szCs w:val="26"/>
      <w:lang w:val="es-ES" w:eastAsia="es-ES"/>
    </w:rPr>
  </w:style>
  <w:style w:type="character" w:customStyle="1" w:styleId="Ttulo3Car">
    <w:name w:val="Título 3 Car"/>
    <w:link w:val="Ttulo3"/>
    <w:uiPriority w:val="9"/>
    <w:rsid w:val="00ED14CF"/>
    <w:rPr>
      <w:rFonts w:ascii="Gotham Book" w:eastAsia="MS PGothic" w:hAnsi="Gotham Book" w:cs="Times New Roman"/>
      <w:b/>
      <w:bCs/>
      <w:color w:val="C00000"/>
      <w:spacing w:val="-6"/>
      <w:sz w:val="24"/>
      <w:lang w:val="es-ES" w:eastAsia="es-ES"/>
    </w:rPr>
  </w:style>
  <w:style w:type="character" w:customStyle="1" w:styleId="Ttulo4Car">
    <w:name w:val="Título 4 Car"/>
    <w:link w:val="Ttulo4"/>
    <w:uiPriority w:val="9"/>
    <w:rsid w:val="00ED14CF"/>
    <w:rPr>
      <w:rFonts w:ascii="Gotham Book" w:eastAsia="MS PGothic" w:hAnsi="Gotham Book" w:cs="Times New Roman"/>
      <w:b/>
      <w:bCs/>
      <w:color w:val="C00000"/>
      <w:spacing w:val="-6"/>
      <w:sz w:val="24"/>
      <w:lang w:val="es-ES" w:eastAsia="es-ES"/>
    </w:rPr>
  </w:style>
  <w:style w:type="character" w:customStyle="1" w:styleId="Ttulo5Car">
    <w:name w:val="Título 5 Car"/>
    <w:link w:val="Ttulo5"/>
    <w:uiPriority w:val="9"/>
    <w:rsid w:val="00ED14CF"/>
    <w:rPr>
      <w:rFonts w:ascii="Gotham Book" w:eastAsia="Times New Roman" w:hAnsi="Gotham Book" w:cs="Times New Roman"/>
      <w:b/>
      <w:color w:val="C00000"/>
      <w:spacing w:val="-6"/>
      <w:sz w:val="24"/>
      <w:szCs w:val="18"/>
      <w:lang w:val="es-ES" w:eastAsia="es-ES"/>
    </w:rPr>
  </w:style>
  <w:style w:type="character" w:customStyle="1" w:styleId="Ttulo6Car">
    <w:name w:val="Título 6 Car"/>
    <w:link w:val="Ttulo6"/>
    <w:uiPriority w:val="9"/>
    <w:rsid w:val="00ED14CF"/>
    <w:rPr>
      <w:rFonts w:ascii="Cambria" w:eastAsia="Times New Roman" w:hAnsi="Cambria" w:cs="Times New Roman"/>
      <w:i/>
      <w:iCs/>
      <w:color w:val="243F60"/>
      <w:spacing w:val="-6"/>
      <w:sz w:val="18"/>
      <w:szCs w:val="18"/>
      <w:lang w:val="es-ES" w:eastAsia="es-ES"/>
    </w:rPr>
  </w:style>
  <w:style w:type="character" w:customStyle="1" w:styleId="Ttulo7Car">
    <w:name w:val="Título 7 Car"/>
    <w:link w:val="Ttulo7"/>
    <w:uiPriority w:val="9"/>
    <w:semiHidden/>
    <w:rsid w:val="00ED14CF"/>
    <w:rPr>
      <w:rFonts w:ascii="Cambria" w:eastAsia="Times New Roman" w:hAnsi="Cambria" w:cs="Times New Roman"/>
      <w:i/>
      <w:iCs/>
      <w:color w:val="404040"/>
      <w:spacing w:val="-6"/>
      <w:sz w:val="18"/>
      <w:szCs w:val="18"/>
      <w:lang w:val="es-ES" w:eastAsia="es-ES"/>
    </w:rPr>
  </w:style>
  <w:style w:type="character" w:customStyle="1" w:styleId="Ttulo8Car">
    <w:name w:val="Título 8 Car"/>
    <w:link w:val="Ttulo8"/>
    <w:uiPriority w:val="9"/>
    <w:semiHidden/>
    <w:rsid w:val="00ED14CF"/>
    <w:rPr>
      <w:rFonts w:ascii="Cambria" w:eastAsia="Times New Roman" w:hAnsi="Cambria" w:cs="Times New Roman"/>
      <w:color w:val="404040"/>
      <w:spacing w:val="-6"/>
      <w:sz w:val="22"/>
      <w:lang w:val="es-ES" w:eastAsia="es-ES"/>
    </w:rPr>
  </w:style>
  <w:style w:type="character" w:customStyle="1" w:styleId="Ttulo9Car">
    <w:name w:val="Título 9 Car"/>
    <w:link w:val="Ttulo9"/>
    <w:uiPriority w:val="9"/>
    <w:semiHidden/>
    <w:rsid w:val="00ED14CF"/>
    <w:rPr>
      <w:rFonts w:ascii="Cambria" w:eastAsia="Times New Roman" w:hAnsi="Cambria" w:cs="Times New Roman"/>
      <w:i/>
      <w:iCs/>
      <w:color w:val="404040"/>
      <w:spacing w:val="-6"/>
      <w:sz w:val="22"/>
      <w:lang w:val="es-ES" w:eastAsia="es-ES"/>
    </w:rPr>
  </w:style>
  <w:style w:type="table" w:styleId="Cuadrculaclara-nfasis2">
    <w:name w:val="Light Grid Accent 2"/>
    <w:basedOn w:val="Tablanormal"/>
    <w:uiPriority w:val="62"/>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clara-nfasis3">
    <w:name w:val="Light Grid Accent 3"/>
    <w:basedOn w:val="Tablanormal"/>
    <w:uiPriority w:val="62"/>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6">
    <w:name w:val="Light Grid Accent 6"/>
    <w:basedOn w:val="Tablanormal"/>
    <w:uiPriority w:val="62"/>
    <w:rsid w:val="00ED14CF"/>
    <w:rPr>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1-nfasis3">
    <w:name w:val="Medium Grid 1 Accent 3"/>
    <w:basedOn w:val="Tablanormal"/>
    <w:uiPriority w:val="62"/>
    <w:semiHidden/>
    <w:unhideWhenUsed/>
    <w:rsid w:val="00ED14CF"/>
    <w:rPr>
      <w:lang w:val="es-ES_tradnl" w:eastAsia="es-ES_trad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uadrculamedia1-nfasis31">
    <w:name w:val="Cuadrícula media 1 - Énfasis 31"/>
    <w:basedOn w:val="Tablanormal"/>
    <w:next w:val="Cuadrculamedia1-nfasis3"/>
    <w:uiPriority w:val="67"/>
    <w:rsid w:val="00ED14CF"/>
    <w:rPr>
      <w:rFonts w:ascii="Calibri" w:hAnsi="Calibri" w:cs="Times New Roman"/>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Default">
    <w:name w:val="Default"/>
    <w:rsid w:val="00ED14CF"/>
    <w:pPr>
      <w:autoSpaceDE w:val="0"/>
      <w:autoSpaceDN w:val="0"/>
      <w:adjustRightInd w:val="0"/>
    </w:pPr>
    <w:rPr>
      <w:rFonts w:ascii="Gill Sans MT" w:hAnsi="Gill Sans MT" w:cs="Gill Sans MT"/>
      <w:color w:val="000000"/>
      <w:sz w:val="24"/>
      <w:szCs w:val="24"/>
      <w:lang w:val="es-ES"/>
    </w:rPr>
  </w:style>
  <w:style w:type="paragraph" w:styleId="Encabezado">
    <w:name w:val="header"/>
    <w:basedOn w:val="Normal"/>
    <w:link w:val="EncabezadoCar"/>
    <w:uiPriority w:val="99"/>
    <w:unhideWhenUsed/>
    <w:rsid w:val="00ED1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4CF"/>
    <w:rPr>
      <w:sz w:val="22"/>
      <w:lang w:val="es-ES"/>
    </w:rPr>
  </w:style>
  <w:style w:type="character" w:styleId="nfasisintenso">
    <w:name w:val="Intense Emphasis"/>
    <w:basedOn w:val="Fuentedeprrafopredeter"/>
    <w:uiPriority w:val="21"/>
    <w:qFormat/>
    <w:rsid w:val="00ED14CF"/>
    <w:rPr>
      <w:i/>
      <w:iCs/>
      <w:color w:val="4472C4" w:themeColor="accent1"/>
    </w:rPr>
  </w:style>
  <w:style w:type="character" w:styleId="Hipervnculo">
    <w:name w:val="Hyperlink"/>
    <w:uiPriority w:val="99"/>
    <w:unhideWhenUsed/>
    <w:rsid w:val="00ED14CF"/>
    <w:rPr>
      <w:color w:val="0000FF"/>
      <w:u w:val="single"/>
    </w:rPr>
  </w:style>
  <w:style w:type="character" w:styleId="Hipervnculovisitado">
    <w:name w:val="FollowedHyperlink"/>
    <w:uiPriority w:val="99"/>
    <w:semiHidden/>
    <w:unhideWhenUsed/>
    <w:rsid w:val="00ED14CF"/>
    <w:rPr>
      <w:color w:val="800080"/>
      <w:u w:val="single"/>
    </w:rPr>
  </w:style>
  <w:style w:type="paragraph" w:styleId="Lista">
    <w:name w:val="List"/>
    <w:basedOn w:val="Normal"/>
    <w:uiPriority w:val="99"/>
    <w:unhideWhenUsed/>
    <w:rsid w:val="00ED14CF"/>
    <w:pPr>
      <w:ind w:left="283" w:hanging="283"/>
      <w:contextualSpacing/>
    </w:pPr>
  </w:style>
  <w:style w:type="table" w:styleId="Listaclara-nfasis2">
    <w:name w:val="Light List Accent 2"/>
    <w:basedOn w:val="Tablanormal"/>
    <w:uiPriority w:val="61"/>
    <w:rsid w:val="00ED14CF"/>
    <w:rPr>
      <w:lang w:val="es-ES_tradnl" w:eastAsia="es-ES_tradn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ED14CF"/>
    <w:rPr>
      <w:lang w:val="es-ES_tradnl" w:eastAsia="es-ES_trad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aconvietas">
    <w:name w:val="List Bullet"/>
    <w:basedOn w:val="Normal"/>
    <w:uiPriority w:val="99"/>
    <w:unhideWhenUsed/>
    <w:rsid w:val="00ED14CF"/>
    <w:pPr>
      <w:numPr>
        <w:numId w:val="1"/>
      </w:numPr>
      <w:contextualSpacing/>
    </w:pPr>
  </w:style>
  <w:style w:type="paragraph" w:styleId="Listaconvietas2">
    <w:name w:val="List Bullet 2"/>
    <w:basedOn w:val="Normal"/>
    <w:uiPriority w:val="99"/>
    <w:unhideWhenUsed/>
    <w:rsid w:val="00ED14CF"/>
    <w:pPr>
      <w:numPr>
        <w:numId w:val="2"/>
      </w:numPr>
      <w:contextualSpacing/>
    </w:pPr>
  </w:style>
  <w:style w:type="table" w:styleId="Listamedia1-nfasis3">
    <w:name w:val="Medium List 1 Accent 3"/>
    <w:basedOn w:val="Tablanormal"/>
    <w:uiPriority w:val="65"/>
    <w:rsid w:val="00ED14CF"/>
    <w:rPr>
      <w:color w:val="000000"/>
      <w:lang w:val="es-ES_tradnl" w:eastAsia="es-ES_tradnl"/>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media2-nfasis3">
    <w:name w:val="Medium List 2 Accent 3"/>
    <w:basedOn w:val="Tablanormal"/>
    <w:uiPriority w:val="71"/>
    <w:rsid w:val="00ED14CF"/>
    <w:pPr>
      <w:jc w:val="both"/>
    </w:pPr>
    <w:rPr>
      <w:rFonts w:ascii="Cambria" w:eastAsia="Times New Roman" w:hAnsi="Cambria" w:cs="Times New Roman"/>
      <w:color w:val="000000"/>
      <w:lang w:val="es-ES_tradnl"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ED14CF"/>
    <w:rPr>
      <w:rFonts w:ascii="Cambria" w:eastAsia="Times New Roman" w:hAnsi="Cambria" w:cs="Times New Roman"/>
      <w:color w:val="000000"/>
      <w:lang w:val="es-ES_tradnl" w:eastAsia="es-ES_tradn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vistosa-nfasis2">
    <w:name w:val="Colorful List Accent 2"/>
    <w:basedOn w:val="Tablanormal"/>
    <w:uiPriority w:val="72"/>
    <w:rsid w:val="00ED14CF"/>
    <w:rPr>
      <w:color w:val="000000"/>
      <w:lang w:val="es-ES_tradnl" w:eastAsia="es-ES_tradnl"/>
    </w:rPr>
    <w:tblPr>
      <w:tblStyleRowBandSize w:val="1"/>
      <w:tblStyleColBandSize w:val="1"/>
    </w:tblPr>
    <w:tcPr>
      <w:shd w:val="clear" w:color="auto" w:fill="D6E3BC"/>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stavistosa-nfasis4">
    <w:name w:val="Colorful List Accent 4"/>
    <w:basedOn w:val="Tablanormal"/>
    <w:uiPriority w:val="72"/>
    <w:rsid w:val="00ED14CF"/>
    <w:rPr>
      <w:color w:val="000000"/>
      <w:lang w:val="es-ES_tradnl" w:eastAsia="es-ES_tradnl"/>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avistosa1">
    <w:name w:val="Lista vistosa1"/>
    <w:basedOn w:val="Tablanormal"/>
    <w:uiPriority w:val="72"/>
    <w:rsid w:val="00ED14CF"/>
    <w:rPr>
      <w:color w:val="000000"/>
      <w:lang w:val="es-ES_tradnl" w:eastAsia="es-ES_tradnl"/>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unhideWhenUsed/>
    <w:rsid w:val="00ED14CF"/>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link w:val="PrrafodelistaCar"/>
    <w:uiPriority w:val="34"/>
    <w:qFormat/>
    <w:rsid w:val="00ED14CF"/>
    <w:pPr>
      <w:ind w:left="720"/>
      <w:contextualSpacing/>
    </w:pPr>
  </w:style>
  <w:style w:type="character" w:customStyle="1" w:styleId="PrrafodelistaCar">
    <w:name w:val="Párrafo de lista Car"/>
    <w:basedOn w:val="Fuentedeprrafopredeter"/>
    <w:link w:val="Prrafodelista"/>
    <w:uiPriority w:val="34"/>
    <w:rsid w:val="00ED14CF"/>
    <w:rPr>
      <w:sz w:val="22"/>
      <w:lang w:val="es-ES"/>
    </w:rPr>
  </w:style>
  <w:style w:type="paragraph" w:styleId="Piedepgina">
    <w:name w:val="footer"/>
    <w:basedOn w:val="Normal"/>
    <w:link w:val="PiedepginaCar"/>
    <w:uiPriority w:val="99"/>
    <w:unhideWhenUsed/>
    <w:rsid w:val="00ED1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4CF"/>
    <w:rPr>
      <w:sz w:val="22"/>
      <w:lang w:val="es-ES"/>
    </w:rPr>
  </w:style>
  <w:style w:type="character" w:styleId="Refdecomentario">
    <w:name w:val="annotation reference"/>
    <w:basedOn w:val="Fuentedeprrafopredeter"/>
    <w:uiPriority w:val="99"/>
    <w:semiHidden/>
    <w:unhideWhenUsed/>
    <w:rsid w:val="00ED14CF"/>
    <w:rPr>
      <w:sz w:val="16"/>
      <w:szCs w:val="16"/>
    </w:rPr>
  </w:style>
  <w:style w:type="paragraph" w:styleId="Sangra2detindependiente">
    <w:name w:val="Body Text Indent 2"/>
    <w:basedOn w:val="Normal"/>
    <w:link w:val="Sangra2detindependienteCar"/>
    <w:rsid w:val="00ED14CF"/>
    <w:pPr>
      <w:tabs>
        <w:tab w:val="num" w:pos="497"/>
      </w:tabs>
      <w:spacing w:after="0" w:line="240" w:lineRule="auto"/>
      <w:ind w:left="1065" w:hanging="1"/>
      <w:jc w:val="both"/>
    </w:pPr>
    <w:rPr>
      <w:rFonts w:ascii="Century Gothic" w:eastAsia="Times New Roman" w:hAnsi="Century Gothic" w:cs="Times New Roman"/>
      <w:sz w:val="24"/>
      <w:lang w:val="es-MX" w:eastAsia="es-ES"/>
    </w:rPr>
  </w:style>
  <w:style w:type="character" w:customStyle="1" w:styleId="Sangra2detindependienteCar">
    <w:name w:val="Sangría 2 de t. independiente Car"/>
    <w:link w:val="Sangra2detindependiente"/>
    <w:rsid w:val="00ED14CF"/>
    <w:rPr>
      <w:rFonts w:ascii="Century Gothic" w:eastAsia="Times New Roman" w:hAnsi="Century Gothic" w:cs="Times New Roman"/>
      <w:sz w:val="24"/>
      <w:lang w:eastAsia="es-ES"/>
    </w:rPr>
  </w:style>
  <w:style w:type="paragraph" w:styleId="Sangradetextonormal">
    <w:name w:val="Body Text Indent"/>
    <w:basedOn w:val="Normal"/>
    <w:link w:val="SangradetextonormalCar"/>
    <w:uiPriority w:val="99"/>
    <w:semiHidden/>
    <w:unhideWhenUsed/>
    <w:rsid w:val="00ED14CF"/>
    <w:pPr>
      <w:spacing w:after="120"/>
      <w:ind w:left="283"/>
    </w:pPr>
    <w:rPr>
      <w:rFonts w:cs="Times New Roman"/>
    </w:rPr>
  </w:style>
  <w:style w:type="character" w:customStyle="1" w:styleId="SangradetextonormalCar">
    <w:name w:val="Sangría de texto normal Car"/>
    <w:link w:val="Sangradetextonormal"/>
    <w:uiPriority w:val="99"/>
    <w:semiHidden/>
    <w:rsid w:val="00ED14CF"/>
    <w:rPr>
      <w:rFonts w:cs="Times New Roman"/>
      <w:sz w:val="22"/>
      <w:lang w:val="es-ES"/>
    </w:rPr>
  </w:style>
  <w:style w:type="table" w:styleId="Sombreadoclaro-nfasis2">
    <w:name w:val="Light Shading Accent 2"/>
    <w:basedOn w:val="Tablanormal"/>
    <w:uiPriority w:val="60"/>
    <w:rsid w:val="00ED14CF"/>
    <w:rPr>
      <w:color w:val="943634"/>
      <w:lang w:val="es-ES_tradnl" w:eastAsia="es-ES_tradn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D14CF"/>
    <w:rPr>
      <w:color w:val="76923C"/>
      <w:lang w:val="es-ES_tradnl" w:eastAsia="es-ES_tradn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6">
    <w:name w:val="Light Shading Accent 6"/>
    <w:basedOn w:val="Tablanormal"/>
    <w:uiPriority w:val="60"/>
    <w:rsid w:val="00ED14CF"/>
    <w:pPr>
      <w:jc w:val="both"/>
    </w:pPr>
    <w:rPr>
      <w:rFonts w:ascii="Calibri" w:hAnsi="Calibri" w:cs="Times New Roman"/>
      <w:color w:val="E36C0A"/>
      <w:sz w:val="22"/>
      <w:szCs w:val="22"/>
      <w:lang w:eastAsia="es-ES_tradnl"/>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ombreadomedio1-nfasis2">
    <w:name w:val="Medium Shading 1 Accent 2"/>
    <w:basedOn w:val="Tablanormal"/>
    <w:uiPriority w:val="63"/>
    <w:rsid w:val="00ED14CF"/>
    <w:rPr>
      <w:lang w:val="es-ES_tradnl" w:eastAsia="es-ES_tradn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ED14CF"/>
    <w:rPr>
      <w:lang w:val="es-ES_tradnl" w:eastAsia="es-ES_tradn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2-nfasis3">
    <w:name w:val="Medium Shading 2 Accent 3"/>
    <w:basedOn w:val="Tablanormal"/>
    <w:uiPriority w:val="64"/>
    <w:rsid w:val="00ED14CF"/>
    <w:rPr>
      <w:lang w:val="es-ES_tradnl"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rsid w:val="00ED14CF"/>
    <w:rPr>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rsid w:val="00ED14CF"/>
    <w:pPr>
      <w:tabs>
        <w:tab w:val="left" w:pos="600"/>
        <w:tab w:val="right" w:leader="dot" w:pos="8828"/>
      </w:tabs>
    </w:pPr>
  </w:style>
  <w:style w:type="paragraph" w:styleId="TDC2">
    <w:name w:val="toc 2"/>
    <w:basedOn w:val="Normal"/>
    <w:next w:val="Normal"/>
    <w:autoRedefine/>
    <w:uiPriority w:val="39"/>
    <w:unhideWhenUsed/>
    <w:rsid w:val="00ED14CF"/>
    <w:pPr>
      <w:ind w:left="200"/>
    </w:pPr>
  </w:style>
  <w:style w:type="paragraph" w:styleId="TDC3">
    <w:name w:val="toc 3"/>
    <w:basedOn w:val="Normal"/>
    <w:next w:val="Normal"/>
    <w:autoRedefine/>
    <w:uiPriority w:val="39"/>
    <w:unhideWhenUsed/>
    <w:rsid w:val="00ED14CF"/>
    <w:pPr>
      <w:tabs>
        <w:tab w:val="left" w:pos="1200"/>
        <w:tab w:val="right" w:leader="dot" w:pos="8828"/>
      </w:tabs>
      <w:ind w:left="400"/>
    </w:pPr>
  </w:style>
  <w:style w:type="paragraph" w:styleId="TDC4">
    <w:name w:val="toc 4"/>
    <w:basedOn w:val="Normal"/>
    <w:next w:val="Normal"/>
    <w:autoRedefine/>
    <w:uiPriority w:val="39"/>
    <w:unhideWhenUsed/>
    <w:rsid w:val="00ED14CF"/>
    <w:pPr>
      <w:ind w:left="600"/>
    </w:pPr>
  </w:style>
  <w:style w:type="paragraph" w:styleId="TDC5">
    <w:name w:val="toc 5"/>
    <w:basedOn w:val="Normal"/>
    <w:next w:val="Normal"/>
    <w:autoRedefine/>
    <w:uiPriority w:val="39"/>
    <w:unhideWhenUsed/>
    <w:rsid w:val="00ED14CF"/>
    <w:pPr>
      <w:ind w:left="800"/>
    </w:pPr>
  </w:style>
  <w:style w:type="paragraph" w:styleId="TDC6">
    <w:name w:val="toc 6"/>
    <w:basedOn w:val="Normal"/>
    <w:next w:val="Normal"/>
    <w:autoRedefine/>
    <w:uiPriority w:val="39"/>
    <w:unhideWhenUsed/>
    <w:rsid w:val="00ED14CF"/>
    <w:pPr>
      <w:ind w:left="1000"/>
    </w:pPr>
  </w:style>
  <w:style w:type="paragraph" w:styleId="TDC7">
    <w:name w:val="toc 7"/>
    <w:basedOn w:val="Normal"/>
    <w:next w:val="Normal"/>
    <w:autoRedefine/>
    <w:uiPriority w:val="39"/>
    <w:unhideWhenUsed/>
    <w:rsid w:val="00ED14CF"/>
    <w:pPr>
      <w:ind w:left="1200"/>
    </w:pPr>
  </w:style>
  <w:style w:type="paragraph" w:styleId="TDC8">
    <w:name w:val="toc 8"/>
    <w:basedOn w:val="Normal"/>
    <w:next w:val="Normal"/>
    <w:autoRedefine/>
    <w:uiPriority w:val="39"/>
    <w:unhideWhenUsed/>
    <w:rsid w:val="00ED14CF"/>
    <w:pPr>
      <w:ind w:left="1400"/>
    </w:pPr>
  </w:style>
  <w:style w:type="paragraph" w:styleId="TDC9">
    <w:name w:val="toc 9"/>
    <w:basedOn w:val="Normal"/>
    <w:next w:val="Normal"/>
    <w:autoRedefine/>
    <w:uiPriority w:val="39"/>
    <w:unhideWhenUsed/>
    <w:rsid w:val="00ED14CF"/>
    <w:pPr>
      <w:ind w:left="1600"/>
    </w:pPr>
  </w:style>
  <w:style w:type="paragraph" w:styleId="Textodeglobo">
    <w:name w:val="Balloon Text"/>
    <w:basedOn w:val="Normal"/>
    <w:link w:val="TextodegloboCar"/>
    <w:uiPriority w:val="99"/>
    <w:semiHidden/>
    <w:unhideWhenUsed/>
    <w:rsid w:val="00ED14CF"/>
    <w:pPr>
      <w:spacing w:after="0" w:line="240" w:lineRule="auto"/>
    </w:pPr>
    <w:rPr>
      <w:rFonts w:ascii="Tahoma" w:hAnsi="Tahoma" w:cs="Times New Roman"/>
      <w:sz w:val="16"/>
      <w:szCs w:val="16"/>
    </w:rPr>
  </w:style>
  <w:style w:type="character" w:customStyle="1" w:styleId="TextodegloboCar">
    <w:name w:val="Texto de globo Car"/>
    <w:link w:val="Textodeglobo"/>
    <w:uiPriority w:val="99"/>
    <w:semiHidden/>
    <w:rsid w:val="00ED14CF"/>
    <w:rPr>
      <w:rFonts w:ascii="Tahoma" w:hAnsi="Tahoma" w:cs="Times New Roman"/>
      <w:sz w:val="16"/>
      <w:szCs w:val="16"/>
      <w:lang w:val="es-ES"/>
    </w:rPr>
  </w:style>
  <w:style w:type="character" w:styleId="Textoennegrita">
    <w:name w:val="Strong"/>
    <w:uiPriority w:val="22"/>
    <w:qFormat/>
    <w:rsid w:val="00ED14CF"/>
    <w:rPr>
      <w:b/>
      <w:bCs/>
    </w:rPr>
  </w:style>
  <w:style w:type="paragraph" w:styleId="Textoindependiente">
    <w:name w:val="Body Text"/>
    <w:basedOn w:val="Normal"/>
    <w:link w:val="TextoindependienteCar"/>
    <w:uiPriority w:val="99"/>
    <w:unhideWhenUsed/>
    <w:rsid w:val="00ED14C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link w:val="Textoindependiente"/>
    <w:uiPriority w:val="99"/>
    <w:rsid w:val="00ED14C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D14CF"/>
    <w:pPr>
      <w:spacing w:after="0" w:line="240" w:lineRule="auto"/>
      <w:ind w:left="360" w:firstLine="360"/>
    </w:pPr>
    <w:rPr>
      <w:rFonts w:ascii="Times New Roman" w:eastAsia="Times New Roman" w:hAnsi="Times New Roman"/>
      <w:sz w:val="24"/>
      <w:szCs w:val="24"/>
      <w:lang w:eastAsia="es-ES"/>
    </w:rPr>
  </w:style>
  <w:style w:type="character" w:customStyle="1" w:styleId="Textoindependienteprimerasangra2Car">
    <w:name w:val="Texto independiente primera sangría 2 Car"/>
    <w:link w:val="Textoindependienteprimerasangra2"/>
    <w:uiPriority w:val="99"/>
    <w:rsid w:val="00ED14CF"/>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ED14CF"/>
    <w:pPr>
      <w:pageBreakBefore w:val="0"/>
      <w:widowControl/>
      <w:autoSpaceDE/>
      <w:autoSpaceDN/>
      <w:adjustRightInd/>
      <w:spacing w:after="0" w:line="276" w:lineRule="auto"/>
      <w:outlineLvl w:val="9"/>
    </w:pPr>
    <w:rPr>
      <w:rFonts w:ascii="Cambria" w:eastAsia="MS Gothic" w:hAnsi="Cambria"/>
      <w:color w:val="365F91"/>
      <w:spacing w:val="0"/>
      <w:sz w:val="28"/>
      <w:lang w:eastAsia="en-US"/>
    </w:rPr>
  </w:style>
  <w:style w:type="paragraph" w:customStyle="1" w:styleId="txt">
    <w:name w:val="txt"/>
    <w:basedOn w:val="Normal"/>
    <w:rsid w:val="00ED14CF"/>
    <w:pPr>
      <w:spacing w:before="100" w:beforeAutospacing="1" w:after="100" w:afterAutospacing="1" w:line="285" w:lineRule="atLeast"/>
    </w:pPr>
    <w:rPr>
      <w:rFonts w:ascii="Arial" w:eastAsia="Times New Roman" w:hAnsi="Arial"/>
      <w:color w:val="333333"/>
      <w:lang w:eastAsia="es-ES"/>
    </w:rPr>
  </w:style>
  <w:style w:type="character" w:styleId="Refdenotaalpie">
    <w:name w:val="footnote reference"/>
    <w:basedOn w:val="Fuentedeprrafopredeter"/>
    <w:uiPriority w:val="99"/>
    <w:unhideWhenUsed/>
    <w:rsid w:val="00ED14CF"/>
    <w:rPr>
      <w:vertAlign w:val="superscript"/>
    </w:rPr>
  </w:style>
  <w:style w:type="table" w:customStyle="1" w:styleId="Tablaconcuadrcula1">
    <w:name w:val="Tabla con cuadrícula1"/>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D14CF"/>
    <w:rPr>
      <w:rFonts w:ascii="Calibri" w:eastAsia="Times New Roman"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31">
    <w:name w:val="Tabla de cuadrícula 6 con colores - Énfasis 31"/>
    <w:basedOn w:val="Tablanormal"/>
    <w:uiPriority w:val="51"/>
    <w:rsid w:val="00ED14CF"/>
    <w:rPr>
      <w:rFonts w:asciiTheme="minorHAnsi" w:eastAsiaTheme="minorEastAsia" w:hAnsiTheme="minorHAnsi" w:cstheme="minorBidi"/>
      <w:color w:val="7B7B7B" w:themeColor="accent3" w:themeShade="BF"/>
      <w:sz w:val="22"/>
      <w:szCs w:val="22"/>
      <w:lang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basedOn w:val="Normal"/>
    <w:link w:val="TextonotapieCar"/>
    <w:uiPriority w:val="99"/>
    <w:unhideWhenUsed/>
    <w:rsid w:val="00ED14CF"/>
    <w:pPr>
      <w:spacing w:after="0" w:line="240" w:lineRule="auto"/>
    </w:pPr>
    <w:rPr>
      <w:sz w:val="20"/>
    </w:rPr>
  </w:style>
  <w:style w:type="character" w:customStyle="1" w:styleId="TextonotapieCar">
    <w:name w:val="Texto nota pie Car"/>
    <w:basedOn w:val="Fuentedeprrafopredeter"/>
    <w:link w:val="Textonotapie"/>
    <w:uiPriority w:val="99"/>
    <w:rsid w:val="00ED14CF"/>
    <w:rPr>
      <w:lang w:val="es-ES"/>
    </w:rPr>
  </w:style>
  <w:style w:type="table" w:customStyle="1" w:styleId="TableNormal1">
    <w:name w:val="Table Normal1"/>
    <w:uiPriority w:val="2"/>
    <w:semiHidden/>
    <w:unhideWhenUsed/>
    <w:qFormat/>
    <w:rsid w:val="00EA02F6"/>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2F6"/>
    <w:pPr>
      <w:widowControl w:val="0"/>
      <w:spacing w:after="0" w:line="240" w:lineRule="auto"/>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AA00-AC5F-40DA-9323-B6ECC2C0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19</Pages>
  <Words>3981</Words>
  <Characters>21898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Rodriguez</dc:creator>
  <cp:lastModifiedBy>Julio Enrique Santa Ana</cp:lastModifiedBy>
  <cp:revision>21</cp:revision>
  <cp:lastPrinted>2018-05-16T19:06:00Z</cp:lastPrinted>
  <dcterms:created xsi:type="dcterms:W3CDTF">2021-05-21T16:41:00Z</dcterms:created>
  <dcterms:modified xsi:type="dcterms:W3CDTF">2023-04-14T23:17:00Z</dcterms:modified>
</cp:coreProperties>
</file>